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C654F" w14:textId="68C2C1BF" w:rsidR="00D63098" w:rsidRDefault="00D63098">
      <w:pPr>
        <w:rPr>
          <w:rFonts w:ascii="Futura" w:hAnsi="Futura"/>
          <w:color w:val="06052A"/>
        </w:rPr>
      </w:pPr>
    </w:p>
    <w:p w14:paraId="128F9973" w14:textId="77777777" w:rsidR="002957A5" w:rsidRPr="00D055A1" w:rsidRDefault="002957A5">
      <w:pPr>
        <w:rPr>
          <w:rFonts w:ascii="Futura" w:hAnsi="Futura"/>
          <w:color w:val="06052A"/>
        </w:rPr>
      </w:pPr>
    </w:p>
    <w:p w14:paraId="0591EEEC" w14:textId="77777777" w:rsidR="00D63098" w:rsidRPr="00D055A1" w:rsidRDefault="00D63098" w:rsidP="00D63098">
      <w:pPr>
        <w:rPr>
          <w:rFonts w:ascii="Futura" w:hAnsi="Futura"/>
          <w:color w:val="06052A"/>
        </w:rPr>
      </w:pPr>
    </w:p>
    <w:p w14:paraId="4C8BD217" w14:textId="77777777" w:rsidR="00D63098" w:rsidRPr="00D055A1" w:rsidRDefault="00D63098" w:rsidP="00D63098">
      <w:pPr>
        <w:rPr>
          <w:rFonts w:ascii="Futura" w:hAnsi="Futura"/>
          <w:color w:val="06052A"/>
        </w:rPr>
      </w:pPr>
    </w:p>
    <w:p w14:paraId="385AD3F0" w14:textId="77777777" w:rsidR="00C30290" w:rsidRDefault="00C30290" w:rsidP="006E1A6E">
      <w:pPr>
        <w:ind w:left="-851" w:right="-772"/>
        <w:rPr>
          <w:rFonts w:ascii="Arial" w:hAnsi="Arial" w:cs="Arial"/>
          <w:color w:val="06052A"/>
          <w:sz w:val="28"/>
          <w:szCs w:val="28"/>
        </w:rPr>
      </w:pPr>
    </w:p>
    <w:p w14:paraId="5BFE6836" w14:textId="54A322DF" w:rsidR="006E1A6E" w:rsidRPr="003234D9" w:rsidRDefault="004B139E" w:rsidP="003234D9">
      <w:pPr>
        <w:pStyle w:val="Heading2"/>
        <w:jc w:val="center"/>
        <w:rPr>
          <w:sz w:val="40"/>
          <w:szCs w:val="40"/>
        </w:rPr>
      </w:pPr>
      <w:r w:rsidRPr="003234D9">
        <w:rPr>
          <w:sz w:val="40"/>
          <w:szCs w:val="40"/>
        </w:rPr>
        <w:t>Ulster University</w:t>
      </w:r>
    </w:p>
    <w:p w14:paraId="3004DB11" w14:textId="19F31D49" w:rsidR="004B139E" w:rsidRPr="003234D9" w:rsidRDefault="00293BED" w:rsidP="003234D9">
      <w:pPr>
        <w:pStyle w:val="Heading2"/>
        <w:jc w:val="center"/>
        <w:rPr>
          <w:sz w:val="40"/>
          <w:szCs w:val="40"/>
        </w:rPr>
      </w:pPr>
      <w:r w:rsidRPr="003234D9">
        <w:rPr>
          <w:sz w:val="40"/>
          <w:szCs w:val="40"/>
        </w:rPr>
        <w:t>Research</w:t>
      </w:r>
      <w:r w:rsidR="004B139E" w:rsidRPr="003234D9">
        <w:rPr>
          <w:sz w:val="40"/>
          <w:szCs w:val="40"/>
        </w:rPr>
        <w:t xml:space="preserve"> Mentoring </w:t>
      </w:r>
      <w:proofErr w:type="spellStart"/>
      <w:r w:rsidR="004B139E" w:rsidRPr="003234D9">
        <w:rPr>
          <w:sz w:val="40"/>
          <w:szCs w:val="40"/>
        </w:rPr>
        <w:t>Programme</w:t>
      </w:r>
      <w:proofErr w:type="spellEnd"/>
    </w:p>
    <w:p w14:paraId="49F0D135" w14:textId="08DA8626" w:rsidR="006E1A6E" w:rsidRPr="0015289D" w:rsidRDefault="006E1A6E" w:rsidP="00EF3853">
      <w:pPr>
        <w:rPr>
          <w:rFonts w:ascii="Arial" w:hAnsi="Arial" w:cs="Arial"/>
          <w:color w:val="06052A"/>
        </w:rPr>
      </w:pPr>
    </w:p>
    <w:p w14:paraId="5ED2AB54" w14:textId="63E58605" w:rsidR="00D63098" w:rsidRDefault="00D63098" w:rsidP="00D63098">
      <w:pPr>
        <w:rPr>
          <w:rFonts w:ascii="Arial" w:hAnsi="Arial" w:cs="Arial"/>
          <w:color w:val="06052A"/>
        </w:rPr>
      </w:pPr>
    </w:p>
    <w:p w14:paraId="4E75A088" w14:textId="50CDB2D8" w:rsidR="004B139E" w:rsidRPr="00D055A1" w:rsidRDefault="004B139E" w:rsidP="00D63098">
      <w:pPr>
        <w:rPr>
          <w:rFonts w:ascii="Futura" w:hAnsi="Futura" w:cs="Arial"/>
          <w:color w:val="06052A"/>
        </w:rPr>
      </w:pPr>
    </w:p>
    <w:p w14:paraId="4D66D7C2" w14:textId="7536FCE5" w:rsidR="00D63098" w:rsidRPr="00D055A1" w:rsidRDefault="00D63098" w:rsidP="00D63098">
      <w:pPr>
        <w:rPr>
          <w:rFonts w:ascii="Futura" w:hAnsi="Futura"/>
          <w:color w:val="06052A"/>
        </w:rPr>
      </w:pPr>
    </w:p>
    <w:p w14:paraId="50A9DF82" w14:textId="04F7EDB4" w:rsidR="00D63098" w:rsidRPr="00D055A1" w:rsidRDefault="00D63098" w:rsidP="00D63098">
      <w:pPr>
        <w:rPr>
          <w:rFonts w:ascii="Futura" w:hAnsi="Futura"/>
          <w:color w:val="06052A"/>
        </w:rPr>
      </w:pPr>
    </w:p>
    <w:p w14:paraId="61FC5B05" w14:textId="7E52F124" w:rsidR="00D63098" w:rsidRPr="00D055A1" w:rsidRDefault="004B139E" w:rsidP="00D63098">
      <w:pPr>
        <w:rPr>
          <w:rFonts w:ascii="Futura" w:hAnsi="Futura"/>
          <w:color w:val="06052A"/>
        </w:rPr>
      </w:pPr>
      <w:r w:rsidRPr="004B139E">
        <w:rPr>
          <w:rFonts w:ascii="Futura" w:hAnsi="Futura" w:cs="Arial"/>
          <w:noProof/>
          <w:color w:val="06052A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BC8B55" wp14:editId="6F48BDB8">
                <wp:simplePos x="0" y="0"/>
                <wp:positionH relativeFrom="column">
                  <wp:posOffset>809625</wp:posOffset>
                </wp:positionH>
                <wp:positionV relativeFrom="paragraph">
                  <wp:posOffset>170815</wp:posOffset>
                </wp:positionV>
                <wp:extent cx="36385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E4E63" w14:textId="30675234" w:rsidR="004B139E" w:rsidRDefault="004B139E">
                            <w:r w:rsidRPr="004B139E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FE3EC48" wp14:editId="47D79A7F">
                                  <wp:extent cx="3562350" cy="2418715"/>
                                  <wp:effectExtent l="0" t="0" r="0" b="63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542" cy="2444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BC8B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5pt;margin-top:13.45pt;width:28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" stroked="f">
                <v:textbox style="mso-fit-shape-to-text:t">
                  <w:txbxContent>
                    <w:p w14:paraId="125E4E63" w14:textId="30675234" w:rsidR="004B139E" w:rsidRDefault="004B139E">
                      <w:r w:rsidRPr="004B139E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FE3EC48" wp14:editId="47D79A7F">
                            <wp:extent cx="3562350" cy="2418715"/>
                            <wp:effectExtent l="0" t="0" r="0" b="63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0542" cy="2444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C2B3D3" w14:textId="77777777" w:rsidR="00D63098" w:rsidRPr="00D055A1" w:rsidRDefault="00D63098" w:rsidP="00D63098">
      <w:pPr>
        <w:rPr>
          <w:rFonts w:ascii="Futura" w:hAnsi="Futura"/>
          <w:color w:val="06052A"/>
        </w:rPr>
      </w:pPr>
    </w:p>
    <w:p w14:paraId="4C1D847C" w14:textId="77777777" w:rsidR="00D63098" w:rsidRPr="00D055A1" w:rsidRDefault="00D63098" w:rsidP="00D63098">
      <w:pPr>
        <w:rPr>
          <w:rFonts w:ascii="Futura" w:hAnsi="Futura"/>
          <w:color w:val="06052A"/>
        </w:rPr>
      </w:pPr>
    </w:p>
    <w:p w14:paraId="2AE1AC58" w14:textId="77777777" w:rsidR="00D63098" w:rsidRPr="00D055A1" w:rsidRDefault="00D63098" w:rsidP="00D63098">
      <w:pPr>
        <w:rPr>
          <w:rFonts w:ascii="Futura" w:hAnsi="Futura"/>
          <w:color w:val="06052A"/>
        </w:rPr>
      </w:pPr>
    </w:p>
    <w:p w14:paraId="66FBC33B" w14:textId="77777777" w:rsidR="00D63098" w:rsidRPr="00D055A1" w:rsidRDefault="00D63098" w:rsidP="00D63098">
      <w:pPr>
        <w:rPr>
          <w:rFonts w:ascii="Futura" w:hAnsi="Futura"/>
          <w:color w:val="06052A"/>
        </w:rPr>
      </w:pPr>
    </w:p>
    <w:p w14:paraId="6393C392" w14:textId="77777777" w:rsidR="00D63098" w:rsidRPr="00D055A1" w:rsidRDefault="00D63098" w:rsidP="00D63098">
      <w:pPr>
        <w:rPr>
          <w:rFonts w:ascii="Futura" w:hAnsi="Futura"/>
          <w:color w:val="06052A"/>
        </w:rPr>
      </w:pPr>
    </w:p>
    <w:p w14:paraId="65CCE395" w14:textId="77777777" w:rsidR="00D63098" w:rsidRPr="00D055A1" w:rsidRDefault="00D63098" w:rsidP="00D63098">
      <w:pPr>
        <w:rPr>
          <w:rFonts w:ascii="Futura" w:hAnsi="Futura"/>
          <w:color w:val="06052A"/>
        </w:rPr>
      </w:pPr>
    </w:p>
    <w:p w14:paraId="428BFCAF" w14:textId="77777777" w:rsidR="00D63098" w:rsidRPr="00D055A1" w:rsidRDefault="00D63098" w:rsidP="00D63098">
      <w:pPr>
        <w:rPr>
          <w:rFonts w:ascii="Futura" w:hAnsi="Futura"/>
          <w:color w:val="06052A"/>
        </w:rPr>
      </w:pPr>
    </w:p>
    <w:p w14:paraId="0BE686A4" w14:textId="0F698E69" w:rsidR="00D63098" w:rsidRPr="00D055A1" w:rsidRDefault="00D63098" w:rsidP="00D63098">
      <w:pPr>
        <w:rPr>
          <w:rFonts w:ascii="Futura" w:hAnsi="Futura"/>
          <w:color w:val="06052A"/>
          <w:sz w:val="96"/>
          <w:szCs w:val="96"/>
        </w:rPr>
      </w:pPr>
    </w:p>
    <w:p w14:paraId="5F8902EC" w14:textId="168E837C" w:rsidR="005D7A39" w:rsidRDefault="00D63098" w:rsidP="00D63098">
      <w:pPr>
        <w:tabs>
          <w:tab w:val="left" w:pos="2773"/>
        </w:tabs>
        <w:rPr>
          <w:rFonts w:ascii="Futura" w:hAnsi="Futura"/>
          <w:color w:val="06052A"/>
          <w:sz w:val="96"/>
          <w:szCs w:val="96"/>
        </w:rPr>
      </w:pPr>
      <w:r w:rsidRPr="00D055A1">
        <w:rPr>
          <w:rFonts w:ascii="Futura" w:hAnsi="Futura"/>
          <w:color w:val="06052A"/>
          <w:sz w:val="96"/>
          <w:szCs w:val="96"/>
        </w:rPr>
        <w:tab/>
      </w:r>
    </w:p>
    <w:p w14:paraId="7456FBC5" w14:textId="48059898" w:rsidR="004B139E" w:rsidRDefault="004B139E" w:rsidP="00D63098">
      <w:pPr>
        <w:tabs>
          <w:tab w:val="left" w:pos="2773"/>
        </w:tabs>
        <w:rPr>
          <w:rFonts w:ascii="Futura" w:hAnsi="Futura"/>
          <w:color w:val="06052A"/>
          <w:sz w:val="96"/>
          <w:szCs w:val="96"/>
        </w:rPr>
      </w:pPr>
    </w:p>
    <w:p w14:paraId="7F82A9DC" w14:textId="01A9F85C" w:rsidR="004B139E" w:rsidRPr="003234D9" w:rsidRDefault="004B139E" w:rsidP="00453E92">
      <w:pPr>
        <w:pStyle w:val="Heading2"/>
        <w:jc w:val="center"/>
        <w:rPr>
          <w:sz w:val="36"/>
          <w:szCs w:val="36"/>
        </w:rPr>
      </w:pPr>
      <w:r w:rsidRPr="003234D9">
        <w:rPr>
          <w:sz w:val="36"/>
          <w:szCs w:val="36"/>
        </w:rPr>
        <w:t>Mentee Guide</w:t>
      </w:r>
    </w:p>
    <w:p w14:paraId="52BB57A7" w14:textId="77777777" w:rsidR="004B139E" w:rsidRPr="003234D9" w:rsidRDefault="004B139E" w:rsidP="003234D9">
      <w:pPr>
        <w:pStyle w:val="Heading2"/>
        <w:rPr>
          <w:sz w:val="36"/>
          <w:szCs w:val="36"/>
        </w:rPr>
      </w:pPr>
    </w:p>
    <w:p w14:paraId="19BBEBF1" w14:textId="59574588" w:rsidR="004B139E" w:rsidRDefault="004B139E" w:rsidP="00D63098">
      <w:pPr>
        <w:tabs>
          <w:tab w:val="left" w:pos="2773"/>
        </w:tabs>
        <w:rPr>
          <w:rFonts w:ascii="Futura" w:hAnsi="Futura"/>
          <w:color w:val="06052A"/>
          <w:sz w:val="96"/>
          <w:szCs w:val="96"/>
        </w:rPr>
      </w:pPr>
    </w:p>
    <w:p w14:paraId="08554BBD" w14:textId="77777777" w:rsidR="007D18AD" w:rsidRDefault="007D18AD" w:rsidP="00293BED">
      <w:pPr>
        <w:pStyle w:val="Heading1"/>
        <w:rPr>
          <w:sz w:val="36"/>
          <w:szCs w:val="36"/>
        </w:rPr>
      </w:pPr>
    </w:p>
    <w:p w14:paraId="09031814" w14:textId="77777777" w:rsidR="007D18AD" w:rsidRDefault="007D18AD" w:rsidP="00293BED">
      <w:pPr>
        <w:pStyle w:val="Heading1"/>
        <w:rPr>
          <w:sz w:val="36"/>
          <w:szCs w:val="36"/>
        </w:rPr>
      </w:pPr>
    </w:p>
    <w:p w14:paraId="00239FF6" w14:textId="4B474A88" w:rsidR="00293BED" w:rsidRPr="00293BED" w:rsidRDefault="00293BED" w:rsidP="00293BED">
      <w:pPr>
        <w:pStyle w:val="Heading1"/>
        <w:rPr>
          <w:sz w:val="36"/>
          <w:szCs w:val="36"/>
        </w:rPr>
      </w:pPr>
      <w:r w:rsidRPr="00293BED">
        <w:rPr>
          <w:sz w:val="36"/>
          <w:szCs w:val="36"/>
        </w:rPr>
        <w:t xml:space="preserve">Overview </w:t>
      </w:r>
    </w:p>
    <w:p w14:paraId="2876F141" w14:textId="620513F7" w:rsidR="00293BED" w:rsidRDefault="00293BED" w:rsidP="004B139E">
      <w:pPr>
        <w:rPr>
          <w:rFonts w:ascii="Calibri" w:hAnsi="Calibri"/>
        </w:rPr>
      </w:pPr>
    </w:p>
    <w:p w14:paraId="728E41D9" w14:textId="24FC3315" w:rsidR="00293BED" w:rsidRDefault="00293BED" w:rsidP="00ED2B61">
      <w:pPr>
        <w:jc w:val="both"/>
        <w:rPr>
          <w:rFonts w:ascii="Calibri" w:hAnsi="Calibri"/>
        </w:rPr>
      </w:pPr>
      <w:r w:rsidRPr="00293BED">
        <w:rPr>
          <w:rFonts w:ascii="Calibri" w:hAnsi="Calibri"/>
        </w:rPr>
        <w:t xml:space="preserve">The </w:t>
      </w:r>
      <w:proofErr w:type="gramStart"/>
      <w:r w:rsidRPr="00293BED">
        <w:rPr>
          <w:rFonts w:ascii="Calibri" w:hAnsi="Calibri"/>
        </w:rPr>
        <w:t>research mentoring</w:t>
      </w:r>
      <w:proofErr w:type="gramEnd"/>
      <w:r w:rsidRPr="00293BED">
        <w:rPr>
          <w:rFonts w:ascii="Calibri" w:hAnsi="Calibri"/>
        </w:rPr>
        <w:t xml:space="preserve"> </w:t>
      </w:r>
      <w:proofErr w:type="spellStart"/>
      <w:r w:rsidRPr="00293BED">
        <w:rPr>
          <w:rFonts w:ascii="Calibri" w:hAnsi="Calibri"/>
        </w:rPr>
        <w:t>programme</w:t>
      </w:r>
      <w:proofErr w:type="spellEnd"/>
      <w:r w:rsidRPr="00293BED">
        <w:rPr>
          <w:rFonts w:ascii="Calibri" w:hAnsi="Calibri"/>
        </w:rPr>
        <w:t xml:space="preserve"> is a</w:t>
      </w:r>
      <w:r w:rsidR="00BF241F">
        <w:rPr>
          <w:rFonts w:ascii="Calibri" w:hAnsi="Calibri"/>
        </w:rPr>
        <w:t>n opportunity</w:t>
      </w:r>
      <w:r w:rsidRPr="00293BED">
        <w:rPr>
          <w:rFonts w:ascii="Calibri" w:hAnsi="Calibri"/>
        </w:rPr>
        <w:t xml:space="preserve"> to support academic and research staff in building their re</w:t>
      </w:r>
      <w:r>
        <w:rPr>
          <w:rFonts w:ascii="Calibri" w:hAnsi="Calibri"/>
        </w:rPr>
        <w:t>search capacity and capability. Experienced researchers (Professors and R</w:t>
      </w:r>
      <w:r w:rsidRPr="00293BED">
        <w:rPr>
          <w:rFonts w:ascii="Calibri" w:hAnsi="Calibri"/>
        </w:rPr>
        <w:t>eaders) will provide focused mentoring support to academic and research staff within their faculty (</w:t>
      </w:r>
      <w:r>
        <w:rPr>
          <w:rFonts w:ascii="Calibri" w:hAnsi="Calibri"/>
        </w:rPr>
        <w:t>whether research active or not).</w:t>
      </w:r>
    </w:p>
    <w:p w14:paraId="22FDA7F2" w14:textId="77777777" w:rsidR="00293BED" w:rsidRDefault="00293BED" w:rsidP="00293BED">
      <w:pPr>
        <w:rPr>
          <w:rFonts w:ascii="Calibri" w:hAnsi="Calibri"/>
        </w:rPr>
      </w:pPr>
    </w:p>
    <w:p w14:paraId="316697E5" w14:textId="0611BEB1" w:rsidR="00293BED" w:rsidRDefault="00293BED" w:rsidP="00293BED">
      <w:pPr>
        <w:rPr>
          <w:rFonts w:ascii="Calibri" w:hAnsi="Calibri"/>
        </w:rPr>
      </w:pPr>
      <w:r w:rsidRPr="00293BED"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CD3762" wp14:editId="56C5A197">
                <wp:simplePos x="0" y="0"/>
                <wp:positionH relativeFrom="column">
                  <wp:posOffset>211455</wp:posOffset>
                </wp:positionH>
                <wp:positionV relativeFrom="paragraph">
                  <wp:posOffset>184785</wp:posOffset>
                </wp:positionV>
                <wp:extent cx="4657725" cy="24003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2400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24255" w14:textId="0E6E1092" w:rsidR="002E3744" w:rsidRDefault="002E3744" w:rsidP="00293BED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How it works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…..</w:t>
                            </w:r>
                            <w:proofErr w:type="gramEnd"/>
                          </w:p>
                          <w:p w14:paraId="2F7E7274" w14:textId="77777777" w:rsidR="002E3744" w:rsidRDefault="002E3744" w:rsidP="00293BE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E019DD7" w14:textId="553E5CFD" w:rsidR="00293BED" w:rsidRDefault="00293BED" w:rsidP="00293B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293BED">
                              <w:rPr>
                                <w:rFonts w:ascii="Calibri" w:hAnsi="Calibri"/>
                              </w:rPr>
                              <w:t>Mentoring will be on a one-to-one basis</w:t>
                            </w:r>
                          </w:p>
                          <w:p w14:paraId="0D8B5655" w14:textId="77777777" w:rsidR="00293BED" w:rsidRPr="00293BED" w:rsidRDefault="00293BED" w:rsidP="00293BED">
                            <w:pPr>
                              <w:pStyle w:val="ListParagraph"/>
                              <w:rPr>
                                <w:rFonts w:ascii="Calibri" w:hAnsi="Calibri"/>
                              </w:rPr>
                            </w:pPr>
                          </w:p>
                          <w:p w14:paraId="2F111A62" w14:textId="357BAC1C" w:rsidR="00293BED" w:rsidRDefault="00293BED" w:rsidP="00293B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293BED">
                              <w:rPr>
                                <w:rFonts w:ascii="Calibri" w:hAnsi="Calibri"/>
                              </w:rPr>
                              <w:t>Each mentorship match will be for a six months period</w:t>
                            </w:r>
                          </w:p>
                          <w:p w14:paraId="64866E9C" w14:textId="73E8AD8C" w:rsidR="00293BED" w:rsidRPr="00293BED" w:rsidRDefault="00293BED" w:rsidP="00293BE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E2DF885" w14:textId="5581032C" w:rsidR="00293BED" w:rsidRDefault="00293BED" w:rsidP="00293B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293BED">
                              <w:rPr>
                                <w:rFonts w:ascii="Calibri" w:hAnsi="Calibri"/>
                              </w:rPr>
                              <w:t>Mentors and mentees meet a minimum of once every two months with meetings normally lasting 60/90 minutes</w:t>
                            </w:r>
                          </w:p>
                          <w:p w14:paraId="5163A140" w14:textId="478225C0" w:rsidR="00293BED" w:rsidRPr="00293BED" w:rsidRDefault="00293BED" w:rsidP="00293BE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4A3D4C5" w14:textId="77777777" w:rsidR="00293BED" w:rsidRPr="00293BED" w:rsidRDefault="00293BED" w:rsidP="00293B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293BED">
                              <w:rPr>
                                <w:rFonts w:ascii="Calibri" w:hAnsi="Calibri"/>
                              </w:rPr>
                              <w:t>Mentoring support will be across all aspects of research, for example: research outputs; research funding; research impact; networking; public engagement; working with industry etc.</w:t>
                            </w:r>
                          </w:p>
                          <w:p w14:paraId="5DE9F33F" w14:textId="370B5BBF" w:rsidR="00293BED" w:rsidRDefault="00293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D3762" id="_x0000_s1027" type="#_x0000_t202" style="position:absolute;margin-left:16.65pt;margin-top:14.55pt;width:366.75pt;height:18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" fillcolor="white [3201]" strokecolor="#4f81bd [3204]" strokeweight="2pt">
                <v:textbox>
                  <w:txbxContent>
                    <w:p w14:paraId="54824255" w14:textId="0E6E1092" w:rsidR="002E3744" w:rsidRDefault="002E3744" w:rsidP="00293BED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How it works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…..</w:t>
                      </w:r>
                      <w:proofErr w:type="gramEnd"/>
                    </w:p>
                    <w:p w14:paraId="2F7E7274" w14:textId="77777777" w:rsidR="002E3744" w:rsidRDefault="002E3744" w:rsidP="00293BED">
                      <w:pPr>
                        <w:rPr>
                          <w:rFonts w:ascii="Calibri" w:hAnsi="Calibri"/>
                        </w:rPr>
                      </w:pPr>
                    </w:p>
                    <w:p w14:paraId="4E019DD7" w14:textId="553E5CFD" w:rsidR="00293BED" w:rsidRDefault="00293BED" w:rsidP="00293B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</w:rPr>
                      </w:pPr>
                      <w:r w:rsidRPr="00293BED">
                        <w:rPr>
                          <w:rFonts w:ascii="Calibri" w:hAnsi="Calibri"/>
                        </w:rPr>
                        <w:t>Mentoring will be on a one-to-one basis</w:t>
                      </w:r>
                    </w:p>
                    <w:p w14:paraId="0D8B5655" w14:textId="77777777" w:rsidR="00293BED" w:rsidRPr="00293BED" w:rsidRDefault="00293BED" w:rsidP="00293BED">
                      <w:pPr>
                        <w:pStyle w:val="ListParagraph"/>
                        <w:rPr>
                          <w:rFonts w:ascii="Calibri" w:hAnsi="Calibri"/>
                        </w:rPr>
                      </w:pPr>
                    </w:p>
                    <w:p w14:paraId="2F111A62" w14:textId="357BAC1C" w:rsidR="00293BED" w:rsidRDefault="00293BED" w:rsidP="00293B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</w:rPr>
                      </w:pPr>
                      <w:r w:rsidRPr="00293BED">
                        <w:rPr>
                          <w:rFonts w:ascii="Calibri" w:hAnsi="Calibri"/>
                        </w:rPr>
                        <w:t>Each mentorship match will be for a six months period</w:t>
                      </w:r>
                    </w:p>
                    <w:p w14:paraId="64866E9C" w14:textId="73E8AD8C" w:rsidR="00293BED" w:rsidRPr="00293BED" w:rsidRDefault="00293BED" w:rsidP="00293BED">
                      <w:pPr>
                        <w:rPr>
                          <w:rFonts w:ascii="Calibri" w:hAnsi="Calibri"/>
                        </w:rPr>
                      </w:pPr>
                    </w:p>
                    <w:p w14:paraId="3E2DF885" w14:textId="5581032C" w:rsidR="00293BED" w:rsidRDefault="00293BED" w:rsidP="00293B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</w:rPr>
                      </w:pPr>
                      <w:r w:rsidRPr="00293BED">
                        <w:rPr>
                          <w:rFonts w:ascii="Calibri" w:hAnsi="Calibri"/>
                        </w:rPr>
                        <w:t>Mentors and mentees meet a minimum of once every two months with meetings normally lasting 60/90 minutes</w:t>
                      </w:r>
                    </w:p>
                    <w:p w14:paraId="5163A140" w14:textId="478225C0" w:rsidR="00293BED" w:rsidRPr="00293BED" w:rsidRDefault="00293BED" w:rsidP="00293BED">
                      <w:pPr>
                        <w:rPr>
                          <w:rFonts w:ascii="Calibri" w:hAnsi="Calibri"/>
                        </w:rPr>
                      </w:pPr>
                    </w:p>
                    <w:p w14:paraId="04A3D4C5" w14:textId="77777777" w:rsidR="00293BED" w:rsidRPr="00293BED" w:rsidRDefault="00293BED" w:rsidP="00293B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</w:rPr>
                      </w:pPr>
                      <w:r w:rsidRPr="00293BED">
                        <w:rPr>
                          <w:rFonts w:ascii="Calibri" w:hAnsi="Calibri"/>
                        </w:rPr>
                        <w:t>Mentoring support will be across all aspects of research, for example: research outputs; research funding; research impact; networking; public engagement; working with industry etc.</w:t>
                      </w:r>
                    </w:p>
                    <w:p w14:paraId="5DE9F33F" w14:textId="370B5BBF" w:rsidR="00293BED" w:rsidRDefault="00293BE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</w:rPr>
        <w:t xml:space="preserve"> </w:t>
      </w:r>
    </w:p>
    <w:p w14:paraId="3F453556" w14:textId="7F752ADC" w:rsidR="00293BED" w:rsidRDefault="00293BED" w:rsidP="00293BED">
      <w:pPr>
        <w:rPr>
          <w:rFonts w:ascii="Calibri" w:hAnsi="Calibri"/>
        </w:rPr>
      </w:pPr>
    </w:p>
    <w:p w14:paraId="4CFA363A" w14:textId="35FF3619" w:rsidR="00293BED" w:rsidRDefault="00293BED" w:rsidP="00293BED">
      <w:pPr>
        <w:rPr>
          <w:rFonts w:ascii="Calibri" w:hAnsi="Calibri"/>
        </w:rPr>
      </w:pPr>
    </w:p>
    <w:p w14:paraId="1ACB2D8F" w14:textId="7F9F7D92" w:rsidR="00293BED" w:rsidRDefault="00293BED" w:rsidP="00293BED">
      <w:pPr>
        <w:rPr>
          <w:rFonts w:ascii="Calibri" w:hAnsi="Calibri"/>
        </w:rPr>
      </w:pPr>
    </w:p>
    <w:p w14:paraId="24A133D7" w14:textId="71BC3783" w:rsidR="00293BED" w:rsidRDefault="00293BED" w:rsidP="00293BED">
      <w:pPr>
        <w:rPr>
          <w:rFonts w:ascii="Calibri" w:hAnsi="Calibri"/>
        </w:rPr>
      </w:pPr>
    </w:p>
    <w:p w14:paraId="5CAA9B84" w14:textId="181D0BC5" w:rsidR="00293BED" w:rsidRDefault="00293BED" w:rsidP="00293BED">
      <w:pPr>
        <w:rPr>
          <w:rFonts w:ascii="Calibri" w:hAnsi="Calibri"/>
        </w:rPr>
      </w:pPr>
    </w:p>
    <w:p w14:paraId="2D593EDD" w14:textId="53CD63E6" w:rsidR="00293BED" w:rsidRDefault="00293BED" w:rsidP="00293BED">
      <w:pPr>
        <w:rPr>
          <w:rFonts w:ascii="Calibri" w:hAnsi="Calibri"/>
        </w:rPr>
      </w:pPr>
    </w:p>
    <w:p w14:paraId="097E5091" w14:textId="4DE56E44" w:rsidR="00293BED" w:rsidRDefault="00293BED" w:rsidP="00293BED">
      <w:pPr>
        <w:rPr>
          <w:rFonts w:ascii="Calibri" w:hAnsi="Calibri"/>
        </w:rPr>
      </w:pPr>
    </w:p>
    <w:p w14:paraId="75C40B41" w14:textId="7CF0B3AC" w:rsidR="00293BED" w:rsidRDefault="00293BED" w:rsidP="00293BED">
      <w:pPr>
        <w:rPr>
          <w:rFonts w:ascii="Calibri" w:hAnsi="Calibri"/>
        </w:rPr>
      </w:pPr>
    </w:p>
    <w:p w14:paraId="3929BF73" w14:textId="11A28342" w:rsidR="00293BED" w:rsidRDefault="00293BED" w:rsidP="00293BED">
      <w:pPr>
        <w:rPr>
          <w:rFonts w:ascii="Calibri" w:hAnsi="Calibri"/>
        </w:rPr>
      </w:pPr>
    </w:p>
    <w:p w14:paraId="229244B5" w14:textId="77777777" w:rsidR="00293BED" w:rsidRPr="00293BED" w:rsidRDefault="00293BED" w:rsidP="00293BED">
      <w:pPr>
        <w:rPr>
          <w:rFonts w:ascii="Calibri" w:hAnsi="Calibri"/>
        </w:rPr>
      </w:pPr>
    </w:p>
    <w:p w14:paraId="71780E19" w14:textId="77777777" w:rsidR="00293BED" w:rsidRDefault="00293BED" w:rsidP="004B139E">
      <w:pPr>
        <w:rPr>
          <w:rFonts w:ascii="Calibri" w:hAnsi="Calibri"/>
        </w:rPr>
      </w:pPr>
    </w:p>
    <w:p w14:paraId="45AE52FA" w14:textId="77777777" w:rsidR="00293BED" w:rsidRDefault="00293BED" w:rsidP="004B139E">
      <w:pPr>
        <w:rPr>
          <w:rFonts w:ascii="Calibri" w:hAnsi="Calibri"/>
        </w:rPr>
      </w:pPr>
    </w:p>
    <w:p w14:paraId="636B49B1" w14:textId="77777777" w:rsidR="00293BED" w:rsidRDefault="00293BED" w:rsidP="004B139E">
      <w:pPr>
        <w:rPr>
          <w:rFonts w:ascii="Calibri" w:hAnsi="Calibri"/>
        </w:rPr>
      </w:pPr>
    </w:p>
    <w:p w14:paraId="6DAEDB09" w14:textId="77777777" w:rsidR="00293BED" w:rsidRDefault="00293BED" w:rsidP="004B139E">
      <w:pPr>
        <w:rPr>
          <w:rFonts w:ascii="Calibri" w:hAnsi="Calibri"/>
        </w:rPr>
      </w:pPr>
    </w:p>
    <w:p w14:paraId="4F81600B" w14:textId="630A711A" w:rsidR="00293BED" w:rsidRDefault="00293BED" w:rsidP="00293BED">
      <w:pPr>
        <w:pStyle w:val="Heading1"/>
        <w:rPr>
          <w:sz w:val="36"/>
          <w:szCs w:val="36"/>
        </w:rPr>
      </w:pPr>
      <w:r w:rsidRPr="00293BED">
        <w:rPr>
          <w:sz w:val="36"/>
          <w:szCs w:val="36"/>
        </w:rPr>
        <w:t xml:space="preserve">Benefits </w:t>
      </w:r>
      <w:r w:rsidR="00145594">
        <w:rPr>
          <w:sz w:val="36"/>
          <w:szCs w:val="36"/>
        </w:rPr>
        <w:t xml:space="preserve">of being mentored </w:t>
      </w:r>
    </w:p>
    <w:p w14:paraId="1798A46F" w14:textId="52044252" w:rsidR="00145594" w:rsidRDefault="00145594" w:rsidP="00145594"/>
    <w:p w14:paraId="3E769DBC" w14:textId="57FAD43B" w:rsidR="00145594" w:rsidRDefault="00BF241F" w:rsidP="00ED2B61">
      <w:pPr>
        <w:numPr>
          <w:ilvl w:val="0"/>
          <w:numId w:val="5"/>
        </w:numPr>
        <w:jc w:val="both"/>
        <w:rPr>
          <w:rFonts w:asciiTheme="majorHAnsi" w:hAnsiTheme="majorHAnsi"/>
          <w:lang w:val="en"/>
        </w:rPr>
      </w:pPr>
      <w:r>
        <w:rPr>
          <w:rFonts w:asciiTheme="majorHAnsi" w:hAnsiTheme="majorHAnsi"/>
          <w:lang w:val="en"/>
        </w:rPr>
        <w:t>S</w:t>
      </w:r>
      <w:r w:rsidR="00145594" w:rsidRPr="00145594">
        <w:rPr>
          <w:rFonts w:asciiTheme="majorHAnsi" w:hAnsiTheme="majorHAnsi"/>
          <w:lang w:val="en"/>
        </w:rPr>
        <w:t>upport to improve your research performance and confidence</w:t>
      </w:r>
      <w:r>
        <w:rPr>
          <w:rFonts w:asciiTheme="majorHAnsi" w:hAnsiTheme="majorHAnsi"/>
          <w:lang w:val="en"/>
        </w:rPr>
        <w:t>.</w:t>
      </w:r>
    </w:p>
    <w:p w14:paraId="25D7689F" w14:textId="77777777" w:rsidR="00BF241F" w:rsidRPr="00145594" w:rsidRDefault="00BF241F" w:rsidP="00BF241F">
      <w:pPr>
        <w:ind w:left="720"/>
        <w:jc w:val="both"/>
        <w:rPr>
          <w:rFonts w:asciiTheme="majorHAnsi" w:hAnsiTheme="majorHAnsi"/>
          <w:lang w:val="en"/>
        </w:rPr>
      </w:pPr>
    </w:p>
    <w:p w14:paraId="678E102F" w14:textId="5EF82F50" w:rsidR="00145594" w:rsidRDefault="003E128B" w:rsidP="00ED2B61">
      <w:pPr>
        <w:numPr>
          <w:ilvl w:val="0"/>
          <w:numId w:val="5"/>
        </w:numPr>
        <w:jc w:val="both"/>
        <w:rPr>
          <w:rFonts w:asciiTheme="majorHAnsi" w:hAnsiTheme="majorHAnsi"/>
          <w:lang w:val="en"/>
        </w:rPr>
      </w:pPr>
      <w:r>
        <w:rPr>
          <w:rFonts w:asciiTheme="majorHAnsi" w:hAnsiTheme="majorHAnsi"/>
          <w:lang w:val="en"/>
        </w:rPr>
        <w:t>T</w:t>
      </w:r>
      <w:r w:rsidR="00145594" w:rsidRPr="00145594">
        <w:rPr>
          <w:rFonts w:asciiTheme="majorHAnsi" w:hAnsiTheme="majorHAnsi"/>
          <w:lang w:val="en"/>
        </w:rPr>
        <w:t xml:space="preserve">he opportunity to be inspired and encouraged, to tackle challenges and change, and to </w:t>
      </w:r>
      <w:proofErr w:type="spellStart"/>
      <w:r w:rsidR="00145594" w:rsidRPr="00145594">
        <w:rPr>
          <w:rFonts w:asciiTheme="majorHAnsi" w:hAnsiTheme="majorHAnsi"/>
          <w:lang w:val="en"/>
        </w:rPr>
        <w:t>realise</w:t>
      </w:r>
      <w:proofErr w:type="spellEnd"/>
      <w:r w:rsidR="00145594" w:rsidRPr="00145594">
        <w:rPr>
          <w:rFonts w:asciiTheme="majorHAnsi" w:hAnsiTheme="majorHAnsi"/>
          <w:lang w:val="en"/>
        </w:rPr>
        <w:t xml:space="preserve"> your potential</w:t>
      </w:r>
      <w:r w:rsidR="00BF241F">
        <w:rPr>
          <w:rFonts w:asciiTheme="majorHAnsi" w:hAnsiTheme="majorHAnsi"/>
          <w:lang w:val="en"/>
        </w:rPr>
        <w:t>.</w:t>
      </w:r>
    </w:p>
    <w:p w14:paraId="4A7EFE92" w14:textId="091B650B" w:rsidR="00BF241F" w:rsidRPr="00145594" w:rsidRDefault="00BF241F" w:rsidP="00BF241F">
      <w:pPr>
        <w:jc w:val="both"/>
        <w:rPr>
          <w:rFonts w:asciiTheme="majorHAnsi" w:hAnsiTheme="majorHAnsi"/>
          <w:lang w:val="en"/>
        </w:rPr>
      </w:pPr>
    </w:p>
    <w:p w14:paraId="500FD894" w14:textId="0B66C497" w:rsidR="00145594" w:rsidRDefault="003E128B" w:rsidP="00ED2B61">
      <w:pPr>
        <w:numPr>
          <w:ilvl w:val="0"/>
          <w:numId w:val="5"/>
        </w:numPr>
        <w:jc w:val="both"/>
        <w:rPr>
          <w:rFonts w:asciiTheme="majorHAnsi" w:hAnsiTheme="majorHAnsi"/>
          <w:lang w:val="en"/>
        </w:rPr>
      </w:pPr>
      <w:r>
        <w:rPr>
          <w:rFonts w:asciiTheme="majorHAnsi" w:hAnsiTheme="majorHAnsi"/>
          <w:lang w:val="en"/>
        </w:rPr>
        <w:t>T</w:t>
      </w:r>
      <w:r w:rsidR="00145594" w:rsidRPr="00145594">
        <w:rPr>
          <w:rFonts w:asciiTheme="majorHAnsi" w:hAnsiTheme="majorHAnsi"/>
          <w:lang w:val="en"/>
        </w:rPr>
        <w:t>he opportunity to learn new insights and new approaches</w:t>
      </w:r>
      <w:r w:rsidR="00BF241F">
        <w:rPr>
          <w:rFonts w:asciiTheme="majorHAnsi" w:hAnsiTheme="majorHAnsi"/>
          <w:lang w:val="en"/>
        </w:rPr>
        <w:t>.</w:t>
      </w:r>
    </w:p>
    <w:p w14:paraId="4CB28937" w14:textId="6A951DF5" w:rsidR="00BF241F" w:rsidRPr="00145594" w:rsidRDefault="00BF241F" w:rsidP="00BF241F">
      <w:pPr>
        <w:jc w:val="both"/>
        <w:rPr>
          <w:rFonts w:asciiTheme="majorHAnsi" w:hAnsiTheme="majorHAnsi"/>
          <w:lang w:val="en"/>
        </w:rPr>
      </w:pPr>
    </w:p>
    <w:p w14:paraId="0AF48920" w14:textId="0DDF6FEC" w:rsidR="00145594" w:rsidRDefault="003E128B" w:rsidP="00ED2B61">
      <w:pPr>
        <w:numPr>
          <w:ilvl w:val="0"/>
          <w:numId w:val="5"/>
        </w:numPr>
        <w:jc w:val="both"/>
        <w:rPr>
          <w:rFonts w:asciiTheme="majorHAnsi" w:hAnsiTheme="majorHAnsi"/>
          <w:lang w:val="en"/>
        </w:rPr>
      </w:pPr>
      <w:r>
        <w:rPr>
          <w:rFonts w:asciiTheme="majorHAnsi" w:hAnsiTheme="majorHAnsi"/>
          <w:lang w:val="en"/>
        </w:rPr>
        <w:t>B</w:t>
      </w:r>
      <w:r w:rsidR="00145594" w:rsidRPr="00145594">
        <w:rPr>
          <w:rFonts w:asciiTheme="majorHAnsi" w:hAnsiTheme="majorHAnsi"/>
          <w:lang w:val="en"/>
        </w:rPr>
        <w:t>ecome more research active</w:t>
      </w:r>
      <w:r w:rsidR="00BF241F">
        <w:rPr>
          <w:rFonts w:asciiTheme="majorHAnsi" w:hAnsiTheme="majorHAnsi"/>
          <w:lang w:val="en"/>
        </w:rPr>
        <w:t>.</w:t>
      </w:r>
    </w:p>
    <w:p w14:paraId="48B1D9C3" w14:textId="79A3B99C" w:rsidR="00BF241F" w:rsidRPr="00145594" w:rsidRDefault="00BF241F" w:rsidP="00BF241F">
      <w:pPr>
        <w:jc w:val="both"/>
        <w:rPr>
          <w:rFonts w:asciiTheme="majorHAnsi" w:hAnsiTheme="majorHAnsi"/>
          <w:lang w:val="en"/>
        </w:rPr>
      </w:pPr>
    </w:p>
    <w:p w14:paraId="623D3E8E" w14:textId="16374A12" w:rsidR="00145594" w:rsidRDefault="003E128B" w:rsidP="00ED2B61">
      <w:pPr>
        <w:numPr>
          <w:ilvl w:val="0"/>
          <w:numId w:val="5"/>
        </w:numPr>
        <w:jc w:val="both"/>
        <w:rPr>
          <w:rFonts w:asciiTheme="majorHAnsi" w:hAnsiTheme="majorHAnsi"/>
          <w:lang w:val="en"/>
        </w:rPr>
      </w:pPr>
      <w:r>
        <w:rPr>
          <w:rFonts w:asciiTheme="majorHAnsi" w:hAnsiTheme="majorHAnsi"/>
          <w:lang w:val="en"/>
        </w:rPr>
        <w:t>A</w:t>
      </w:r>
      <w:r w:rsidR="00145594" w:rsidRPr="00145594">
        <w:rPr>
          <w:rFonts w:asciiTheme="majorHAnsi" w:hAnsiTheme="majorHAnsi"/>
          <w:lang w:val="en"/>
        </w:rPr>
        <w:t>n expanded network</w:t>
      </w:r>
      <w:r w:rsidR="00BF241F">
        <w:rPr>
          <w:rFonts w:asciiTheme="majorHAnsi" w:hAnsiTheme="majorHAnsi"/>
          <w:lang w:val="en"/>
        </w:rPr>
        <w:t>.</w:t>
      </w:r>
    </w:p>
    <w:p w14:paraId="43D3F98F" w14:textId="77777777" w:rsidR="00BF241F" w:rsidRPr="00145594" w:rsidRDefault="00BF241F" w:rsidP="003E128B">
      <w:pPr>
        <w:ind w:left="720"/>
        <w:jc w:val="both"/>
        <w:rPr>
          <w:rFonts w:asciiTheme="majorHAnsi" w:hAnsiTheme="majorHAnsi"/>
          <w:lang w:val="en"/>
        </w:rPr>
      </w:pPr>
    </w:p>
    <w:p w14:paraId="6295B4AF" w14:textId="6B159113" w:rsidR="00145594" w:rsidRDefault="003E128B" w:rsidP="00ED2B61">
      <w:pPr>
        <w:numPr>
          <w:ilvl w:val="0"/>
          <w:numId w:val="5"/>
        </w:numPr>
        <w:jc w:val="both"/>
        <w:rPr>
          <w:rFonts w:asciiTheme="majorHAnsi" w:hAnsiTheme="majorHAnsi"/>
          <w:lang w:val="en"/>
        </w:rPr>
      </w:pPr>
      <w:r>
        <w:rPr>
          <w:rFonts w:asciiTheme="majorHAnsi" w:hAnsiTheme="majorHAnsi"/>
          <w:lang w:val="en"/>
        </w:rPr>
        <w:t>T</w:t>
      </w:r>
      <w:r w:rsidR="00145594" w:rsidRPr="00145594">
        <w:rPr>
          <w:rFonts w:asciiTheme="majorHAnsi" w:hAnsiTheme="majorHAnsi"/>
          <w:lang w:val="en"/>
        </w:rPr>
        <w:t>he opportunity to challenge your assumptions, broaden horizons and enhance your aspirations and achievements</w:t>
      </w:r>
      <w:r w:rsidR="00BF241F">
        <w:rPr>
          <w:rFonts w:asciiTheme="majorHAnsi" w:hAnsiTheme="majorHAnsi"/>
          <w:lang w:val="en"/>
        </w:rPr>
        <w:t>.</w:t>
      </w:r>
    </w:p>
    <w:p w14:paraId="469B3A8D" w14:textId="77777777" w:rsidR="00BF241F" w:rsidRPr="00145594" w:rsidRDefault="00BF241F" w:rsidP="00BF241F">
      <w:pPr>
        <w:ind w:left="360"/>
        <w:jc w:val="both"/>
        <w:rPr>
          <w:rFonts w:asciiTheme="majorHAnsi" w:hAnsiTheme="majorHAnsi"/>
          <w:lang w:val="en"/>
        </w:rPr>
      </w:pPr>
    </w:p>
    <w:p w14:paraId="24419B61" w14:textId="11F17AD6" w:rsidR="00145594" w:rsidRPr="00145594" w:rsidRDefault="003E128B" w:rsidP="00ED2B61">
      <w:pPr>
        <w:numPr>
          <w:ilvl w:val="0"/>
          <w:numId w:val="5"/>
        </w:numPr>
        <w:jc w:val="both"/>
        <w:rPr>
          <w:rFonts w:asciiTheme="majorHAnsi" w:hAnsiTheme="majorHAnsi"/>
          <w:lang w:val="en"/>
        </w:rPr>
      </w:pPr>
      <w:r>
        <w:rPr>
          <w:rFonts w:asciiTheme="majorHAnsi" w:hAnsiTheme="majorHAnsi"/>
          <w:lang w:val="en"/>
        </w:rPr>
        <w:t>S</w:t>
      </w:r>
      <w:r w:rsidR="00145594" w:rsidRPr="00145594">
        <w:rPr>
          <w:rFonts w:asciiTheme="majorHAnsi" w:hAnsiTheme="majorHAnsi"/>
          <w:lang w:val="en"/>
        </w:rPr>
        <w:t>upport for proactive career development, planning and progression</w:t>
      </w:r>
      <w:r w:rsidR="00BF241F">
        <w:rPr>
          <w:rFonts w:asciiTheme="majorHAnsi" w:hAnsiTheme="majorHAnsi"/>
          <w:lang w:val="en"/>
        </w:rPr>
        <w:t>.</w:t>
      </w:r>
    </w:p>
    <w:p w14:paraId="08712E1E" w14:textId="77777777" w:rsidR="00145594" w:rsidRPr="00145594" w:rsidRDefault="00145594" w:rsidP="00ED2B61">
      <w:pPr>
        <w:jc w:val="both"/>
      </w:pPr>
    </w:p>
    <w:p w14:paraId="2532B843" w14:textId="7820C36E" w:rsidR="00293BED" w:rsidRDefault="00293BED" w:rsidP="004B139E">
      <w:pPr>
        <w:rPr>
          <w:rFonts w:ascii="Calibri" w:hAnsi="Calibri"/>
        </w:rPr>
      </w:pPr>
    </w:p>
    <w:p w14:paraId="1BF64EF8" w14:textId="77777777" w:rsidR="00293BED" w:rsidRDefault="00293BED" w:rsidP="004B139E">
      <w:pPr>
        <w:rPr>
          <w:rFonts w:ascii="Calibri" w:hAnsi="Calibri"/>
        </w:rPr>
      </w:pPr>
    </w:p>
    <w:p w14:paraId="45D30ECC" w14:textId="77777777" w:rsidR="00293BED" w:rsidRDefault="00293BED" w:rsidP="004B139E">
      <w:pPr>
        <w:rPr>
          <w:rFonts w:ascii="Calibri" w:hAnsi="Calibri"/>
        </w:rPr>
      </w:pPr>
    </w:p>
    <w:p w14:paraId="4F7DDC92" w14:textId="76D4FF7C" w:rsidR="00293BED" w:rsidRDefault="00293BED" w:rsidP="004B139E">
      <w:pPr>
        <w:rPr>
          <w:rFonts w:ascii="Calibri" w:hAnsi="Calibri"/>
        </w:rPr>
      </w:pPr>
    </w:p>
    <w:p w14:paraId="591AF9B3" w14:textId="3619B558" w:rsidR="004B139E" w:rsidRDefault="004B139E" w:rsidP="00C544DE">
      <w:pPr>
        <w:pStyle w:val="Heading2"/>
        <w:rPr>
          <w:sz w:val="36"/>
          <w:szCs w:val="36"/>
        </w:rPr>
      </w:pPr>
      <w:r w:rsidRPr="00C544DE">
        <w:rPr>
          <w:sz w:val="36"/>
          <w:szCs w:val="36"/>
        </w:rPr>
        <w:t>The Mentee’s role</w:t>
      </w:r>
    </w:p>
    <w:p w14:paraId="402FD01D" w14:textId="77777777" w:rsidR="00C544DE" w:rsidRPr="00C544DE" w:rsidRDefault="00C544DE" w:rsidP="00C544DE"/>
    <w:p w14:paraId="7AEA3F9C" w14:textId="2177AC1C" w:rsidR="004B139E" w:rsidRDefault="004B139E" w:rsidP="00ED2B61">
      <w:pPr>
        <w:jc w:val="both"/>
        <w:rPr>
          <w:rFonts w:ascii="Calibri" w:hAnsi="Calibri"/>
        </w:rPr>
      </w:pPr>
      <w:r w:rsidRPr="00DB5B33">
        <w:rPr>
          <w:rFonts w:ascii="Calibri" w:hAnsi="Calibri"/>
        </w:rPr>
        <w:t xml:space="preserve">The relationship between Mentor and Mentee is very much </w:t>
      </w:r>
      <w:r w:rsidRPr="00C544DE">
        <w:rPr>
          <w:rFonts w:ascii="Calibri" w:hAnsi="Calibri"/>
          <w:b/>
          <w:i/>
        </w:rPr>
        <w:t>Mentee-</w:t>
      </w:r>
      <w:r w:rsidR="00C544DE" w:rsidRPr="00C544DE">
        <w:rPr>
          <w:rFonts w:ascii="Calibri" w:hAnsi="Calibri"/>
          <w:b/>
          <w:i/>
        </w:rPr>
        <w:t>centered</w:t>
      </w:r>
      <w:r w:rsidRPr="00DB5B33">
        <w:rPr>
          <w:rFonts w:ascii="Calibri" w:hAnsi="Calibri"/>
        </w:rPr>
        <w:t>. The</w:t>
      </w:r>
      <w:r w:rsidR="00C544DE">
        <w:rPr>
          <w:rFonts w:ascii="Calibri" w:hAnsi="Calibri"/>
        </w:rPr>
        <w:t xml:space="preserve"> expectation of the Mentee is to take ownership and drive the relationship, drawing on the Mentor’s knowledge and experience. </w:t>
      </w:r>
      <w:r w:rsidR="00EF15DD">
        <w:rPr>
          <w:rFonts w:ascii="Calibri" w:hAnsi="Calibri"/>
        </w:rPr>
        <w:t xml:space="preserve">The Mentees role is to seek guidance and constructive feedback on his/her </w:t>
      </w:r>
      <w:r w:rsidR="001D633D">
        <w:rPr>
          <w:rFonts w:ascii="Calibri" w:hAnsi="Calibri"/>
        </w:rPr>
        <w:t xml:space="preserve">research </w:t>
      </w:r>
      <w:r w:rsidR="00EF15DD">
        <w:rPr>
          <w:rFonts w:ascii="Calibri" w:hAnsi="Calibri"/>
        </w:rPr>
        <w:t>development.</w:t>
      </w:r>
    </w:p>
    <w:p w14:paraId="5D8EAE52" w14:textId="4A41CBF3" w:rsidR="004B139E" w:rsidRPr="00DB5B33" w:rsidRDefault="004B139E" w:rsidP="00ED2B61">
      <w:pPr>
        <w:jc w:val="both"/>
        <w:rPr>
          <w:rFonts w:ascii="Calibri" w:hAnsi="Calibri"/>
        </w:rPr>
      </w:pPr>
    </w:p>
    <w:p w14:paraId="3E37AB14" w14:textId="77777777" w:rsidR="00196F8E" w:rsidRDefault="00196F8E" w:rsidP="00196F8E">
      <w:pPr>
        <w:jc w:val="both"/>
      </w:pPr>
      <w:r w:rsidRPr="1BECD9C9">
        <w:rPr>
          <w:rFonts w:ascii="Calibri" w:eastAsia="Calibri" w:hAnsi="Calibri" w:cs="Calibri"/>
          <w:color w:val="0A0A0A"/>
          <w:lang w:val="en-GB"/>
        </w:rPr>
        <w:t xml:space="preserve">Mentoring is not a passive activity. As a mentee, you play an important and active role in developing mentoring relationships with colleagues. Understanding that you, and </w:t>
      </w:r>
      <w:r w:rsidRPr="1BECD9C9">
        <w:rPr>
          <w:rFonts w:ascii="Calibri" w:eastAsia="Calibri" w:hAnsi="Calibri" w:cs="Calibri"/>
          <w:i/>
          <w:iCs/>
          <w:color w:val="0A0A0A"/>
          <w:lang w:val="en-GB"/>
        </w:rPr>
        <w:t>not</w:t>
      </w:r>
      <w:r w:rsidRPr="1BECD9C9">
        <w:rPr>
          <w:rFonts w:ascii="Calibri" w:eastAsia="Calibri" w:hAnsi="Calibri" w:cs="Calibri"/>
          <w:color w:val="0A0A0A"/>
          <w:lang w:val="en-GB"/>
        </w:rPr>
        <w:t xml:space="preserve"> your mentors are ultimately responsible for your success, underscores the importance of driving your mentoring experience!</w:t>
      </w:r>
    </w:p>
    <w:p w14:paraId="218BB02D" w14:textId="77777777" w:rsidR="00196F8E" w:rsidRDefault="00196F8E" w:rsidP="00196F8E">
      <w:pPr>
        <w:jc w:val="both"/>
        <w:rPr>
          <w:rFonts w:ascii="Calibri" w:hAnsi="Calibri"/>
        </w:rPr>
      </w:pPr>
    </w:p>
    <w:p w14:paraId="33307EEF" w14:textId="0C579910" w:rsidR="004B139E" w:rsidRDefault="004B139E" w:rsidP="004B139E">
      <w:pPr>
        <w:rPr>
          <w:rFonts w:ascii="Calibri" w:hAnsi="Calibri"/>
        </w:rPr>
      </w:pPr>
    </w:p>
    <w:p w14:paraId="738CDC7F" w14:textId="23894FC2" w:rsidR="002B1503" w:rsidRPr="002B1503" w:rsidRDefault="002B1503" w:rsidP="002B1503">
      <w:pPr>
        <w:pStyle w:val="Heading2"/>
        <w:rPr>
          <w:sz w:val="36"/>
          <w:szCs w:val="36"/>
        </w:rPr>
      </w:pPr>
      <w:r w:rsidRPr="002B1503">
        <w:rPr>
          <w:sz w:val="36"/>
          <w:szCs w:val="36"/>
        </w:rPr>
        <w:t xml:space="preserve">Mentee Responsibilities </w:t>
      </w:r>
    </w:p>
    <w:p w14:paraId="3317C8EB" w14:textId="15FBB2F0" w:rsidR="00EF15DD" w:rsidRDefault="00EF15DD" w:rsidP="004B139E">
      <w:pPr>
        <w:rPr>
          <w:rFonts w:ascii="Calibri" w:hAnsi="Calibri"/>
          <w:b/>
          <w:u w:val="single"/>
        </w:rPr>
      </w:pPr>
    </w:p>
    <w:p w14:paraId="740C6452" w14:textId="5E293DB8" w:rsidR="002B1503" w:rsidRPr="002B1503" w:rsidRDefault="002B1503" w:rsidP="002B1503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2B1503">
        <w:rPr>
          <w:rFonts w:ascii="Calibri" w:hAnsi="Calibri"/>
        </w:rPr>
        <w:t>Takes responsibility for keeping in r</w:t>
      </w:r>
      <w:r>
        <w:rPr>
          <w:rFonts w:ascii="Calibri" w:hAnsi="Calibri"/>
        </w:rPr>
        <w:t>egular contact with your mentor</w:t>
      </w:r>
      <w:r w:rsidRPr="002B1503">
        <w:rPr>
          <w:rFonts w:ascii="Calibri" w:hAnsi="Calibri"/>
        </w:rPr>
        <w:t xml:space="preserve"> and actively participate in the relationship. </w:t>
      </w:r>
    </w:p>
    <w:p w14:paraId="4C2AAFDB" w14:textId="1CA938A1" w:rsidR="002B1503" w:rsidRDefault="002B1503" w:rsidP="004B139E">
      <w:pPr>
        <w:rPr>
          <w:rFonts w:ascii="Calibri" w:hAnsi="Calibri"/>
        </w:rPr>
      </w:pPr>
    </w:p>
    <w:p w14:paraId="22EE4AB0" w14:textId="4BBA3AF6" w:rsidR="002B1503" w:rsidRPr="002B1503" w:rsidRDefault="002B1503" w:rsidP="002B1503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2B1503">
        <w:rPr>
          <w:rFonts w:ascii="Calibri" w:hAnsi="Calibri"/>
        </w:rPr>
        <w:t xml:space="preserve">Assesses academic/ professional strengths, learning and development needs, values and short and </w:t>
      </w:r>
      <w:proofErr w:type="gramStart"/>
      <w:r w:rsidRPr="002B1503">
        <w:rPr>
          <w:rFonts w:ascii="Calibri" w:hAnsi="Calibri"/>
        </w:rPr>
        <w:t>long term</w:t>
      </w:r>
      <w:proofErr w:type="gramEnd"/>
      <w:r w:rsidRPr="002B1503">
        <w:rPr>
          <w:rFonts w:ascii="Calibri" w:hAnsi="Calibri"/>
        </w:rPr>
        <w:t xml:space="preserve"> </w:t>
      </w:r>
      <w:r w:rsidR="001D633D">
        <w:rPr>
          <w:rFonts w:ascii="Calibri" w:hAnsi="Calibri"/>
        </w:rPr>
        <w:t>research</w:t>
      </w:r>
      <w:r w:rsidRPr="002B1503">
        <w:rPr>
          <w:rFonts w:ascii="Calibri" w:hAnsi="Calibri"/>
        </w:rPr>
        <w:t xml:space="preserve"> goals. </w:t>
      </w:r>
    </w:p>
    <w:p w14:paraId="3BEB686C" w14:textId="5111C65C" w:rsidR="002B1503" w:rsidRDefault="002B1503" w:rsidP="004B139E">
      <w:pPr>
        <w:rPr>
          <w:rFonts w:ascii="Calibri" w:hAnsi="Calibri"/>
        </w:rPr>
      </w:pPr>
    </w:p>
    <w:p w14:paraId="31F38A12" w14:textId="7FE3C5CF" w:rsidR="002B1503" w:rsidRPr="002B1503" w:rsidRDefault="002B1503" w:rsidP="002B1503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2B1503">
        <w:rPr>
          <w:rFonts w:ascii="Calibri" w:hAnsi="Calibri"/>
        </w:rPr>
        <w:t xml:space="preserve">Develops a plan with mentor for achieving these goals. </w:t>
      </w:r>
    </w:p>
    <w:p w14:paraId="602894FA" w14:textId="0FE8218D" w:rsidR="002B1503" w:rsidRDefault="002B1503" w:rsidP="004B139E">
      <w:pPr>
        <w:rPr>
          <w:rFonts w:ascii="Calibri" w:hAnsi="Calibri"/>
        </w:rPr>
      </w:pPr>
    </w:p>
    <w:p w14:paraId="575BD2D2" w14:textId="1EEC3AE1" w:rsidR="002B1503" w:rsidRPr="002B1503" w:rsidRDefault="002B1503" w:rsidP="002B1503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2B1503">
        <w:rPr>
          <w:rFonts w:ascii="Calibri" w:hAnsi="Calibri"/>
        </w:rPr>
        <w:t xml:space="preserve">Respects the mentor’s time. </w:t>
      </w:r>
    </w:p>
    <w:p w14:paraId="679B9C9B" w14:textId="57D3E277" w:rsidR="002B1503" w:rsidRDefault="002B1503" w:rsidP="004B139E">
      <w:pPr>
        <w:rPr>
          <w:rFonts w:ascii="Calibri" w:hAnsi="Calibri"/>
        </w:rPr>
      </w:pPr>
    </w:p>
    <w:p w14:paraId="76A3C83E" w14:textId="6B15EEE1" w:rsidR="002B1503" w:rsidRPr="002B1503" w:rsidRDefault="002B1503" w:rsidP="002B1503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2B1503">
        <w:rPr>
          <w:rFonts w:ascii="Calibri" w:hAnsi="Calibri"/>
        </w:rPr>
        <w:t xml:space="preserve">Maintains confidentiality at all times. </w:t>
      </w:r>
    </w:p>
    <w:p w14:paraId="437A178A" w14:textId="3DE5CEE4" w:rsidR="002B1503" w:rsidRDefault="002B1503" w:rsidP="004B139E">
      <w:pPr>
        <w:rPr>
          <w:rFonts w:ascii="Calibri" w:hAnsi="Calibri"/>
        </w:rPr>
      </w:pPr>
    </w:p>
    <w:p w14:paraId="343EDECA" w14:textId="1713FEF1" w:rsidR="002B1503" w:rsidRPr="002B1503" w:rsidRDefault="002B1503" w:rsidP="002B1503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2B1503">
        <w:rPr>
          <w:rFonts w:ascii="Calibri" w:hAnsi="Calibri"/>
        </w:rPr>
        <w:t>Openly shares successes and failures.</w:t>
      </w:r>
    </w:p>
    <w:p w14:paraId="5320B240" w14:textId="28631BD7" w:rsidR="002B1503" w:rsidRDefault="002B1503" w:rsidP="004B139E">
      <w:pPr>
        <w:rPr>
          <w:rFonts w:ascii="Calibri" w:hAnsi="Calibri"/>
        </w:rPr>
      </w:pPr>
    </w:p>
    <w:p w14:paraId="7D2FD1BB" w14:textId="75283153" w:rsidR="002B1503" w:rsidRPr="002B1503" w:rsidRDefault="002B1503" w:rsidP="002B1503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2B1503">
        <w:rPr>
          <w:rFonts w:ascii="Calibri" w:hAnsi="Calibri"/>
        </w:rPr>
        <w:t xml:space="preserve">Is receptive to feedback and coaching. </w:t>
      </w:r>
    </w:p>
    <w:p w14:paraId="21F92BD3" w14:textId="6F12FC11" w:rsidR="002B1503" w:rsidRDefault="002B1503" w:rsidP="004B139E">
      <w:pPr>
        <w:rPr>
          <w:rFonts w:ascii="Calibri" w:hAnsi="Calibri"/>
        </w:rPr>
      </w:pPr>
    </w:p>
    <w:p w14:paraId="465CFDC7" w14:textId="7F7D0B94" w:rsidR="002B1503" w:rsidRPr="002B1503" w:rsidRDefault="002B1503" w:rsidP="002B1503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2B1503">
        <w:rPr>
          <w:rFonts w:ascii="Calibri" w:hAnsi="Calibri"/>
        </w:rPr>
        <w:t xml:space="preserve">Takes advantage of opportunities presented by the mentor. </w:t>
      </w:r>
    </w:p>
    <w:p w14:paraId="4D715B0F" w14:textId="4A607FC7" w:rsidR="00EF15DD" w:rsidRDefault="00EF15DD" w:rsidP="00ED2B61">
      <w:pPr>
        <w:rPr>
          <w:rFonts w:ascii="Calibri" w:hAnsi="Calibri"/>
          <w:b/>
          <w:u w:val="single"/>
        </w:rPr>
      </w:pPr>
    </w:p>
    <w:p w14:paraId="5875771C" w14:textId="77777777" w:rsidR="00EF15DD" w:rsidRDefault="00EF15DD" w:rsidP="004B139E">
      <w:pPr>
        <w:rPr>
          <w:rFonts w:ascii="Calibri" w:hAnsi="Calibri"/>
          <w:b/>
          <w:u w:val="single"/>
        </w:rPr>
      </w:pPr>
    </w:p>
    <w:p w14:paraId="6B3E1FD0" w14:textId="77777777" w:rsidR="004B139E" w:rsidRDefault="004B139E" w:rsidP="004B139E">
      <w:pPr>
        <w:rPr>
          <w:rFonts w:ascii="Calibri" w:hAnsi="Calibri"/>
        </w:rPr>
      </w:pPr>
    </w:p>
    <w:p w14:paraId="5928B1F2" w14:textId="77777777" w:rsidR="00ED2B61" w:rsidRDefault="00ED2B61" w:rsidP="004B139E">
      <w:pPr>
        <w:rPr>
          <w:rFonts w:ascii="Calibri" w:hAnsi="Calibri"/>
          <w:b/>
        </w:rPr>
      </w:pPr>
    </w:p>
    <w:p w14:paraId="2C578943" w14:textId="77777777" w:rsidR="00ED2B61" w:rsidRDefault="00ED2B61" w:rsidP="004B139E">
      <w:pPr>
        <w:rPr>
          <w:rFonts w:ascii="Calibri" w:hAnsi="Calibri"/>
          <w:b/>
        </w:rPr>
      </w:pPr>
    </w:p>
    <w:p w14:paraId="7DB5A203" w14:textId="77777777" w:rsidR="00ED2B61" w:rsidRDefault="00ED2B61" w:rsidP="004B139E">
      <w:pPr>
        <w:rPr>
          <w:rFonts w:ascii="Calibri" w:hAnsi="Calibri"/>
          <w:b/>
        </w:rPr>
      </w:pPr>
    </w:p>
    <w:p w14:paraId="0446D667" w14:textId="77777777" w:rsidR="00ED2B61" w:rsidRDefault="00ED2B61" w:rsidP="004B139E">
      <w:pPr>
        <w:rPr>
          <w:rFonts w:ascii="Calibri" w:hAnsi="Calibri"/>
          <w:b/>
        </w:rPr>
      </w:pPr>
    </w:p>
    <w:p w14:paraId="7D28AE52" w14:textId="77777777" w:rsidR="00ED2B61" w:rsidRDefault="00ED2B61" w:rsidP="004B139E">
      <w:pPr>
        <w:rPr>
          <w:rFonts w:ascii="Calibri" w:hAnsi="Calibri"/>
          <w:b/>
        </w:rPr>
      </w:pPr>
    </w:p>
    <w:p w14:paraId="1C1B6E55" w14:textId="77777777" w:rsidR="00ED2B61" w:rsidRDefault="00ED2B61" w:rsidP="004B139E">
      <w:pPr>
        <w:rPr>
          <w:rFonts w:ascii="Calibri" w:hAnsi="Calibri"/>
          <w:b/>
        </w:rPr>
      </w:pPr>
    </w:p>
    <w:p w14:paraId="17657F24" w14:textId="77777777" w:rsidR="00ED2B61" w:rsidRDefault="00ED2B61" w:rsidP="004B139E">
      <w:pPr>
        <w:rPr>
          <w:rFonts w:ascii="Calibri" w:hAnsi="Calibri"/>
          <w:b/>
        </w:rPr>
      </w:pPr>
    </w:p>
    <w:p w14:paraId="41F136B4" w14:textId="53211793" w:rsidR="00196F8E" w:rsidRDefault="00196F8E" w:rsidP="006F1F8B">
      <w:pPr>
        <w:pStyle w:val="Heading2"/>
        <w:rPr>
          <w:sz w:val="36"/>
          <w:szCs w:val="36"/>
        </w:rPr>
      </w:pPr>
    </w:p>
    <w:p w14:paraId="37924DED" w14:textId="77777777" w:rsidR="00BF241F" w:rsidRPr="00BF241F" w:rsidRDefault="00BF241F" w:rsidP="00BF241F"/>
    <w:p w14:paraId="41966B36" w14:textId="77777777" w:rsidR="002E3744" w:rsidRDefault="002E3744" w:rsidP="006F1F8B">
      <w:pPr>
        <w:pStyle w:val="Heading2"/>
        <w:rPr>
          <w:sz w:val="36"/>
          <w:szCs w:val="36"/>
        </w:rPr>
      </w:pPr>
    </w:p>
    <w:p w14:paraId="1D063D22" w14:textId="43918B36" w:rsidR="006F1F8B" w:rsidRDefault="006F1F8B" w:rsidP="006F1F8B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Key points to Remember</w:t>
      </w:r>
    </w:p>
    <w:p w14:paraId="53F1C853" w14:textId="188722C4" w:rsidR="00ED2B61" w:rsidRPr="00ED52F1" w:rsidRDefault="00ED2B61" w:rsidP="00453E92">
      <w:pPr>
        <w:pStyle w:val="Heading1"/>
        <w:jc w:val="both"/>
        <w:rPr>
          <w:sz w:val="24"/>
          <w:szCs w:val="24"/>
        </w:rPr>
      </w:pPr>
      <w:r w:rsidRPr="00ED52F1">
        <w:rPr>
          <w:sz w:val="28"/>
          <w:szCs w:val="28"/>
        </w:rPr>
        <w:t xml:space="preserve">Contacting your mentor </w:t>
      </w:r>
    </w:p>
    <w:p w14:paraId="4F8C5264" w14:textId="2C3BC4CF" w:rsidR="00ED2B61" w:rsidRDefault="00ED52F1" w:rsidP="00453E92">
      <w:pPr>
        <w:jc w:val="both"/>
        <w:rPr>
          <w:rFonts w:ascii="Calibri" w:hAnsi="Calibri"/>
        </w:rPr>
      </w:pPr>
      <w:r w:rsidRPr="002957A5">
        <w:rPr>
          <w:rFonts w:ascii="Calibri" w:hAnsi="Calibri"/>
        </w:rPr>
        <w:t xml:space="preserve">You </w:t>
      </w:r>
      <w:proofErr w:type="gramStart"/>
      <w:r w:rsidRPr="002957A5">
        <w:rPr>
          <w:rFonts w:ascii="Calibri" w:hAnsi="Calibri"/>
        </w:rPr>
        <w:t>will be introduced</w:t>
      </w:r>
      <w:proofErr w:type="gramEnd"/>
      <w:r w:rsidRPr="002957A5">
        <w:rPr>
          <w:rFonts w:ascii="Calibri" w:hAnsi="Calibri"/>
        </w:rPr>
        <w:t xml:space="preserve"> to your mentor via email</w:t>
      </w:r>
      <w:r>
        <w:rPr>
          <w:rFonts w:ascii="Calibri" w:hAnsi="Calibri"/>
        </w:rPr>
        <w:t xml:space="preserve"> and you are then expected to make contact with your mentor within one week. </w:t>
      </w:r>
      <w:r w:rsidR="006F1F8B">
        <w:rPr>
          <w:rFonts w:ascii="Calibri" w:hAnsi="Calibri"/>
        </w:rPr>
        <w:t xml:space="preserve">  </w:t>
      </w:r>
    </w:p>
    <w:p w14:paraId="682704B4" w14:textId="15DA7CF8" w:rsidR="006F1F8B" w:rsidRDefault="006F1F8B" w:rsidP="00453E92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Meeting your mentor</w:t>
      </w:r>
    </w:p>
    <w:p w14:paraId="70AA0D3C" w14:textId="2C7540B6" w:rsidR="006F1F8B" w:rsidRDefault="006F1F8B" w:rsidP="00453E92">
      <w:pPr>
        <w:jc w:val="both"/>
        <w:rPr>
          <w:rFonts w:asciiTheme="majorHAnsi" w:hAnsiTheme="majorHAnsi"/>
        </w:rPr>
      </w:pPr>
      <w:r w:rsidRPr="00573103">
        <w:rPr>
          <w:rFonts w:asciiTheme="majorHAnsi" w:hAnsiTheme="majorHAnsi"/>
        </w:rPr>
        <w:t xml:space="preserve">Wherever possible you should try </w:t>
      </w:r>
      <w:proofErr w:type="gramStart"/>
      <w:r w:rsidRPr="00573103">
        <w:rPr>
          <w:rFonts w:asciiTheme="majorHAnsi" w:hAnsiTheme="majorHAnsi"/>
        </w:rPr>
        <w:t>and</w:t>
      </w:r>
      <w:proofErr w:type="gramEnd"/>
      <w:r w:rsidRPr="00573103">
        <w:rPr>
          <w:rFonts w:asciiTheme="majorHAnsi" w:hAnsiTheme="majorHAnsi"/>
        </w:rPr>
        <w:t xml:space="preserve"> meet your mentor</w:t>
      </w:r>
      <w:r w:rsidR="00BF3EC6">
        <w:rPr>
          <w:rFonts w:asciiTheme="majorHAnsi" w:hAnsiTheme="majorHAnsi"/>
        </w:rPr>
        <w:t xml:space="preserve"> in person at least once every two months </w:t>
      </w:r>
      <w:r w:rsidRPr="00573103">
        <w:rPr>
          <w:rFonts w:asciiTheme="majorHAnsi" w:hAnsiTheme="majorHAnsi"/>
        </w:rPr>
        <w:t>although further meeti</w:t>
      </w:r>
      <w:r w:rsidR="00BF3EC6">
        <w:rPr>
          <w:rFonts w:asciiTheme="majorHAnsi" w:hAnsiTheme="majorHAnsi"/>
        </w:rPr>
        <w:t xml:space="preserve">ngs are encouraged.  The mentoring relationship will last for six months. </w:t>
      </w:r>
    </w:p>
    <w:p w14:paraId="294061D5" w14:textId="54C95874" w:rsidR="002B0D2A" w:rsidRDefault="002B0D2A" w:rsidP="00453E92">
      <w:pPr>
        <w:jc w:val="both"/>
        <w:rPr>
          <w:rFonts w:asciiTheme="majorHAnsi" w:hAnsiTheme="majorHAnsi"/>
        </w:rPr>
      </w:pPr>
    </w:p>
    <w:p w14:paraId="4B5340F1" w14:textId="0A4B3878" w:rsidR="002B0D2A" w:rsidRPr="00573103" w:rsidRDefault="002B0D2A" w:rsidP="00453E9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‘getting to know you document’ </w:t>
      </w:r>
      <w:r w:rsidRPr="002B0D2A">
        <w:rPr>
          <w:rFonts w:asciiTheme="majorHAnsi" w:hAnsiTheme="majorHAnsi"/>
          <w:b/>
          <w:i/>
        </w:rPr>
        <w:t>(Appendix 1)</w:t>
      </w:r>
      <w:r>
        <w:rPr>
          <w:rFonts w:asciiTheme="majorHAnsi" w:hAnsiTheme="majorHAnsi"/>
        </w:rPr>
        <w:t xml:space="preserve"> has been included to help guide you with your</w:t>
      </w:r>
      <w:r w:rsidR="00135749">
        <w:rPr>
          <w:rFonts w:asciiTheme="majorHAnsi" w:hAnsiTheme="majorHAnsi"/>
        </w:rPr>
        <w:t xml:space="preserve"> initial</w:t>
      </w:r>
      <w:r>
        <w:rPr>
          <w:rFonts w:asciiTheme="majorHAnsi" w:hAnsiTheme="majorHAnsi"/>
        </w:rPr>
        <w:t xml:space="preserve"> conversation.</w:t>
      </w:r>
    </w:p>
    <w:p w14:paraId="41B3B945" w14:textId="1B467B97" w:rsidR="00573103" w:rsidRDefault="00573103" w:rsidP="00453E92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Setting objectives and action planning</w:t>
      </w:r>
    </w:p>
    <w:p w14:paraId="373E434D" w14:textId="50AFEE11" w:rsidR="005849BC" w:rsidRDefault="00573103" w:rsidP="005849BC">
      <w:pPr>
        <w:jc w:val="both"/>
        <w:rPr>
          <w:rFonts w:asciiTheme="majorHAnsi" w:hAnsiTheme="majorHAnsi"/>
          <w:lang w:val="en"/>
        </w:rPr>
      </w:pPr>
      <w:r>
        <w:rPr>
          <w:rFonts w:asciiTheme="majorHAnsi" w:hAnsiTheme="majorHAnsi"/>
        </w:rPr>
        <w:t xml:space="preserve">Soon after contacting your mentor, you should set the objectives that you wish to </w:t>
      </w:r>
      <w:r w:rsidR="002E3744">
        <w:rPr>
          <w:rFonts w:asciiTheme="majorHAnsi" w:hAnsiTheme="majorHAnsi"/>
        </w:rPr>
        <w:t xml:space="preserve">achieve by the end of the </w:t>
      </w:r>
      <w:proofErr w:type="spellStart"/>
      <w:r w:rsidR="002E3744">
        <w:rPr>
          <w:rFonts w:asciiTheme="majorHAnsi" w:hAnsiTheme="majorHAnsi"/>
        </w:rPr>
        <w:t>programme</w:t>
      </w:r>
      <w:proofErr w:type="spellEnd"/>
      <w:r>
        <w:rPr>
          <w:rFonts w:asciiTheme="majorHAnsi" w:hAnsiTheme="majorHAnsi"/>
        </w:rPr>
        <w:t xml:space="preserve">. </w:t>
      </w:r>
      <w:r w:rsidR="005849BC" w:rsidRPr="005849BC">
        <w:rPr>
          <w:rFonts w:asciiTheme="majorHAnsi" w:hAnsiTheme="majorHAnsi"/>
          <w:lang w:val="en"/>
        </w:rPr>
        <w:t xml:space="preserve">As a mentee, you need to be in the driver's seat of your mentoring relationships </w:t>
      </w:r>
      <w:r w:rsidR="002E3744">
        <w:rPr>
          <w:rFonts w:asciiTheme="majorHAnsi" w:hAnsiTheme="majorHAnsi"/>
          <w:lang w:val="en"/>
        </w:rPr>
        <w:t>and</w:t>
      </w:r>
      <w:r w:rsidR="005849BC" w:rsidRPr="005849BC">
        <w:rPr>
          <w:rFonts w:asciiTheme="majorHAnsi" w:hAnsiTheme="majorHAnsi"/>
          <w:lang w:val="en"/>
        </w:rPr>
        <w:t xml:space="preserve"> do a persona</w:t>
      </w:r>
      <w:r w:rsidR="002E3744">
        <w:rPr>
          <w:rFonts w:asciiTheme="majorHAnsi" w:hAnsiTheme="majorHAnsi"/>
          <w:lang w:val="en"/>
        </w:rPr>
        <w:t>l inventory and know your research</w:t>
      </w:r>
      <w:r w:rsidR="005849BC" w:rsidRPr="005849BC">
        <w:rPr>
          <w:rFonts w:asciiTheme="majorHAnsi" w:hAnsiTheme="majorHAnsi"/>
          <w:lang w:val="en"/>
        </w:rPr>
        <w:t xml:space="preserve"> goals. You need to be able to articulate </w:t>
      </w:r>
      <w:r w:rsidR="001D633D">
        <w:rPr>
          <w:rFonts w:asciiTheme="majorHAnsi" w:hAnsiTheme="majorHAnsi"/>
          <w:lang w:val="en"/>
        </w:rPr>
        <w:t xml:space="preserve">what research support you need and </w:t>
      </w:r>
      <w:r w:rsidR="005849BC" w:rsidRPr="005849BC">
        <w:rPr>
          <w:rFonts w:asciiTheme="majorHAnsi" w:hAnsiTheme="majorHAnsi"/>
          <w:lang w:val="en"/>
        </w:rPr>
        <w:t xml:space="preserve">where you would like to go over the next period of your </w:t>
      </w:r>
      <w:r w:rsidR="007E2CC6">
        <w:rPr>
          <w:rFonts w:asciiTheme="majorHAnsi" w:hAnsiTheme="majorHAnsi"/>
          <w:lang w:val="en"/>
        </w:rPr>
        <w:t xml:space="preserve">research </w:t>
      </w:r>
      <w:r w:rsidR="005849BC" w:rsidRPr="005849BC">
        <w:rPr>
          <w:rFonts w:asciiTheme="majorHAnsi" w:hAnsiTheme="majorHAnsi"/>
          <w:lang w:val="en"/>
        </w:rPr>
        <w:t>career and beyond</w:t>
      </w:r>
      <w:r w:rsidR="006D2028">
        <w:rPr>
          <w:rFonts w:asciiTheme="majorHAnsi" w:hAnsiTheme="majorHAnsi"/>
          <w:lang w:val="en"/>
        </w:rPr>
        <w:t>.</w:t>
      </w:r>
      <w:r w:rsidR="005849BC" w:rsidRPr="005849BC">
        <w:rPr>
          <w:rFonts w:asciiTheme="majorHAnsi" w:hAnsiTheme="majorHAnsi"/>
          <w:lang w:val="en"/>
        </w:rPr>
        <w:t xml:space="preserve"> Once </w:t>
      </w:r>
      <w:proofErr w:type="gramStart"/>
      <w:r w:rsidR="005849BC" w:rsidRPr="005849BC">
        <w:rPr>
          <w:rFonts w:asciiTheme="majorHAnsi" w:hAnsiTheme="majorHAnsi"/>
          <w:lang w:val="en"/>
        </w:rPr>
        <w:t>you've</w:t>
      </w:r>
      <w:proofErr w:type="gramEnd"/>
      <w:r w:rsidR="005849BC" w:rsidRPr="005849BC">
        <w:rPr>
          <w:rFonts w:asciiTheme="majorHAnsi" w:hAnsiTheme="majorHAnsi"/>
          <w:lang w:val="en"/>
        </w:rPr>
        <w:t xml:space="preserve"> articulated your goals clearly, your mentor will be better able to advise and guide you on possible steps and opportunities.</w:t>
      </w:r>
    </w:p>
    <w:p w14:paraId="57B07605" w14:textId="77777777" w:rsidR="005849BC" w:rsidRDefault="005849BC" w:rsidP="00573103">
      <w:pPr>
        <w:rPr>
          <w:rFonts w:asciiTheme="majorHAnsi" w:hAnsiTheme="majorHAnsi"/>
          <w:lang w:val="en"/>
        </w:rPr>
      </w:pPr>
    </w:p>
    <w:p w14:paraId="506C6336" w14:textId="782F6477" w:rsidR="00573103" w:rsidRDefault="00573103" w:rsidP="00573103">
      <w:p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5849BC">
        <w:rPr>
          <w:rFonts w:asciiTheme="majorHAnsi" w:hAnsiTheme="majorHAnsi"/>
        </w:rPr>
        <w:t xml:space="preserve"> </w:t>
      </w:r>
      <w:r w:rsidR="005E4E6C">
        <w:rPr>
          <w:rFonts w:asciiTheme="majorHAnsi" w:hAnsiTheme="majorHAnsi"/>
        </w:rPr>
        <w:t xml:space="preserve">goals/objectives and </w:t>
      </w:r>
      <w:r w:rsidR="005849BC">
        <w:rPr>
          <w:rFonts w:asciiTheme="majorHAnsi" w:hAnsiTheme="majorHAnsi"/>
        </w:rPr>
        <w:t>action plan</w:t>
      </w:r>
      <w:r>
        <w:rPr>
          <w:rFonts w:asciiTheme="majorHAnsi" w:hAnsiTheme="majorHAnsi"/>
        </w:rPr>
        <w:t xml:space="preserve"> </w:t>
      </w:r>
      <w:r w:rsidR="005849BC">
        <w:rPr>
          <w:rFonts w:asciiTheme="majorHAnsi" w:hAnsiTheme="majorHAnsi"/>
        </w:rPr>
        <w:t>template h</w:t>
      </w:r>
      <w:r w:rsidR="00BF3EC6">
        <w:rPr>
          <w:rFonts w:asciiTheme="majorHAnsi" w:hAnsiTheme="majorHAnsi"/>
        </w:rPr>
        <w:t xml:space="preserve">as been included </w:t>
      </w:r>
      <w:r w:rsidR="007E2CC6">
        <w:rPr>
          <w:rFonts w:asciiTheme="majorHAnsi" w:hAnsiTheme="majorHAnsi"/>
        </w:rPr>
        <w:t>(</w:t>
      </w:r>
      <w:r w:rsidR="008939D3">
        <w:rPr>
          <w:rFonts w:asciiTheme="majorHAnsi" w:hAnsiTheme="majorHAnsi"/>
          <w:b/>
          <w:i/>
        </w:rPr>
        <w:t>Appendix 2</w:t>
      </w:r>
      <w:r w:rsidR="005E4E6C">
        <w:rPr>
          <w:rFonts w:asciiTheme="majorHAnsi" w:hAnsiTheme="majorHAnsi"/>
          <w:b/>
          <w:i/>
        </w:rPr>
        <w:t xml:space="preserve"> and 3</w:t>
      </w:r>
      <w:r w:rsidR="007E2CC6">
        <w:rPr>
          <w:rFonts w:asciiTheme="majorHAnsi" w:hAnsiTheme="majorHAnsi"/>
          <w:b/>
          <w:i/>
        </w:rPr>
        <w:t>)</w:t>
      </w:r>
      <w:r>
        <w:rPr>
          <w:rFonts w:asciiTheme="majorHAnsi" w:hAnsiTheme="majorHAnsi"/>
        </w:rPr>
        <w:t xml:space="preserve"> to help </w:t>
      </w:r>
      <w:r w:rsidR="005849BC">
        <w:rPr>
          <w:rFonts w:asciiTheme="majorHAnsi" w:hAnsiTheme="majorHAnsi"/>
        </w:rPr>
        <w:t>set your objectives and track your progress.</w:t>
      </w:r>
    </w:p>
    <w:p w14:paraId="58E18866" w14:textId="386E6F7D" w:rsidR="00931AED" w:rsidRDefault="00931AED" w:rsidP="00573103">
      <w:pPr>
        <w:rPr>
          <w:rFonts w:asciiTheme="majorHAnsi" w:hAnsiTheme="majorHAnsi"/>
        </w:rPr>
      </w:pPr>
    </w:p>
    <w:p w14:paraId="7FB7E82C" w14:textId="3D8039B6" w:rsidR="00931AED" w:rsidRPr="001374BC" w:rsidRDefault="00931AED" w:rsidP="00931AED">
      <w:pPr>
        <w:pStyle w:val="Heading2"/>
        <w:rPr>
          <w:sz w:val="28"/>
          <w:szCs w:val="28"/>
        </w:rPr>
      </w:pPr>
      <w:r w:rsidRPr="001374BC">
        <w:rPr>
          <w:sz w:val="28"/>
          <w:szCs w:val="28"/>
        </w:rPr>
        <w:t xml:space="preserve">Confidentiality </w:t>
      </w:r>
    </w:p>
    <w:p w14:paraId="4602EE72" w14:textId="55D83A4D" w:rsidR="00935B80" w:rsidRDefault="003E128B" w:rsidP="003E128B">
      <w:pPr>
        <w:pStyle w:val="Heading2"/>
        <w:jc w:val="both"/>
        <w:rPr>
          <w:rFonts w:eastAsiaTheme="minorEastAsia" w:cstheme="minorBidi"/>
          <w:color w:val="auto"/>
          <w:sz w:val="24"/>
          <w:szCs w:val="24"/>
        </w:rPr>
      </w:pPr>
      <w:r w:rsidRPr="003E128B">
        <w:rPr>
          <w:rFonts w:eastAsiaTheme="minorEastAsia" w:cstheme="minorBidi"/>
          <w:color w:val="auto"/>
          <w:sz w:val="24"/>
          <w:szCs w:val="24"/>
        </w:rPr>
        <w:t>Although this sounds simple, at the core of mentoring is a commitment of trust and mutual respect between the mentee and the mentor. It is essential that the mentee and the mentor mutually agree that their discuss</w:t>
      </w:r>
      <w:r w:rsidR="007E2CC6">
        <w:rPr>
          <w:rFonts w:eastAsiaTheme="minorEastAsia" w:cstheme="minorBidi"/>
          <w:color w:val="auto"/>
          <w:sz w:val="24"/>
          <w:szCs w:val="24"/>
        </w:rPr>
        <w:t xml:space="preserve">ions will be kept </w:t>
      </w:r>
      <w:proofErr w:type="gramStart"/>
      <w:r w:rsidR="007E2CC6">
        <w:rPr>
          <w:rFonts w:eastAsiaTheme="minorEastAsia" w:cstheme="minorBidi"/>
          <w:color w:val="auto"/>
          <w:sz w:val="24"/>
          <w:szCs w:val="24"/>
        </w:rPr>
        <w:t xml:space="preserve">confidential </w:t>
      </w:r>
      <w:r w:rsidRPr="003E128B">
        <w:rPr>
          <w:rFonts w:eastAsiaTheme="minorEastAsia" w:cstheme="minorBidi"/>
          <w:color w:val="auto"/>
          <w:sz w:val="24"/>
          <w:szCs w:val="24"/>
        </w:rPr>
        <w:t>and this commitment to a safe environment will enable a mentee to try out preliminary ideas</w:t>
      </w:r>
      <w:proofErr w:type="gramEnd"/>
      <w:r w:rsidRPr="003E128B">
        <w:rPr>
          <w:rFonts w:eastAsiaTheme="minorEastAsia" w:cstheme="minorBidi"/>
          <w:color w:val="auto"/>
          <w:sz w:val="24"/>
          <w:szCs w:val="24"/>
        </w:rPr>
        <w:t xml:space="preserve"> and directions that he or she may want to explore before sharing in a wider venue. Take care to respect the boundaries of this relationship by being a true professional colleague.</w:t>
      </w:r>
    </w:p>
    <w:p w14:paraId="127BBE18" w14:textId="77777777" w:rsidR="005849BC" w:rsidRPr="005849BC" w:rsidRDefault="005849BC" w:rsidP="005849BC"/>
    <w:p w14:paraId="26B8755E" w14:textId="0D7B6EBE" w:rsidR="005849BC" w:rsidRDefault="005849BC" w:rsidP="005849BC">
      <w:pPr>
        <w:jc w:val="both"/>
        <w:rPr>
          <w:rFonts w:asciiTheme="majorHAnsi" w:hAnsiTheme="majorHAnsi"/>
          <w:lang w:val="en-GB"/>
        </w:rPr>
      </w:pPr>
    </w:p>
    <w:p w14:paraId="53542F76" w14:textId="5FADA3CC" w:rsidR="005849BC" w:rsidRDefault="005849BC" w:rsidP="005849BC">
      <w:pPr>
        <w:jc w:val="both"/>
        <w:rPr>
          <w:rFonts w:asciiTheme="majorHAnsi" w:hAnsiTheme="majorHAnsi"/>
          <w:lang w:val="en-GB"/>
        </w:rPr>
      </w:pPr>
    </w:p>
    <w:p w14:paraId="2371B276" w14:textId="5BD81B2D" w:rsidR="005849BC" w:rsidRDefault="005849BC" w:rsidP="005849BC">
      <w:pPr>
        <w:jc w:val="both"/>
        <w:rPr>
          <w:rFonts w:asciiTheme="majorHAnsi" w:hAnsiTheme="majorHAnsi"/>
          <w:lang w:val="en-GB"/>
        </w:rPr>
      </w:pPr>
    </w:p>
    <w:p w14:paraId="0C97840A" w14:textId="77777777" w:rsidR="005849BC" w:rsidRPr="005849BC" w:rsidRDefault="005849BC" w:rsidP="005849BC">
      <w:pPr>
        <w:jc w:val="both"/>
        <w:rPr>
          <w:rFonts w:asciiTheme="majorHAnsi" w:hAnsiTheme="majorHAnsi"/>
          <w:lang w:val="en-GB"/>
        </w:rPr>
      </w:pPr>
    </w:p>
    <w:p w14:paraId="26F155E8" w14:textId="51932FC4" w:rsidR="005849BC" w:rsidRDefault="005849BC" w:rsidP="005849BC"/>
    <w:p w14:paraId="169C4A19" w14:textId="77777777" w:rsidR="005849BC" w:rsidRPr="005849BC" w:rsidRDefault="005849BC" w:rsidP="005849BC"/>
    <w:p w14:paraId="07CEEA32" w14:textId="77777777" w:rsidR="005E4E6C" w:rsidRDefault="005E4E6C" w:rsidP="003E128B">
      <w:pPr>
        <w:pStyle w:val="Heading2"/>
        <w:rPr>
          <w:sz w:val="28"/>
          <w:szCs w:val="28"/>
        </w:rPr>
      </w:pPr>
    </w:p>
    <w:p w14:paraId="68D9A4B1" w14:textId="77777777" w:rsidR="005E4E6C" w:rsidRDefault="005E4E6C" w:rsidP="003E128B">
      <w:pPr>
        <w:pStyle w:val="Heading2"/>
        <w:rPr>
          <w:sz w:val="28"/>
          <w:szCs w:val="28"/>
        </w:rPr>
      </w:pPr>
    </w:p>
    <w:p w14:paraId="2F42277B" w14:textId="77777777" w:rsidR="005E4E6C" w:rsidRDefault="005E4E6C" w:rsidP="003E128B">
      <w:pPr>
        <w:pStyle w:val="Heading2"/>
        <w:rPr>
          <w:sz w:val="28"/>
          <w:szCs w:val="28"/>
        </w:rPr>
      </w:pPr>
    </w:p>
    <w:p w14:paraId="719EC0AF" w14:textId="008FFF4F" w:rsidR="003E128B" w:rsidRDefault="00931AED" w:rsidP="003E128B">
      <w:pPr>
        <w:pStyle w:val="Heading2"/>
        <w:rPr>
          <w:sz w:val="28"/>
          <w:szCs w:val="28"/>
        </w:rPr>
      </w:pPr>
      <w:r w:rsidRPr="001374BC">
        <w:rPr>
          <w:sz w:val="28"/>
          <w:szCs w:val="28"/>
        </w:rPr>
        <w:t>P</w:t>
      </w:r>
      <w:r w:rsidR="003E128B">
        <w:rPr>
          <w:sz w:val="28"/>
          <w:szCs w:val="28"/>
        </w:rPr>
        <w:t>ractice good communication</w:t>
      </w:r>
      <w:r w:rsidRPr="001374BC">
        <w:rPr>
          <w:sz w:val="28"/>
          <w:szCs w:val="28"/>
        </w:rPr>
        <w:t xml:space="preserve"> </w:t>
      </w:r>
    </w:p>
    <w:p w14:paraId="021AF125" w14:textId="1FBA9808" w:rsidR="003E128B" w:rsidRPr="00BF3EC6" w:rsidRDefault="003E128B" w:rsidP="00BF3EC6">
      <w:pPr>
        <w:jc w:val="both"/>
        <w:rPr>
          <w:rFonts w:ascii="Calibri" w:hAnsi="Calibri"/>
          <w:lang w:val="en"/>
        </w:rPr>
      </w:pPr>
      <w:r w:rsidRPr="00BF3EC6">
        <w:rPr>
          <w:rFonts w:ascii="Calibri" w:hAnsi="Calibri"/>
          <w:lang w:val="en"/>
        </w:rPr>
        <w:t>Mentoring relationship</w:t>
      </w:r>
      <w:r w:rsidR="007E2CC6">
        <w:rPr>
          <w:rFonts w:ascii="Calibri" w:hAnsi="Calibri"/>
          <w:lang w:val="en"/>
        </w:rPr>
        <w:t xml:space="preserve">s thrive on good communication. </w:t>
      </w:r>
      <w:r w:rsidRPr="00BF3EC6">
        <w:rPr>
          <w:rFonts w:ascii="Calibri" w:hAnsi="Calibri"/>
          <w:lang w:val="en"/>
        </w:rPr>
        <w:t>Take time to keep your mentor up to date on how things are going (or not going), provide feedback on how well a strategy or approach you tried worked (or failed), and try not to over interpret a comment from your mentor--who is probably just as busy as you are. Stick to the facts and make sure you keep in touch!</w:t>
      </w:r>
    </w:p>
    <w:p w14:paraId="52BAF8D0" w14:textId="20FEC23E" w:rsidR="005849BC" w:rsidRDefault="005849BC" w:rsidP="003E128B">
      <w:pPr>
        <w:pStyle w:val="Heading2"/>
        <w:rPr>
          <w:sz w:val="28"/>
          <w:szCs w:val="28"/>
          <w:lang w:val="en"/>
        </w:rPr>
      </w:pPr>
    </w:p>
    <w:p w14:paraId="150F8B55" w14:textId="13BCF2CA" w:rsidR="003E128B" w:rsidRDefault="003E128B" w:rsidP="003E128B">
      <w:pPr>
        <w:pStyle w:val="Heading2"/>
        <w:rPr>
          <w:sz w:val="28"/>
          <w:szCs w:val="28"/>
          <w:lang w:val="en"/>
        </w:rPr>
      </w:pPr>
      <w:proofErr w:type="spellStart"/>
      <w:r w:rsidRPr="003E128B">
        <w:rPr>
          <w:sz w:val="28"/>
          <w:szCs w:val="28"/>
          <w:lang w:val="en"/>
        </w:rPr>
        <w:t>Recognise</w:t>
      </w:r>
      <w:proofErr w:type="spellEnd"/>
      <w:r w:rsidRPr="003E128B">
        <w:rPr>
          <w:sz w:val="28"/>
          <w:szCs w:val="28"/>
          <w:lang w:val="en"/>
        </w:rPr>
        <w:t xml:space="preserve"> that your path is your responsibility</w:t>
      </w:r>
    </w:p>
    <w:p w14:paraId="5C7524DD" w14:textId="118C25B8" w:rsidR="003E128B" w:rsidRPr="003E128B" w:rsidRDefault="003E128B" w:rsidP="003E128B">
      <w:pPr>
        <w:jc w:val="both"/>
        <w:rPr>
          <w:rFonts w:ascii="Calibri" w:hAnsi="Calibri"/>
          <w:sz w:val="28"/>
          <w:szCs w:val="28"/>
          <w:lang w:val="en"/>
        </w:rPr>
      </w:pPr>
      <w:r w:rsidRPr="003E128B">
        <w:rPr>
          <w:rFonts w:ascii="Calibri" w:hAnsi="Calibri"/>
          <w:lang w:val="en"/>
        </w:rPr>
        <w:t>Remember that you--the mentee--own the mentoring relationship. You need to bring your energy, passion, vision, and enthusiasm</w:t>
      </w:r>
      <w:r w:rsidR="00E84CD5">
        <w:rPr>
          <w:rFonts w:ascii="Calibri" w:hAnsi="Calibri"/>
          <w:lang w:val="en"/>
        </w:rPr>
        <w:t xml:space="preserve">. </w:t>
      </w:r>
      <w:r w:rsidRPr="003E128B">
        <w:rPr>
          <w:rFonts w:ascii="Calibri" w:hAnsi="Calibri"/>
          <w:lang w:val="en"/>
        </w:rPr>
        <w:t>Remember that yo</w:t>
      </w:r>
      <w:r w:rsidR="00E84CD5">
        <w:rPr>
          <w:rFonts w:ascii="Calibri" w:hAnsi="Calibri"/>
          <w:lang w:val="en"/>
        </w:rPr>
        <w:t xml:space="preserve">u direct your research program </w:t>
      </w:r>
      <w:r w:rsidRPr="003E128B">
        <w:rPr>
          <w:rFonts w:ascii="Calibri" w:hAnsi="Calibri"/>
          <w:lang w:val="en"/>
        </w:rPr>
        <w:t>and the best mentors are there to challenge you by asking great questions.</w:t>
      </w:r>
    </w:p>
    <w:p w14:paraId="13D661E0" w14:textId="2371DCFD" w:rsidR="00BF3EC6" w:rsidRDefault="00BF3EC6" w:rsidP="005D0CEA">
      <w:pPr>
        <w:pStyle w:val="Heading2"/>
        <w:rPr>
          <w:sz w:val="28"/>
          <w:szCs w:val="28"/>
        </w:rPr>
      </w:pPr>
    </w:p>
    <w:p w14:paraId="5E6E6F85" w14:textId="312438D7" w:rsidR="005D0CEA" w:rsidRPr="005D0CEA" w:rsidRDefault="00BF3EC6" w:rsidP="005D0CEA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Learn to accept and give f</w:t>
      </w:r>
      <w:r w:rsidR="005D0CEA" w:rsidRPr="005D0CEA">
        <w:rPr>
          <w:sz w:val="28"/>
          <w:szCs w:val="28"/>
        </w:rPr>
        <w:t>eedback</w:t>
      </w:r>
    </w:p>
    <w:p w14:paraId="38699D28" w14:textId="5F6CD142" w:rsidR="00BF3EC6" w:rsidRDefault="00BF3EC6" w:rsidP="00BF3EC6">
      <w:pPr>
        <w:jc w:val="both"/>
        <w:rPr>
          <w:rFonts w:asciiTheme="majorHAnsi" w:hAnsiTheme="majorHAnsi"/>
          <w:lang w:val="en"/>
        </w:rPr>
      </w:pPr>
      <w:r w:rsidRPr="00BF3EC6">
        <w:rPr>
          <w:rFonts w:asciiTheme="majorHAnsi" w:hAnsiTheme="majorHAnsi"/>
          <w:lang w:val="en"/>
        </w:rPr>
        <w:t xml:space="preserve">The good news in a mentoring relationship is that you will receive feedback and insight from a knowledgeable and caring colleague. Many times this feedback will confirm that you are on the right track and/or be congratulatory when you have achieved a successful milestone to celebrate together. </w:t>
      </w:r>
      <w:proofErr w:type="gramStart"/>
      <w:r w:rsidRPr="00BF3EC6">
        <w:rPr>
          <w:rFonts w:asciiTheme="majorHAnsi" w:hAnsiTheme="majorHAnsi"/>
          <w:lang w:val="en"/>
        </w:rPr>
        <w:t>But</w:t>
      </w:r>
      <w:proofErr w:type="gramEnd"/>
      <w:r w:rsidRPr="00BF3EC6">
        <w:rPr>
          <w:rFonts w:asciiTheme="majorHAnsi" w:hAnsiTheme="majorHAnsi"/>
          <w:lang w:val="en"/>
        </w:rPr>
        <w:t xml:space="preserve"> sometimes the feedback will be less than flattering. You need to be receptive to both kinds, positive and negative, and learn to accept feedback </w:t>
      </w:r>
      <w:proofErr w:type="gramStart"/>
      <w:r w:rsidRPr="00BF3EC6">
        <w:rPr>
          <w:rFonts w:asciiTheme="majorHAnsi" w:hAnsiTheme="majorHAnsi"/>
          <w:lang w:val="en"/>
        </w:rPr>
        <w:t>that's</w:t>
      </w:r>
      <w:proofErr w:type="gramEnd"/>
      <w:r w:rsidRPr="00BF3EC6">
        <w:rPr>
          <w:rFonts w:asciiTheme="majorHAnsi" w:hAnsiTheme="majorHAnsi"/>
          <w:lang w:val="en"/>
        </w:rPr>
        <w:t xml:space="preserve"> intended to improve your performance, your work, or your path.</w:t>
      </w:r>
    </w:p>
    <w:p w14:paraId="6CA4BDFF" w14:textId="77777777" w:rsidR="00BF3EC6" w:rsidRPr="00BF3EC6" w:rsidRDefault="00BF3EC6" w:rsidP="00BF3EC6">
      <w:pPr>
        <w:jc w:val="both"/>
        <w:rPr>
          <w:rFonts w:asciiTheme="majorHAnsi" w:hAnsiTheme="majorHAnsi"/>
          <w:lang w:val="en"/>
        </w:rPr>
      </w:pPr>
    </w:p>
    <w:p w14:paraId="46BEEBC9" w14:textId="5F7E0CD3" w:rsidR="00BF3EC6" w:rsidRPr="00BF3EC6" w:rsidRDefault="00BF3EC6" w:rsidP="00BF3EC6">
      <w:pPr>
        <w:jc w:val="both"/>
        <w:rPr>
          <w:rFonts w:asciiTheme="majorHAnsi" w:hAnsiTheme="majorHAnsi"/>
          <w:lang w:val="en"/>
        </w:rPr>
      </w:pPr>
      <w:r w:rsidRPr="00BF3EC6">
        <w:rPr>
          <w:rFonts w:asciiTheme="majorHAnsi" w:hAnsiTheme="majorHAnsi"/>
          <w:lang w:val="en"/>
        </w:rPr>
        <w:t xml:space="preserve">The key is to learn to listen carefully to this constructive feedback, make adjustments, </w:t>
      </w:r>
      <w:r w:rsidR="006D2028" w:rsidRPr="00BF3EC6">
        <w:rPr>
          <w:rFonts w:asciiTheme="majorHAnsi" w:hAnsiTheme="majorHAnsi"/>
          <w:lang w:val="en"/>
        </w:rPr>
        <w:t>and then</w:t>
      </w:r>
      <w:r w:rsidRPr="00BF3EC6">
        <w:rPr>
          <w:rFonts w:asciiTheme="majorHAnsi" w:hAnsiTheme="majorHAnsi"/>
          <w:lang w:val="en"/>
        </w:rPr>
        <w:t xml:space="preserve"> seek more feedback so that you can continue to</w:t>
      </w:r>
      <w:r>
        <w:rPr>
          <w:rFonts w:asciiTheme="majorHAnsi" w:hAnsiTheme="majorHAnsi"/>
          <w:lang w:val="en"/>
        </w:rPr>
        <w:t xml:space="preserve"> improve.</w:t>
      </w:r>
    </w:p>
    <w:p w14:paraId="3FC24860" w14:textId="6DCE708F" w:rsidR="005D0CEA" w:rsidRDefault="005D0CEA" w:rsidP="00573103">
      <w:pPr>
        <w:rPr>
          <w:rFonts w:asciiTheme="majorHAnsi" w:hAnsiTheme="majorHAnsi"/>
        </w:rPr>
      </w:pPr>
    </w:p>
    <w:p w14:paraId="7691EB3C" w14:textId="5CE58977" w:rsidR="00931AED" w:rsidRPr="00935B80" w:rsidRDefault="00931AED" w:rsidP="00935B80">
      <w:pPr>
        <w:pStyle w:val="Heading2"/>
        <w:rPr>
          <w:sz w:val="28"/>
          <w:szCs w:val="28"/>
        </w:rPr>
      </w:pPr>
      <w:r w:rsidRPr="00935B80">
        <w:rPr>
          <w:sz w:val="28"/>
          <w:szCs w:val="28"/>
        </w:rPr>
        <w:t xml:space="preserve">Evaluation </w:t>
      </w:r>
    </w:p>
    <w:p w14:paraId="3482DB4C" w14:textId="1207ADEA" w:rsidR="001374BC" w:rsidRPr="00E84CD5" w:rsidRDefault="00931AED" w:rsidP="00E84CD5">
      <w:pPr>
        <w:jc w:val="both"/>
        <w:rPr>
          <w:rFonts w:asciiTheme="majorHAnsi" w:hAnsiTheme="majorHAnsi"/>
        </w:rPr>
      </w:pPr>
      <w:r w:rsidRPr="00E84CD5">
        <w:rPr>
          <w:rFonts w:asciiTheme="majorHAnsi" w:hAnsiTheme="majorHAnsi"/>
        </w:rPr>
        <w:t xml:space="preserve">You </w:t>
      </w:r>
      <w:proofErr w:type="gramStart"/>
      <w:r w:rsidRPr="00E84CD5">
        <w:rPr>
          <w:rFonts w:asciiTheme="majorHAnsi" w:hAnsiTheme="majorHAnsi"/>
        </w:rPr>
        <w:t>will be asked</w:t>
      </w:r>
      <w:proofErr w:type="gramEnd"/>
      <w:r w:rsidRPr="00E84CD5">
        <w:rPr>
          <w:rFonts w:asciiTheme="majorHAnsi" w:hAnsiTheme="majorHAnsi"/>
        </w:rPr>
        <w:t xml:space="preserve"> at the end to complete an evaluation form </w:t>
      </w:r>
      <w:r w:rsidR="00E84CD5" w:rsidRPr="00E84CD5">
        <w:rPr>
          <w:rStyle w:val="normaltextrun"/>
          <w:rFonts w:asciiTheme="majorHAnsi" w:hAnsiTheme="majorHAnsi"/>
          <w:color w:val="000000"/>
          <w:shd w:val="clear" w:color="auto" w:fill="FFFFFF"/>
        </w:rPr>
        <w:t xml:space="preserve">and you may be asked to participate in further feedback sessions to discuss successes and make recommendations for improvements for future </w:t>
      </w:r>
      <w:proofErr w:type="spellStart"/>
      <w:r w:rsidR="00E84CD5" w:rsidRPr="00E84CD5">
        <w:rPr>
          <w:rStyle w:val="normaltextrun"/>
          <w:rFonts w:asciiTheme="majorHAnsi" w:hAnsiTheme="majorHAnsi"/>
          <w:color w:val="000000"/>
          <w:shd w:val="clear" w:color="auto" w:fill="FFFFFF"/>
        </w:rPr>
        <w:t>programmes</w:t>
      </w:r>
      <w:proofErr w:type="spellEnd"/>
      <w:r w:rsidR="00E84CD5" w:rsidRPr="00E84CD5">
        <w:rPr>
          <w:rStyle w:val="normaltextrun"/>
          <w:rFonts w:asciiTheme="majorHAnsi" w:hAnsiTheme="majorHAnsi"/>
          <w:color w:val="000000"/>
          <w:shd w:val="clear" w:color="auto" w:fill="FFFFFF"/>
        </w:rPr>
        <w:t>.</w:t>
      </w:r>
    </w:p>
    <w:p w14:paraId="7B1261AC" w14:textId="6EC40C74" w:rsidR="006D51D3" w:rsidRDefault="006D51D3" w:rsidP="004B139E">
      <w:pPr>
        <w:rPr>
          <w:rFonts w:asciiTheme="majorHAnsi" w:hAnsiTheme="majorHAnsi"/>
        </w:rPr>
      </w:pPr>
    </w:p>
    <w:p w14:paraId="760A6A55" w14:textId="0C1CAE45" w:rsidR="006D51D3" w:rsidRPr="006D51D3" w:rsidRDefault="006D51D3" w:rsidP="006D51D3">
      <w:pPr>
        <w:pStyle w:val="Heading2"/>
        <w:rPr>
          <w:sz w:val="28"/>
          <w:szCs w:val="28"/>
        </w:rPr>
      </w:pPr>
      <w:r w:rsidRPr="006D51D3">
        <w:rPr>
          <w:sz w:val="28"/>
          <w:szCs w:val="28"/>
        </w:rPr>
        <w:t xml:space="preserve">Ending the relationship </w:t>
      </w:r>
    </w:p>
    <w:p w14:paraId="527684BA" w14:textId="40A2B283" w:rsidR="00911E26" w:rsidRDefault="006D51D3" w:rsidP="006D51D3">
      <w:pPr>
        <w:rPr>
          <w:rFonts w:asciiTheme="majorHAnsi" w:hAnsiTheme="majorHAnsi"/>
        </w:rPr>
      </w:pPr>
      <w:r w:rsidRPr="006D51D3">
        <w:rPr>
          <w:rFonts w:asciiTheme="majorHAnsi" w:hAnsiTheme="majorHAnsi"/>
        </w:rPr>
        <w:t xml:space="preserve">Keep the end in mind – mentoring relationships </w:t>
      </w:r>
      <w:proofErr w:type="gramStart"/>
      <w:r w:rsidRPr="006D51D3">
        <w:rPr>
          <w:rFonts w:asciiTheme="majorHAnsi" w:hAnsiTheme="majorHAnsi"/>
        </w:rPr>
        <w:t>don’t</w:t>
      </w:r>
      <w:proofErr w:type="gramEnd"/>
      <w:r w:rsidRPr="006D51D3">
        <w:rPr>
          <w:rFonts w:asciiTheme="majorHAnsi" w:hAnsiTheme="majorHAnsi"/>
        </w:rPr>
        <w:t xml:space="preserve"> have to </w:t>
      </w:r>
      <w:r>
        <w:rPr>
          <w:rFonts w:asciiTheme="majorHAnsi" w:hAnsiTheme="majorHAnsi"/>
        </w:rPr>
        <w:t xml:space="preserve">last forever, and if it has run </w:t>
      </w:r>
      <w:r w:rsidRPr="006D51D3">
        <w:rPr>
          <w:rFonts w:asciiTheme="majorHAnsi" w:hAnsiTheme="majorHAnsi"/>
        </w:rPr>
        <w:t>its natural course then end it constructively</w:t>
      </w:r>
      <w:r w:rsidR="00E84CD5">
        <w:rPr>
          <w:rFonts w:asciiTheme="majorHAnsi" w:hAnsiTheme="majorHAnsi"/>
        </w:rPr>
        <w:t>.</w:t>
      </w:r>
    </w:p>
    <w:p w14:paraId="701D4CCF" w14:textId="68263062" w:rsidR="005849BC" w:rsidRPr="00935B80" w:rsidRDefault="005849BC" w:rsidP="006D51D3">
      <w:pPr>
        <w:rPr>
          <w:rFonts w:asciiTheme="majorHAnsi" w:hAnsiTheme="majorHAnsi"/>
        </w:rPr>
      </w:pPr>
      <w:r w:rsidRPr="005849BC"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1C1B0A60" wp14:editId="5469D87E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347472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587B" w14:textId="2E281135" w:rsidR="005849BC" w:rsidRPr="005849BC" w:rsidRDefault="005849BC" w:rsidP="005849B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b/>
                                <w:i/>
                                <w:iCs/>
                                <w:color w:val="4F81BD" w:themeColor="accent1"/>
                              </w:rPr>
                            </w:pPr>
                            <w:r w:rsidRPr="005849BC">
                              <w:rPr>
                                <w:b/>
                                <w:i/>
                                <w:iCs/>
                                <w:color w:val="4F81BD" w:themeColor="accent1"/>
                              </w:rPr>
                              <w:t>Successful mentee/ mentor relationships:</w:t>
                            </w:r>
                          </w:p>
                          <w:p w14:paraId="6E872E16" w14:textId="1B3B14D4" w:rsidR="005849BC" w:rsidRPr="005849BC" w:rsidRDefault="005849BC" w:rsidP="005849B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 w:rsidRPr="005849BC"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Both parties are engaged, flexible, </w:t>
                            </w:r>
                            <w:r w:rsidR="006D2028" w:rsidRPr="005849BC">
                              <w:rPr>
                                <w:i/>
                                <w:iCs/>
                                <w:color w:val="4F81BD" w:themeColor="accent1"/>
                              </w:rPr>
                              <w:t>and authentic</w:t>
                            </w:r>
                            <w:r w:rsidRPr="005849BC"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 and there is reciprocity.</w:t>
                            </w:r>
                          </w:p>
                          <w:p w14:paraId="60AFA969" w14:textId="52C4CE26" w:rsidR="005849BC" w:rsidRDefault="005849B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1B0A60" id="_x0000_s1028" type="#_x0000_t202" style="position:absolute;margin-left:0;margin-top:21.6pt;width:273.6pt;height:110.55pt;z-index:251669504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" filled="f" stroked="f">
                <v:textbox style="mso-fit-shape-to-text:t">
                  <w:txbxContent>
                    <w:p w14:paraId="0B98587B" w14:textId="2E281135" w:rsidR="005849BC" w:rsidRPr="005849BC" w:rsidRDefault="005849BC" w:rsidP="005849B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b/>
                          <w:i/>
                          <w:iCs/>
                          <w:color w:val="4F81BD" w:themeColor="accent1"/>
                        </w:rPr>
                      </w:pPr>
                      <w:r w:rsidRPr="005849BC">
                        <w:rPr>
                          <w:b/>
                          <w:i/>
                          <w:iCs/>
                          <w:color w:val="4F81BD" w:themeColor="accent1"/>
                        </w:rPr>
                        <w:t>Successful mentee/ mentor relationships:</w:t>
                      </w:r>
                    </w:p>
                    <w:p w14:paraId="6E872E16" w14:textId="1B3B14D4" w:rsidR="005849BC" w:rsidRPr="005849BC" w:rsidRDefault="005849BC" w:rsidP="005849B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4F81BD" w:themeColor="accent1"/>
                        </w:rPr>
                      </w:pPr>
                      <w:r w:rsidRPr="005849BC">
                        <w:rPr>
                          <w:i/>
                          <w:iCs/>
                          <w:color w:val="4F81BD" w:themeColor="accent1"/>
                        </w:rPr>
                        <w:t xml:space="preserve">Both parties are engaged, flexible, </w:t>
                      </w:r>
                      <w:r w:rsidR="006D2028" w:rsidRPr="005849BC">
                        <w:rPr>
                          <w:i/>
                          <w:iCs/>
                          <w:color w:val="4F81BD" w:themeColor="accent1"/>
                        </w:rPr>
                        <w:t>and authentic</w:t>
                      </w:r>
                      <w:r w:rsidRPr="005849BC">
                        <w:rPr>
                          <w:i/>
                          <w:iCs/>
                          <w:color w:val="4F81BD" w:themeColor="accent1"/>
                        </w:rPr>
                        <w:t xml:space="preserve"> and there is reciprocity.</w:t>
                      </w:r>
                    </w:p>
                    <w:p w14:paraId="60AFA969" w14:textId="52C4CE26" w:rsidR="005849BC" w:rsidRDefault="005849B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C09713" w14:textId="77777777" w:rsidR="00935B80" w:rsidRPr="00935B80" w:rsidRDefault="00935B80" w:rsidP="004B139E"/>
    <w:p w14:paraId="4B5A7E03" w14:textId="41A1496B" w:rsidR="001374BC" w:rsidRDefault="001374BC" w:rsidP="004B139E">
      <w:pPr>
        <w:rPr>
          <w:rFonts w:ascii="Calibri" w:hAnsi="Calibri"/>
          <w:b/>
        </w:rPr>
      </w:pPr>
    </w:p>
    <w:p w14:paraId="57D3A2B2" w14:textId="10808667" w:rsidR="00650758" w:rsidRDefault="00650758" w:rsidP="00650758">
      <w:pPr>
        <w:pStyle w:val="BodyText"/>
        <w:spacing w:before="6"/>
        <w:rPr>
          <w:b/>
          <w:sz w:val="23"/>
        </w:rPr>
      </w:pPr>
    </w:p>
    <w:p w14:paraId="2DB0DD1C" w14:textId="0A29BC93" w:rsidR="00650758" w:rsidRDefault="00650758" w:rsidP="00650758">
      <w:pPr>
        <w:pStyle w:val="BodyText"/>
        <w:spacing w:before="6"/>
        <w:rPr>
          <w:b/>
          <w:sz w:val="23"/>
        </w:rPr>
      </w:pPr>
      <w:r>
        <w:rPr>
          <w:b/>
          <w:sz w:val="23"/>
        </w:rPr>
        <w:t xml:space="preserve">Appendix 1 – Getting to know you document </w:t>
      </w:r>
    </w:p>
    <w:p w14:paraId="64B3D663" w14:textId="77777777" w:rsidR="00650758" w:rsidRDefault="00650758" w:rsidP="00650758">
      <w:pPr>
        <w:pStyle w:val="BodyText"/>
        <w:spacing w:before="6"/>
        <w:rPr>
          <w:b/>
          <w:sz w:val="23"/>
        </w:rPr>
      </w:pPr>
    </w:p>
    <w:tbl>
      <w:tblPr>
        <w:tblW w:w="97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7066"/>
      </w:tblGrid>
      <w:tr w:rsidR="00650758" w14:paraId="58EE4147" w14:textId="77777777" w:rsidTr="00650758">
        <w:trPr>
          <w:trHeight w:val="501"/>
        </w:trPr>
        <w:tc>
          <w:tcPr>
            <w:tcW w:w="2716" w:type="dxa"/>
            <w:shd w:val="clear" w:color="auto" w:fill="A6A6A6"/>
          </w:tcPr>
          <w:p w14:paraId="6D155DBA" w14:textId="77777777" w:rsidR="00650758" w:rsidRDefault="00650758" w:rsidP="0027434F">
            <w:pPr>
              <w:pStyle w:val="TableParagraph"/>
              <w:spacing w:before="87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FFFFFF"/>
                <w:sz w:val="28"/>
              </w:rPr>
              <w:t>Name of</w:t>
            </w:r>
            <w:r>
              <w:rPr>
                <w:rFonts w:ascii="Trebuchet MS"/>
                <w:b/>
                <w:color w:val="FFFFFF"/>
                <w:spacing w:val="-6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8"/>
              </w:rPr>
              <w:t>Mentee:</w:t>
            </w:r>
          </w:p>
        </w:tc>
        <w:tc>
          <w:tcPr>
            <w:tcW w:w="7066" w:type="dxa"/>
            <w:shd w:val="clear" w:color="auto" w:fill="F1F1F1"/>
          </w:tcPr>
          <w:p w14:paraId="67B9AB51" w14:textId="77777777" w:rsidR="00650758" w:rsidRDefault="00650758" w:rsidP="00274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50758" w14:paraId="2A434841" w14:textId="77777777" w:rsidTr="00650758">
        <w:trPr>
          <w:trHeight w:val="500"/>
        </w:trPr>
        <w:tc>
          <w:tcPr>
            <w:tcW w:w="9782" w:type="dxa"/>
            <w:gridSpan w:val="2"/>
            <w:shd w:val="clear" w:color="auto" w:fill="D9D9D9"/>
          </w:tcPr>
          <w:p w14:paraId="474B2E7D" w14:textId="1BA159B4" w:rsidR="00650758" w:rsidRDefault="00650758" w:rsidP="0027434F">
            <w:pPr>
              <w:pStyle w:val="TableParagraph"/>
              <w:spacing w:before="11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Position: </w:t>
            </w:r>
          </w:p>
        </w:tc>
      </w:tr>
      <w:tr w:rsidR="00650758" w14:paraId="5CF8567F" w14:textId="77777777" w:rsidTr="00650758">
        <w:trPr>
          <w:trHeight w:val="1438"/>
        </w:trPr>
        <w:tc>
          <w:tcPr>
            <w:tcW w:w="9782" w:type="dxa"/>
            <w:gridSpan w:val="2"/>
          </w:tcPr>
          <w:p w14:paraId="7237AD18" w14:textId="77777777" w:rsidR="00650758" w:rsidRDefault="00650758" w:rsidP="00274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50758" w14:paraId="336CB70F" w14:textId="77777777" w:rsidTr="00650758">
        <w:trPr>
          <w:trHeight w:val="500"/>
        </w:trPr>
        <w:tc>
          <w:tcPr>
            <w:tcW w:w="9782" w:type="dxa"/>
            <w:gridSpan w:val="2"/>
            <w:shd w:val="clear" w:color="auto" w:fill="D9D9D9"/>
          </w:tcPr>
          <w:p w14:paraId="3E1B2BD1" w14:textId="511CA2F9" w:rsidR="00650758" w:rsidRDefault="00650758" w:rsidP="00650758">
            <w:pPr>
              <w:pStyle w:val="TableParagraph"/>
              <w:spacing w:before="11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Background of current research:</w:t>
            </w:r>
          </w:p>
        </w:tc>
      </w:tr>
      <w:tr w:rsidR="00650758" w14:paraId="59D7AB85" w14:textId="77777777" w:rsidTr="00650758">
        <w:trPr>
          <w:trHeight w:val="1726"/>
        </w:trPr>
        <w:tc>
          <w:tcPr>
            <w:tcW w:w="9782" w:type="dxa"/>
            <w:gridSpan w:val="2"/>
          </w:tcPr>
          <w:p w14:paraId="6CB794E3" w14:textId="77777777" w:rsidR="00650758" w:rsidRDefault="00650758" w:rsidP="00274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50758" w14:paraId="2D033269" w14:textId="77777777" w:rsidTr="00650758">
        <w:trPr>
          <w:trHeight w:val="501"/>
        </w:trPr>
        <w:tc>
          <w:tcPr>
            <w:tcW w:w="9782" w:type="dxa"/>
            <w:gridSpan w:val="2"/>
            <w:shd w:val="clear" w:color="auto" w:fill="D9D9D9"/>
          </w:tcPr>
          <w:p w14:paraId="41DBEC40" w14:textId="5E74E4CC" w:rsidR="00650758" w:rsidRDefault="00650758" w:rsidP="0027434F">
            <w:pPr>
              <w:pStyle w:val="TableParagraph"/>
              <w:spacing w:before="11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Background of previous research</w:t>
            </w:r>
          </w:p>
        </w:tc>
      </w:tr>
      <w:tr w:rsidR="00650758" w14:paraId="324D4D2C" w14:textId="77777777" w:rsidTr="00650758">
        <w:trPr>
          <w:trHeight w:val="1678"/>
        </w:trPr>
        <w:tc>
          <w:tcPr>
            <w:tcW w:w="9782" w:type="dxa"/>
            <w:gridSpan w:val="2"/>
          </w:tcPr>
          <w:p w14:paraId="6EB1B3D8" w14:textId="77777777" w:rsidR="00650758" w:rsidRDefault="00650758" w:rsidP="00274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50758" w14:paraId="22D84389" w14:textId="77777777" w:rsidTr="00650758">
        <w:trPr>
          <w:trHeight w:val="500"/>
        </w:trPr>
        <w:tc>
          <w:tcPr>
            <w:tcW w:w="9782" w:type="dxa"/>
            <w:gridSpan w:val="2"/>
            <w:shd w:val="clear" w:color="auto" w:fill="D9D9D9"/>
          </w:tcPr>
          <w:p w14:paraId="11F5EED6" w14:textId="77777777" w:rsidR="00650758" w:rsidRDefault="00650758" w:rsidP="0027434F">
            <w:pPr>
              <w:pStyle w:val="TableParagraph"/>
              <w:spacing w:before="11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Hobbies and interests:</w:t>
            </w:r>
          </w:p>
        </w:tc>
      </w:tr>
      <w:tr w:rsidR="00650758" w14:paraId="6CA34DB4" w14:textId="77777777" w:rsidTr="00650758">
        <w:trPr>
          <w:trHeight w:val="1679"/>
        </w:trPr>
        <w:tc>
          <w:tcPr>
            <w:tcW w:w="9782" w:type="dxa"/>
            <w:gridSpan w:val="2"/>
          </w:tcPr>
          <w:p w14:paraId="5DA3B6A9" w14:textId="77777777" w:rsidR="00650758" w:rsidRDefault="00650758" w:rsidP="00274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50758" w14:paraId="356D9173" w14:textId="77777777" w:rsidTr="00650758">
        <w:trPr>
          <w:trHeight w:val="500"/>
        </w:trPr>
        <w:tc>
          <w:tcPr>
            <w:tcW w:w="9782" w:type="dxa"/>
            <w:gridSpan w:val="2"/>
            <w:shd w:val="clear" w:color="auto" w:fill="D9D9D9"/>
          </w:tcPr>
          <w:p w14:paraId="4FE8EA33" w14:textId="77777777" w:rsidR="00650758" w:rsidRDefault="00650758" w:rsidP="0027434F">
            <w:pPr>
              <w:pStyle w:val="TableParagraph"/>
              <w:spacing w:before="11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Any specific area of interest for Mentoring sessions? i.e. particular project</w:t>
            </w:r>
          </w:p>
        </w:tc>
      </w:tr>
      <w:tr w:rsidR="00650758" w14:paraId="736C0BBF" w14:textId="77777777" w:rsidTr="00650758">
        <w:trPr>
          <w:trHeight w:val="1680"/>
        </w:trPr>
        <w:tc>
          <w:tcPr>
            <w:tcW w:w="9782" w:type="dxa"/>
            <w:gridSpan w:val="2"/>
          </w:tcPr>
          <w:p w14:paraId="4771CA55" w14:textId="77777777" w:rsidR="00650758" w:rsidRDefault="00650758" w:rsidP="002743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42FACE3" w14:textId="181E6B2A" w:rsidR="001374BC" w:rsidRDefault="001374BC" w:rsidP="004B139E">
      <w:pPr>
        <w:rPr>
          <w:rFonts w:ascii="Calibri" w:hAnsi="Calibri"/>
          <w:b/>
        </w:rPr>
      </w:pPr>
    </w:p>
    <w:p w14:paraId="72ACE3BD" w14:textId="459BC203" w:rsidR="00D46D03" w:rsidRDefault="00D46D03" w:rsidP="00D46D03">
      <w:pPr>
        <w:tabs>
          <w:tab w:val="left" w:pos="1140"/>
        </w:tabs>
        <w:rPr>
          <w:lang w:val="en-GB"/>
        </w:rPr>
      </w:pPr>
    </w:p>
    <w:p w14:paraId="21B9B547" w14:textId="6C6C35A3" w:rsidR="00D46D03" w:rsidRDefault="00D46D03" w:rsidP="00D46D03">
      <w:pPr>
        <w:rPr>
          <w:lang w:val="en-GB"/>
        </w:rPr>
      </w:pPr>
    </w:p>
    <w:p w14:paraId="0E52AE0C" w14:textId="77777777" w:rsidR="001D0D4B" w:rsidRPr="00D46D03" w:rsidRDefault="001D0D4B" w:rsidP="00D46D03">
      <w:pPr>
        <w:rPr>
          <w:lang w:val="en-GB"/>
        </w:rPr>
        <w:sectPr w:rsidR="001D0D4B" w:rsidRPr="00D46D03" w:rsidSect="008939D3">
          <w:headerReference w:type="default" r:id="rId9"/>
          <w:footerReference w:type="default" r:id="rId10"/>
          <w:pgSz w:w="11900" w:h="16840" w:code="9"/>
          <w:pgMar w:top="1440" w:right="1797" w:bottom="1440" w:left="1797" w:header="709" w:footer="709" w:gutter="0"/>
          <w:cols w:space="708"/>
          <w:docGrid w:linePitch="360"/>
        </w:sectPr>
      </w:pPr>
    </w:p>
    <w:p w14:paraId="064D337F" w14:textId="69B67519" w:rsidR="001D0D4B" w:rsidRDefault="005849BC" w:rsidP="00D63098">
      <w:pPr>
        <w:tabs>
          <w:tab w:val="left" w:pos="2773"/>
        </w:tabs>
        <w:rPr>
          <w:rFonts w:ascii="Futura" w:hAnsi="Futura"/>
          <w:color w:val="06052A"/>
          <w:sz w:val="96"/>
          <w:szCs w:val="96"/>
        </w:rPr>
        <w:sectPr w:rsidR="001D0D4B" w:rsidSect="001D0D4B"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  <w:r w:rsidRPr="009D4997">
        <w:rPr>
          <w:rFonts w:ascii="Futura" w:hAnsi="Futura"/>
          <w:noProof/>
          <w:color w:val="06052A"/>
          <w:sz w:val="96"/>
          <w:szCs w:val="9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19CDB5" wp14:editId="20D92125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2752725" cy="3048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172EA" w14:textId="25129372" w:rsidR="009D4997" w:rsidRPr="003234D9" w:rsidRDefault="008939D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Appendix 2</w:t>
                            </w:r>
                            <w:r w:rsidR="009D4997" w:rsidRPr="003234D9">
                              <w:rPr>
                                <w:rFonts w:ascii="Calibri" w:hAnsi="Calibri"/>
                                <w:b/>
                              </w:rPr>
                              <w:t xml:space="preserve"> – </w:t>
                            </w:r>
                            <w:r w:rsidR="005849BC">
                              <w:rPr>
                                <w:rFonts w:ascii="Calibri" w:hAnsi="Calibri"/>
                                <w:b/>
                              </w:rPr>
                              <w:t xml:space="preserve">Goal Setting </w:t>
                            </w:r>
                            <w:r w:rsidR="009D4997" w:rsidRPr="003234D9">
                              <w:rPr>
                                <w:rFonts w:ascii="Calibri" w:hAnsi="Calibri"/>
                                <w:b/>
                              </w:rPr>
                              <w:t xml:space="preserve">Action </w:t>
                            </w:r>
                            <w:r w:rsidR="005849BC">
                              <w:rPr>
                                <w:rFonts w:ascii="Calibri" w:hAnsi="Calibri"/>
                                <w:b/>
                              </w:rPr>
                              <w:t>P</w:t>
                            </w:r>
                            <w:r w:rsidR="009D4997" w:rsidRPr="003234D9">
                              <w:rPr>
                                <w:rFonts w:ascii="Calibri" w:hAnsi="Calibri"/>
                                <w:b/>
                              </w:rPr>
                              <w:t xml:space="preserve">lan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CDB5" id="_x0000_s1029" type="#_x0000_t202" style="position:absolute;margin-left:0;margin-top:11.4pt;width:216.75pt;height:2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" stroked="f">
                <v:textbox>
                  <w:txbxContent>
                    <w:p w14:paraId="09B172EA" w14:textId="25129372" w:rsidR="009D4997" w:rsidRPr="003234D9" w:rsidRDefault="008939D3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Appendix 2</w:t>
                      </w:r>
                      <w:r w:rsidR="009D4997" w:rsidRPr="003234D9">
                        <w:rPr>
                          <w:rFonts w:ascii="Calibri" w:hAnsi="Calibri"/>
                          <w:b/>
                        </w:rPr>
                        <w:t xml:space="preserve"> – </w:t>
                      </w:r>
                      <w:r w:rsidR="005849BC">
                        <w:rPr>
                          <w:rFonts w:ascii="Calibri" w:hAnsi="Calibri"/>
                          <w:b/>
                        </w:rPr>
                        <w:t xml:space="preserve">Goal Setting </w:t>
                      </w:r>
                      <w:r w:rsidR="009D4997" w:rsidRPr="003234D9">
                        <w:rPr>
                          <w:rFonts w:ascii="Calibri" w:hAnsi="Calibri"/>
                          <w:b/>
                        </w:rPr>
                        <w:t xml:space="preserve">Action </w:t>
                      </w:r>
                      <w:r w:rsidR="005849BC">
                        <w:rPr>
                          <w:rFonts w:ascii="Calibri" w:hAnsi="Calibri"/>
                          <w:b/>
                        </w:rPr>
                        <w:t>P</w:t>
                      </w:r>
                      <w:r w:rsidR="009D4997" w:rsidRPr="003234D9">
                        <w:rPr>
                          <w:rFonts w:ascii="Calibri" w:hAnsi="Calibri"/>
                          <w:b/>
                        </w:rPr>
                        <w:t xml:space="preserve">lan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4997" w:rsidRPr="00A20CBD">
        <w:rPr>
          <w:rFonts w:ascii="Futura" w:hAnsi="Futura"/>
          <w:noProof/>
          <w:color w:val="06052A"/>
          <w:sz w:val="96"/>
          <w:szCs w:val="9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C3AE18" wp14:editId="440AD7B3">
                <wp:simplePos x="0" y="0"/>
                <wp:positionH relativeFrom="margin">
                  <wp:posOffset>-533400</wp:posOffset>
                </wp:positionH>
                <wp:positionV relativeFrom="paragraph">
                  <wp:posOffset>592455</wp:posOffset>
                </wp:positionV>
                <wp:extent cx="9505950" cy="46482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4717" w:type="dxa"/>
                              <w:tblInd w:w="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4"/>
                              <w:gridCol w:w="4099"/>
                              <w:gridCol w:w="2420"/>
                              <w:gridCol w:w="2420"/>
                              <w:gridCol w:w="2834"/>
                            </w:tblGrid>
                            <w:tr w:rsidR="00F401F7" w:rsidRPr="00A20CBD" w14:paraId="6AEBD3C9" w14:textId="77777777" w:rsidTr="00650758">
                              <w:trPr>
                                <w:trHeight w:val="854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double" w:sz="6" w:space="0" w:color="3F3F3F"/>
                                    <w:left w:val="nil"/>
                                    <w:bottom w:val="double" w:sz="6" w:space="0" w:color="3F3F3F"/>
                                    <w:right w:val="double" w:sz="6" w:space="0" w:color="3F3F3F"/>
                                  </w:tcBorders>
                                  <w:shd w:val="clear" w:color="000000" w:fill="A5A5A5"/>
                                  <w:noWrap/>
                                  <w:vAlign w:val="bottom"/>
                                  <w:hideMark/>
                                </w:tcPr>
                                <w:p w14:paraId="4E6B31B0" w14:textId="1485F15F" w:rsidR="00F401F7" w:rsidRPr="00A20CBD" w:rsidRDefault="002957A5" w:rsidP="002957A5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 xml:space="preserve">Goal 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double" w:sz="6" w:space="0" w:color="3F3F3F"/>
                                    <w:left w:val="nil"/>
                                    <w:bottom w:val="double" w:sz="6" w:space="0" w:color="3F3F3F"/>
                                    <w:right w:val="double" w:sz="6" w:space="0" w:color="3F3F3F"/>
                                  </w:tcBorders>
                                  <w:shd w:val="clear" w:color="000000" w:fill="A5A5A5"/>
                                  <w:noWrap/>
                                  <w:vAlign w:val="bottom"/>
                                  <w:hideMark/>
                                </w:tcPr>
                                <w:p w14:paraId="015E1518" w14:textId="77777777" w:rsidR="00F401F7" w:rsidRPr="00A20CBD" w:rsidRDefault="00F401F7" w:rsidP="00A20CBD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Actions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double" w:sz="6" w:space="0" w:color="3F3F3F"/>
                                    <w:left w:val="nil"/>
                                    <w:bottom w:val="double" w:sz="6" w:space="0" w:color="3F3F3F"/>
                                    <w:right w:val="double" w:sz="6" w:space="0" w:color="3F3F3F"/>
                                  </w:tcBorders>
                                  <w:shd w:val="clear" w:color="000000" w:fill="A5A5A5"/>
                                  <w:noWrap/>
                                  <w:vAlign w:val="bottom"/>
                                  <w:hideMark/>
                                </w:tcPr>
                                <w:p w14:paraId="115BD944" w14:textId="77777777" w:rsidR="00F401F7" w:rsidRPr="00A20CBD" w:rsidRDefault="00F401F7" w:rsidP="00A20CBD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By Who?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double" w:sz="6" w:space="0" w:color="3F3F3F"/>
                                    <w:left w:val="nil"/>
                                    <w:bottom w:val="double" w:sz="6" w:space="0" w:color="3F3F3F"/>
                                    <w:right w:val="double" w:sz="6" w:space="0" w:color="3F3F3F"/>
                                  </w:tcBorders>
                                  <w:shd w:val="clear" w:color="000000" w:fill="A5A5A5"/>
                                  <w:noWrap/>
                                  <w:vAlign w:val="bottom"/>
                                  <w:hideMark/>
                                </w:tcPr>
                                <w:p w14:paraId="0BAACB3E" w14:textId="77777777" w:rsidR="00F401F7" w:rsidRPr="00A20CBD" w:rsidRDefault="00F401F7" w:rsidP="00A20CBD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By When?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double" w:sz="6" w:space="0" w:color="3F3F3F"/>
                                    <w:left w:val="nil"/>
                                    <w:bottom w:val="single" w:sz="4" w:space="0" w:color="auto"/>
                                    <w:right w:val="double" w:sz="6" w:space="0" w:color="3F3F3F"/>
                                  </w:tcBorders>
                                  <w:shd w:val="clear" w:color="000000" w:fill="A5A5A5"/>
                                  <w:noWrap/>
                                  <w:vAlign w:val="bottom"/>
                                  <w:hideMark/>
                                </w:tcPr>
                                <w:p w14:paraId="3243B7B8" w14:textId="77777777" w:rsidR="00F401F7" w:rsidRPr="00A20CBD" w:rsidRDefault="00F401F7" w:rsidP="00A20CBD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 xml:space="preserve">Notes </w:t>
                                  </w:r>
                                </w:p>
                              </w:tc>
                            </w:tr>
                            <w:tr w:rsidR="00F401F7" w:rsidRPr="00A20CBD" w14:paraId="24C19468" w14:textId="77777777" w:rsidTr="00650758">
                              <w:trPr>
                                <w:trHeight w:val="1015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A3D66B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659C11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20FFCE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02748E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3E2296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401F7" w:rsidRPr="00A20CBD" w14:paraId="49923A43" w14:textId="77777777" w:rsidTr="00650758">
                              <w:trPr>
                                <w:trHeight w:val="1015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DB2772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851D67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C5BBDA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C48651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61AF64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401F7" w:rsidRPr="00A20CBD" w14:paraId="7D923911" w14:textId="77777777" w:rsidTr="00650758">
                              <w:trPr>
                                <w:trHeight w:val="1015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53EF14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07C282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BDD2D0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4D4A61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2B5CC1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401F7" w:rsidRPr="00A20CBD" w14:paraId="7C33B842" w14:textId="77777777" w:rsidTr="00650758">
                              <w:trPr>
                                <w:trHeight w:val="1015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AC3524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7F7893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4178B7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C0F21A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149F65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401F7" w:rsidRPr="00A20CBD" w14:paraId="65BF98ED" w14:textId="77777777" w:rsidTr="00650758">
                              <w:trPr>
                                <w:trHeight w:val="1015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A73756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02B576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F833D4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E91C31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EB44EA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401F7" w:rsidRPr="00A20CBD" w14:paraId="4CDAFD88" w14:textId="77777777" w:rsidTr="00650758">
                              <w:trPr>
                                <w:trHeight w:val="1015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BACCE3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531DD3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BEDB5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CB3297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608BAC" w14:textId="77777777" w:rsidR="00F401F7" w:rsidRPr="00A20CBD" w:rsidRDefault="00F401F7" w:rsidP="00A20CB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</w:pPr>
                                  <w:r w:rsidRPr="00A20CBD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DABEA48" w14:textId="10C6D0E7" w:rsidR="00A20CBD" w:rsidRDefault="00A20C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AE18" id="_x0000_s1030" type="#_x0000_t202" style="position:absolute;margin-left:-42pt;margin-top:46.65pt;width:748.5pt;height:3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" strokecolor="white [3212]">
                <v:textbox>
                  <w:txbxContent>
                    <w:tbl>
                      <w:tblPr>
                        <w:tblW w:w="14717" w:type="dxa"/>
                        <w:tblInd w:w="23" w:type="dxa"/>
                        <w:tblLook w:val="04A0" w:firstRow="1" w:lastRow="0" w:firstColumn="1" w:lastColumn="0" w:noHBand="0" w:noVBand="1"/>
                      </w:tblPr>
                      <w:tblGrid>
                        <w:gridCol w:w="2944"/>
                        <w:gridCol w:w="4099"/>
                        <w:gridCol w:w="2420"/>
                        <w:gridCol w:w="2420"/>
                        <w:gridCol w:w="2834"/>
                      </w:tblGrid>
                      <w:tr w:rsidR="00F401F7" w:rsidRPr="00A20CBD" w14:paraId="6AEBD3C9" w14:textId="77777777" w:rsidTr="00650758">
                        <w:trPr>
                          <w:trHeight w:val="854"/>
                        </w:trPr>
                        <w:tc>
                          <w:tcPr>
                            <w:tcW w:w="2944" w:type="dxa"/>
                            <w:tcBorders>
                              <w:top w:val="double" w:sz="6" w:space="0" w:color="3F3F3F"/>
                              <w:left w:val="nil"/>
                              <w:bottom w:val="double" w:sz="6" w:space="0" w:color="3F3F3F"/>
                              <w:right w:val="double" w:sz="6" w:space="0" w:color="3F3F3F"/>
                            </w:tcBorders>
                            <w:shd w:val="clear" w:color="000000" w:fill="A5A5A5"/>
                            <w:noWrap/>
                            <w:vAlign w:val="bottom"/>
                            <w:hideMark/>
                          </w:tcPr>
                          <w:p w14:paraId="4E6B31B0" w14:textId="1485F15F" w:rsidR="00F401F7" w:rsidRPr="00A20CBD" w:rsidRDefault="002957A5" w:rsidP="002957A5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  <w:t xml:space="preserve">Goal 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double" w:sz="6" w:space="0" w:color="3F3F3F"/>
                              <w:left w:val="nil"/>
                              <w:bottom w:val="double" w:sz="6" w:space="0" w:color="3F3F3F"/>
                              <w:right w:val="double" w:sz="6" w:space="0" w:color="3F3F3F"/>
                            </w:tcBorders>
                            <w:shd w:val="clear" w:color="000000" w:fill="A5A5A5"/>
                            <w:noWrap/>
                            <w:vAlign w:val="bottom"/>
                            <w:hideMark/>
                          </w:tcPr>
                          <w:p w14:paraId="015E1518" w14:textId="77777777" w:rsidR="00F401F7" w:rsidRPr="00A20CBD" w:rsidRDefault="00F401F7" w:rsidP="00A20CB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  <w:t>Actions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double" w:sz="6" w:space="0" w:color="3F3F3F"/>
                              <w:left w:val="nil"/>
                              <w:bottom w:val="double" w:sz="6" w:space="0" w:color="3F3F3F"/>
                              <w:right w:val="double" w:sz="6" w:space="0" w:color="3F3F3F"/>
                            </w:tcBorders>
                            <w:shd w:val="clear" w:color="000000" w:fill="A5A5A5"/>
                            <w:noWrap/>
                            <w:vAlign w:val="bottom"/>
                            <w:hideMark/>
                          </w:tcPr>
                          <w:p w14:paraId="115BD944" w14:textId="77777777" w:rsidR="00F401F7" w:rsidRPr="00A20CBD" w:rsidRDefault="00F401F7" w:rsidP="00A20CB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  <w:t>By Who?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double" w:sz="6" w:space="0" w:color="3F3F3F"/>
                              <w:left w:val="nil"/>
                              <w:bottom w:val="double" w:sz="6" w:space="0" w:color="3F3F3F"/>
                              <w:right w:val="double" w:sz="6" w:space="0" w:color="3F3F3F"/>
                            </w:tcBorders>
                            <w:shd w:val="clear" w:color="000000" w:fill="A5A5A5"/>
                            <w:noWrap/>
                            <w:vAlign w:val="bottom"/>
                            <w:hideMark/>
                          </w:tcPr>
                          <w:p w14:paraId="0BAACB3E" w14:textId="77777777" w:rsidR="00F401F7" w:rsidRPr="00A20CBD" w:rsidRDefault="00F401F7" w:rsidP="00A20CB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  <w:t>By When?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double" w:sz="6" w:space="0" w:color="3F3F3F"/>
                              <w:left w:val="nil"/>
                              <w:bottom w:val="single" w:sz="4" w:space="0" w:color="auto"/>
                              <w:right w:val="double" w:sz="6" w:space="0" w:color="3F3F3F"/>
                            </w:tcBorders>
                            <w:shd w:val="clear" w:color="000000" w:fill="A5A5A5"/>
                            <w:noWrap/>
                            <w:vAlign w:val="bottom"/>
                            <w:hideMark/>
                          </w:tcPr>
                          <w:p w14:paraId="3243B7B8" w14:textId="77777777" w:rsidR="00F401F7" w:rsidRPr="00A20CBD" w:rsidRDefault="00F401F7" w:rsidP="00A20CB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  <w:t xml:space="preserve">Notes </w:t>
                            </w:r>
                          </w:p>
                        </w:tc>
                      </w:tr>
                      <w:tr w:rsidR="00F401F7" w:rsidRPr="00A20CBD" w14:paraId="24C19468" w14:textId="77777777" w:rsidTr="00650758">
                        <w:trPr>
                          <w:trHeight w:val="1015"/>
                        </w:trPr>
                        <w:tc>
                          <w:tcPr>
                            <w:tcW w:w="29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A3D66B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659C11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20FFCE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02748E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3E2296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</w:tr>
                      <w:tr w:rsidR="00F401F7" w:rsidRPr="00A20CBD" w14:paraId="49923A43" w14:textId="77777777" w:rsidTr="00650758">
                        <w:trPr>
                          <w:trHeight w:val="1015"/>
                        </w:trPr>
                        <w:tc>
                          <w:tcPr>
                            <w:tcW w:w="294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DB2772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851D67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C5BBDA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C48651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61AF64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</w:tr>
                      <w:tr w:rsidR="00F401F7" w:rsidRPr="00A20CBD" w14:paraId="7D923911" w14:textId="77777777" w:rsidTr="00650758">
                        <w:trPr>
                          <w:trHeight w:val="1015"/>
                        </w:trPr>
                        <w:tc>
                          <w:tcPr>
                            <w:tcW w:w="294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53EF14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07C282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BDD2D0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4D4A61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2B5CC1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</w:tr>
                      <w:tr w:rsidR="00F401F7" w:rsidRPr="00A20CBD" w14:paraId="7C33B842" w14:textId="77777777" w:rsidTr="00650758">
                        <w:trPr>
                          <w:trHeight w:val="1015"/>
                        </w:trPr>
                        <w:tc>
                          <w:tcPr>
                            <w:tcW w:w="294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AC3524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7F7893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4178B7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C0F21A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149F65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</w:tr>
                      <w:tr w:rsidR="00F401F7" w:rsidRPr="00A20CBD" w14:paraId="65BF98ED" w14:textId="77777777" w:rsidTr="00650758">
                        <w:trPr>
                          <w:trHeight w:val="1015"/>
                        </w:trPr>
                        <w:tc>
                          <w:tcPr>
                            <w:tcW w:w="294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A73756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02B576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F833D4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E91C31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EB44EA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</w:tr>
                      <w:tr w:rsidR="00F401F7" w:rsidRPr="00A20CBD" w14:paraId="4CDAFD88" w14:textId="77777777" w:rsidTr="00650758">
                        <w:trPr>
                          <w:trHeight w:val="1015"/>
                        </w:trPr>
                        <w:tc>
                          <w:tcPr>
                            <w:tcW w:w="294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BACCE3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531DD3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BEDB5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CB3297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608BAC" w14:textId="77777777" w:rsidR="00F401F7" w:rsidRPr="00A20CBD" w:rsidRDefault="00F401F7" w:rsidP="00A20CB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A20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DABEA48" w14:textId="10C6D0E7" w:rsidR="00A20CBD" w:rsidRDefault="00A20CBD"/>
                  </w:txbxContent>
                </v:textbox>
                <w10:wrap type="square" anchorx="margin"/>
              </v:shape>
            </w:pict>
          </mc:Fallback>
        </mc:AlternateContent>
      </w:r>
    </w:p>
    <w:p w14:paraId="3B770ED7" w14:textId="2837F696" w:rsidR="004B139E" w:rsidRDefault="004B139E" w:rsidP="00D63098">
      <w:pPr>
        <w:tabs>
          <w:tab w:val="left" w:pos="2773"/>
        </w:tabs>
        <w:rPr>
          <w:rFonts w:asciiTheme="majorHAnsi" w:hAnsiTheme="majorHAnsi"/>
          <w:b/>
          <w:color w:val="06052A"/>
        </w:rPr>
      </w:pPr>
    </w:p>
    <w:p w14:paraId="05FBA4C6" w14:textId="77777777" w:rsidR="00E63A58" w:rsidRPr="003913C0" w:rsidRDefault="00E63A58" w:rsidP="00D63098">
      <w:pPr>
        <w:tabs>
          <w:tab w:val="left" w:pos="2773"/>
        </w:tabs>
        <w:rPr>
          <w:rFonts w:asciiTheme="majorHAnsi" w:hAnsiTheme="majorHAnsi"/>
          <w:b/>
          <w:color w:val="06052A"/>
        </w:rPr>
      </w:pPr>
    </w:p>
    <w:p w14:paraId="27251562" w14:textId="15FAFF49" w:rsidR="00E63A58" w:rsidRPr="003913C0" w:rsidRDefault="008939D3" w:rsidP="003913C0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14"/>
          <w:lang w:val="en-GB" w:eastAsia="en-GB" w:bidi="en-GB"/>
        </w:rPr>
      </w:pPr>
      <w:r>
        <w:rPr>
          <w:rFonts w:asciiTheme="majorHAnsi" w:eastAsia="Arial" w:hAnsiTheme="majorHAnsi" w:cs="Arial"/>
          <w:b/>
          <w:lang w:val="en-GB" w:eastAsia="en-GB" w:bidi="en-GB"/>
        </w:rPr>
        <w:t>Appendix 3</w:t>
      </w:r>
      <w:r w:rsidR="00E63A58" w:rsidRPr="00E63A58">
        <w:rPr>
          <w:rFonts w:asciiTheme="majorHAnsi" w:eastAsia="Arial" w:hAnsiTheme="majorHAnsi" w:cs="Arial"/>
          <w:b/>
          <w:lang w:val="en-GB" w:eastAsia="en-GB" w:bidi="en-GB"/>
        </w:rPr>
        <w:t xml:space="preserve"> – Mentorin</w:t>
      </w:r>
      <w:r w:rsidR="005E4E6C">
        <w:rPr>
          <w:rFonts w:asciiTheme="majorHAnsi" w:eastAsia="Arial" w:hAnsiTheme="majorHAnsi" w:cs="Arial"/>
          <w:b/>
          <w:lang w:val="en-GB" w:eastAsia="en-GB" w:bidi="en-GB"/>
        </w:rPr>
        <w:t xml:space="preserve">g Objectives and Goals </w:t>
      </w:r>
    </w:p>
    <w:p w14:paraId="42F6ED95" w14:textId="77777777" w:rsidR="00E63A58" w:rsidRDefault="00E63A58" w:rsidP="3CAABD3B">
      <w:pPr>
        <w:pStyle w:val="BodyText"/>
        <w:spacing w:before="9"/>
        <w:rPr>
          <w:sz w:val="14"/>
        </w:rPr>
      </w:pPr>
    </w:p>
    <w:p w14:paraId="1F600032" w14:textId="58736455" w:rsidR="00E63A58" w:rsidRDefault="00E63A58" w:rsidP="070CB6FC">
      <w:pPr>
        <w:pStyle w:val="BodyText"/>
        <w:spacing w:before="10" w:after="1"/>
        <w:rPr>
          <w:sz w:val="20"/>
          <w:szCs w:val="20"/>
        </w:rPr>
      </w:pPr>
    </w:p>
    <w:p w14:paraId="6EAB0AED" w14:textId="77777777" w:rsidR="00453E92" w:rsidRDefault="00453E92" w:rsidP="00453E92">
      <w:pPr>
        <w:pStyle w:val="BodyText"/>
        <w:spacing w:before="9"/>
        <w:rPr>
          <w:sz w:val="14"/>
        </w:rPr>
      </w:pPr>
    </w:p>
    <w:tbl>
      <w:tblPr>
        <w:tblW w:w="10595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8040"/>
      </w:tblGrid>
      <w:tr w:rsidR="00453E92" w14:paraId="3EF106D8" w14:textId="77777777" w:rsidTr="008957B3">
        <w:trPr>
          <w:trHeight w:val="180"/>
        </w:trPr>
        <w:tc>
          <w:tcPr>
            <w:tcW w:w="2555" w:type="dxa"/>
            <w:shd w:val="clear" w:color="auto" w:fill="D9D9D9"/>
          </w:tcPr>
          <w:p w14:paraId="32CF0914" w14:textId="77777777" w:rsidR="00453E92" w:rsidRDefault="00453E92" w:rsidP="008957B3">
            <w:pPr>
              <w:pStyle w:val="TableParagraph"/>
              <w:spacing w:before="8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Mentor:</w:t>
            </w:r>
          </w:p>
        </w:tc>
        <w:tc>
          <w:tcPr>
            <w:tcW w:w="8040" w:type="dxa"/>
          </w:tcPr>
          <w:p w14:paraId="4B9C1C28" w14:textId="77777777" w:rsidR="00453E92" w:rsidRDefault="00453E92" w:rsidP="008957B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53E92" w14:paraId="576FE025" w14:textId="77777777" w:rsidTr="008957B3">
        <w:trPr>
          <w:trHeight w:val="180"/>
        </w:trPr>
        <w:tc>
          <w:tcPr>
            <w:tcW w:w="2555" w:type="dxa"/>
            <w:shd w:val="clear" w:color="auto" w:fill="D9D9D9"/>
          </w:tcPr>
          <w:p w14:paraId="3FA05DEB" w14:textId="77777777" w:rsidR="00453E92" w:rsidRDefault="00453E92" w:rsidP="008957B3">
            <w:pPr>
              <w:pStyle w:val="TableParagraph"/>
              <w:spacing w:before="8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Mentee:</w:t>
            </w:r>
          </w:p>
        </w:tc>
        <w:tc>
          <w:tcPr>
            <w:tcW w:w="8040" w:type="dxa"/>
          </w:tcPr>
          <w:p w14:paraId="063FC4DC" w14:textId="77777777" w:rsidR="00453E92" w:rsidRDefault="00453E92" w:rsidP="008957B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53E92" w14:paraId="7BF16AB1" w14:textId="77777777" w:rsidTr="008957B3">
        <w:trPr>
          <w:trHeight w:val="199"/>
        </w:trPr>
        <w:tc>
          <w:tcPr>
            <w:tcW w:w="2555" w:type="dxa"/>
            <w:shd w:val="clear" w:color="auto" w:fill="D9D9D9"/>
          </w:tcPr>
          <w:p w14:paraId="79F6DC6E" w14:textId="77777777" w:rsidR="00453E92" w:rsidRDefault="00453E92" w:rsidP="008957B3">
            <w:pPr>
              <w:pStyle w:val="TableParagraph"/>
              <w:spacing w:before="8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Date:</w:t>
            </w:r>
          </w:p>
        </w:tc>
        <w:tc>
          <w:tcPr>
            <w:tcW w:w="8040" w:type="dxa"/>
          </w:tcPr>
          <w:p w14:paraId="0E7364DF" w14:textId="77777777" w:rsidR="00453E92" w:rsidRDefault="00453E92" w:rsidP="008957B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7970487" w14:textId="77777777" w:rsidR="00453E92" w:rsidRDefault="00453E92" w:rsidP="00453E92">
      <w:pPr>
        <w:pStyle w:val="BodyText"/>
        <w:spacing w:before="10" w:after="1"/>
        <w:rPr>
          <w:sz w:val="20"/>
          <w:szCs w:val="20"/>
        </w:rPr>
      </w:pPr>
    </w:p>
    <w:tbl>
      <w:tblPr>
        <w:tblW w:w="10609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7"/>
        <w:gridCol w:w="6452"/>
      </w:tblGrid>
      <w:tr w:rsidR="00453E92" w14:paraId="45624AC5" w14:textId="77777777" w:rsidTr="008957B3">
        <w:trPr>
          <w:trHeight w:val="463"/>
        </w:trPr>
        <w:tc>
          <w:tcPr>
            <w:tcW w:w="10609" w:type="dxa"/>
            <w:gridSpan w:val="2"/>
            <w:shd w:val="clear" w:color="auto" w:fill="D9D9D9" w:themeFill="background1" w:themeFillShade="D9"/>
          </w:tcPr>
          <w:p w14:paraId="7795B589" w14:textId="77777777" w:rsidR="00453E92" w:rsidRPr="00E63A58" w:rsidRDefault="00453E92" w:rsidP="008957B3">
            <w:pPr>
              <w:pStyle w:val="TableParagraph"/>
              <w:spacing w:before="83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Objectives / Actions / Outcomes</w:t>
            </w:r>
          </w:p>
        </w:tc>
      </w:tr>
      <w:tr w:rsidR="00453E92" w14:paraId="64FDEFB9" w14:textId="77777777" w:rsidTr="008957B3">
        <w:trPr>
          <w:trHeight w:val="2405"/>
        </w:trPr>
        <w:tc>
          <w:tcPr>
            <w:tcW w:w="10609" w:type="dxa"/>
            <w:gridSpan w:val="2"/>
          </w:tcPr>
          <w:p w14:paraId="66DB4719" w14:textId="77777777" w:rsidR="00453E92" w:rsidRDefault="00453E92" w:rsidP="008957B3">
            <w:pPr>
              <w:pStyle w:val="TableParagraph"/>
              <w:spacing w:before="3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>1. What are o</w:t>
            </w:r>
            <w:r w:rsidRPr="00E63A58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ur goals/ objectives for 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>this mentoring partnership?</w:t>
            </w:r>
          </w:p>
          <w:p w14:paraId="05437AA1" w14:textId="77777777" w:rsidR="00453E92" w:rsidRDefault="00453E92" w:rsidP="008957B3">
            <w:pPr>
              <w:pStyle w:val="TableParagraph"/>
              <w:spacing w:before="3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14:paraId="08C41F39" w14:textId="77777777" w:rsidR="00453E92" w:rsidRDefault="00453E92" w:rsidP="008957B3">
            <w:pPr>
              <w:pStyle w:val="TableParagraph"/>
              <w:spacing w:before="3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14:paraId="66EE920A" w14:textId="77777777" w:rsidR="00453E92" w:rsidRDefault="00453E92" w:rsidP="008957B3">
            <w:pPr>
              <w:pStyle w:val="TableParagraph"/>
              <w:spacing w:before="3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14:paraId="69657CA5" w14:textId="77777777" w:rsidR="00453E92" w:rsidRPr="00E63A58" w:rsidRDefault="00453E92" w:rsidP="008957B3">
            <w:pPr>
              <w:pStyle w:val="TableParagraph"/>
              <w:spacing w:before="3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14:paraId="756BBF2C" w14:textId="77777777" w:rsidR="00453E92" w:rsidRDefault="00453E92" w:rsidP="008957B3">
            <w:pPr>
              <w:pStyle w:val="TableParagraph"/>
              <w:spacing w:before="3"/>
              <w:ind w:left="0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14:paraId="4191F724" w14:textId="77777777" w:rsidR="00453E92" w:rsidRDefault="00453E92" w:rsidP="008957B3">
            <w:pPr>
              <w:pStyle w:val="TableParagraph"/>
              <w:spacing w:before="3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2. </w:t>
            </w:r>
            <w:r w:rsidRPr="00E63A58">
              <w:rPr>
                <w:rFonts w:asciiTheme="majorHAnsi" w:hAnsiTheme="majorHAnsi"/>
                <w:i/>
                <w:iCs/>
                <w:sz w:val="24"/>
                <w:szCs w:val="24"/>
              </w:rPr>
              <w:t>How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will</w:t>
            </w:r>
            <w:r w:rsidRPr="00E63A58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our </w:t>
            </w:r>
            <w:r w:rsidRPr="00E63A58">
              <w:rPr>
                <w:rFonts w:asciiTheme="majorHAnsi" w:hAnsiTheme="majorHAnsi"/>
                <w:i/>
                <w:iCs/>
                <w:sz w:val="24"/>
                <w:szCs w:val="24"/>
              </w:rPr>
              <w:t>action</w:t>
            </w:r>
            <w:bookmarkStart w:id="0" w:name="_GoBack"/>
            <w:bookmarkEnd w:id="0"/>
            <w:r w:rsidRPr="00E63A58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s/ progress be 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>captured and success measured?</w:t>
            </w:r>
          </w:p>
          <w:p w14:paraId="17C2F92C" w14:textId="77777777" w:rsidR="00453E92" w:rsidRPr="002E2613" w:rsidRDefault="00453E92" w:rsidP="008957B3">
            <w:pPr>
              <w:rPr>
                <w:lang w:val="en-GB" w:eastAsia="en-GB" w:bidi="en-GB"/>
              </w:rPr>
            </w:pPr>
          </w:p>
          <w:p w14:paraId="2DDDBF56" w14:textId="77777777" w:rsidR="00453E92" w:rsidRDefault="00453E92" w:rsidP="008957B3">
            <w:pPr>
              <w:rPr>
                <w:lang w:val="en-GB" w:eastAsia="en-GB" w:bidi="en-GB"/>
              </w:rPr>
            </w:pPr>
          </w:p>
          <w:p w14:paraId="2F02227B" w14:textId="77777777" w:rsidR="00453E92" w:rsidRDefault="00453E92" w:rsidP="008957B3">
            <w:pPr>
              <w:tabs>
                <w:tab w:val="left" w:pos="1905"/>
              </w:tabs>
              <w:rPr>
                <w:lang w:val="en-GB" w:eastAsia="en-GB" w:bidi="en-GB"/>
              </w:rPr>
            </w:pPr>
          </w:p>
          <w:p w14:paraId="7FF19329" w14:textId="77777777" w:rsidR="00453E92" w:rsidRDefault="00453E92" w:rsidP="008957B3">
            <w:pPr>
              <w:tabs>
                <w:tab w:val="left" w:pos="1905"/>
              </w:tabs>
              <w:rPr>
                <w:lang w:val="en-GB" w:eastAsia="en-GB" w:bidi="en-GB"/>
              </w:rPr>
            </w:pPr>
          </w:p>
          <w:p w14:paraId="71A77ADC" w14:textId="77777777" w:rsidR="00453E92" w:rsidRDefault="00453E92" w:rsidP="008957B3">
            <w:pPr>
              <w:tabs>
                <w:tab w:val="left" w:pos="1905"/>
              </w:tabs>
              <w:rPr>
                <w:lang w:val="en-GB" w:eastAsia="en-GB" w:bidi="en-GB"/>
              </w:rPr>
            </w:pPr>
          </w:p>
          <w:p w14:paraId="41214A93" w14:textId="77777777" w:rsidR="00453E92" w:rsidRDefault="00453E92" w:rsidP="008957B3">
            <w:pPr>
              <w:tabs>
                <w:tab w:val="left" w:pos="1905"/>
              </w:tabs>
              <w:ind w:left="102"/>
              <w:rPr>
                <w:rFonts w:asciiTheme="majorHAnsi" w:hAnsiTheme="majorHAnsi"/>
                <w:i/>
                <w:lang w:val="en-GB" w:eastAsia="en-GB" w:bidi="en-GB"/>
              </w:rPr>
            </w:pPr>
            <w:r w:rsidRPr="0017009F">
              <w:rPr>
                <w:rFonts w:asciiTheme="majorHAnsi" w:hAnsiTheme="majorHAnsi"/>
                <w:i/>
                <w:lang w:val="en-GB" w:eastAsia="en-GB" w:bidi="en-GB"/>
              </w:rPr>
              <w:t xml:space="preserve">If </w:t>
            </w:r>
            <w:r>
              <w:rPr>
                <w:rFonts w:asciiTheme="majorHAnsi" w:hAnsiTheme="majorHAnsi"/>
                <w:i/>
                <w:lang w:val="en-GB" w:eastAsia="en-GB" w:bidi="en-GB"/>
              </w:rPr>
              <w:t xml:space="preserve">you are seeking to continue into a further phase of your mentoring partnership: </w:t>
            </w:r>
          </w:p>
          <w:p w14:paraId="3536BE99" w14:textId="77777777" w:rsidR="00453E92" w:rsidRPr="0017009F" w:rsidRDefault="00453E92" w:rsidP="008957B3">
            <w:pPr>
              <w:tabs>
                <w:tab w:val="left" w:pos="1905"/>
              </w:tabs>
              <w:ind w:left="102"/>
              <w:rPr>
                <w:rFonts w:asciiTheme="majorHAnsi" w:hAnsiTheme="majorHAnsi"/>
                <w:i/>
                <w:lang w:val="en-GB" w:eastAsia="en-GB" w:bidi="en-GB"/>
              </w:rPr>
            </w:pPr>
            <w:r>
              <w:rPr>
                <w:rFonts w:asciiTheme="majorHAnsi" w:hAnsiTheme="majorHAnsi"/>
                <w:i/>
                <w:lang w:val="en-GB" w:eastAsia="en-GB" w:bidi="en-GB"/>
              </w:rPr>
              <w:t>3. How will this new phase add to what has already been achieved?</w:t>
            </w:r>
          </w:p>
          <w:p w14:paraId="103ABB37" w14:textId="77777777" w:rsidR="00453E92" w:rsidRDefault="00453E92" w:rsidP="008957B3">
            <w:pPr>
              <w:tabs>
                <w:tab w:val="left" w:pos="1905"/>
              </w:tabs>
              <w:rPr>
                <w:lang w:val="en-GB" w:eastAsia="en-GB" w:bidi="en-GB"/>
              </w:rPr>
            </w:pPr>
          </w:p>
          <w:p w14:paraId="382CF955" w14:textId="77777777" w:rsidR="00453E92" w:rsidRDefault="00453E92" w:rsidP="008957B3">
            <w:pPr>
              <w:tabs>
                <w:tab w:val="left" w:pos="1905"/>
              </w:tabs>
              <w:rPr>
                <w:lang w:val="en-GB" w:eastAsia="en-GB" w:bidi="en-GB"/>
              </w:rPr>
            </w:pPr>
          </w:p>
          <w:p w14:paraId="30660F3E" w14:textId="77777777" w:rsidR="00453E92" w:rsidRDefault="00453E92" w:rsidP="008957B3">
            <w:pPr>
              <w:tabs>
                <w:tab w:val="left" w:pos="1905"/>
              </w:tabs>
              <w:rPr>
                <w:lang w:val="en-GB" w:eastAsia="en-GB" w:bidi="en-GB"/>
              </w:rPr>
            </w:pPr>
          </w:p>
          <w:p w14:paraId="56637D70" w14:textId="77777777" w:rsidR="00453E92" w:rsidRDefault="00453E92" w:rsidP="008957B3">
            <w:pPr>
              <w:tabs>
                <w:tab w:val="left" w:pos="1905"/>
              </w:tabs>
              <w:rPr>
                <w:lang w:val="en-GB" w:eastAsia="en-GB" w:bidi="en-GB"/>
              </w:rPr>
            </w:pPr>
          </w:p>
          <w:p w14:paraId="41D00934" w14:textId="77777777" w:rsidR="00453E92" w:rsidRPr="002E2613" w:rsidRDefault="00453E92" w:rsidP="008957B3">
            <w:pPr>
              <w:tabs>
                <w:tab w:val="left" w:pos="1905"/>
              </w:tabs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ab/>
            </w:r>
          </w:p>
        </w:tc>
      </w:tr>
      <w:tr w:rsidR="00453E92" w14:paraId="164636F4" w14:textId="77777777" w:rsidTr="008957B3">
        <w:trPr>
          <w:trHeight w:val="463"/>
        </w:trPr>
        <w:tc>
          <w:tcPr>
            <w:tcW w:w="10609" w:type="dxa"/>
            <w:gridSpan w:val="2"/>
            <w:shd w:val="clear" w:color="auto" w:fill="D9D9D9" w:themeFill="background1" w:themeFillShade="D9"/>
          </w:tcPr>
          <w:p w14:paraId="7CE27242" w14:textId="77777777" w:rsidR="00453E92" w:rsidRPr="00E63A58" w:rsidRDefault="00453E92" w:rsidP="008957B3">
            <w:pPr>
              <w:pStyle w:val="TableParagraph"/>
              <w:spacing w:before="2"/>
              <w:rPr>
                <w:rFonts w:asciiTheme="majorHAnsi" w:hAnsiTheme="majorHAnsi"/>
                <w:sz w:val="24"/>
              </w:rPr>
            </w:pPr>
            <w:r w:rsidRPr="00E63A58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Pr="00E63A5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ground rules </w:t>
            </w:r>
            <w:r w:rsidRPr="00E63A58">
              <w:rPr>
                <w:rFonts w:asciiTheme="majorHAnsi" w:hAnsiTheme="majorHAnsi"/>
                <w:sz w:val="24"/>
                <w:szCs w:val="24"/>
              </w:rPr>
              <w:t>for our mentoring partnership are:</w:t>
            </w:r>
          </w:p>
        </w:tc>
      </w:tr>
      <w:tr w:rsidR="00453E92" w14:paraId="69A807A7" w14:textId="77777777" w:rsidTr="008957B3">
        <w:trPr>
          <w:trHeight w:val="1384"/>
        </w:trPr>
        <w:tc>
          <w:tcPr>
            <w:tcW w:w="10609" w:type="dxa"/>
            <w:gridSpan w:val="2"/>
          </w:tcPr>
          <w:p w14:paraId="1EB6F48D" w14:textId="77777777" w:rsidR="00453E92" w:rsidRPr="00E63A58" w:rsidRDefault="00453E92" w:rsidP="008957B3">
            <w:pPr>
              <w:pStyle w:val="TableParagraph"/>
              <w:spacing w:before="2"/>
              <w:ind w:left="0"/>
              <w:rPr>
                <w:rFonts w:asciiTheme="majorHAnsi" w:eastAsiaTheme="minorEastAsia" w:hAnsiTheme="majorHAnsi" w:cstheme="minorBidi"/>
                <w:b/>
                <w:bCs/>
              </w:rPr>
            </w:pPr>
            <w:r w:rsidRPr="00E63A58">
              <w:rPr>
                <w:rFonts w:asciiTheme="majorHAnsi" w:eastAsiaTheme="minorEastAsia" w:hAnsiTheme="majorHAnsi" w:cstheme="minorBidi"/>
                <w:b/>
                <w:bCs/>
              </w:rPr>
              <w:t xml:space="preserve">Commitment </w:t>
            </w:r>
            <w:r w:rsidRPr="00E63A58">
              <w:rPr>
                <w:rFonts w:asciiTheme="majorHAnsi" w:eastAsiaTheme="minorEastAsia" w:hAnsiTheme="majorHAnsi" w:cstheme="minorBidi"/>
              </w:rPr>
              <w:t xml:space="preserve">- As a mentee I will openly discuss my research goals and experiences for the purpose of shared learning and career enhancement. As a </w:t>
            </w:r>
            <w:proofErr w:type="gramStart"/>
            <w:r w:rsidRPr="00E63A58">
              <w:rPr>
                <w:rFonts w:asciiTheme="majorHAnsi" w:eastAsiaTheme="minorEastAsia" w:hAnsiTheme="majorHAnsi" w:cstheme="minorBidi"/>
              </w:rPr>
              <w:t>mentor</w:t>
            </w:r>
            <w:proofErr w:type="gramEnd"/>
            <w:r w:rsidRPr="00E63A58">
              <w:rPr>
                <w:rFonts w:asciiTheme="majorHAnsi" w:eastAsiaTheme="minorEastAsia" w:hAnsiTheme="majorHAnsi" w:cstheme="minorBidi"/>
              </w:rPr>
              <w:t xml:space="preserve"> I agree to respect my mentee in regard to their independent goals.</w:t>
            </w:r>
          </w:p>
          <w:p w14:paraId="6BD08AC1" w14:textId="77777777" w:rsidR="00453E92" w:rsidRPr="00E63A58" w:rsidRDefault="00453E92" w:rsidP="008957B3">
            <w:pPr>
              <w:pStyle w:val="TableParagraph"/>
              <w:spacing w:before="2"/>
              <w:ind w:left="0"/>
              <w:rPr>
                <w:rFonts w:asciiTheme="majorHAnsi" w:eastAsiaTheme="minorEastAsia" w:hAnsiTheme="majorHAnsi" w:cstheme="minorBidi"/>
                <w:b/>
                <w:bCs/>
              </w:rPr>
            </w:pPr>
          </w:p>
          <w:p w14:paraId="3A67FD88" w14:textId="77777777" w:rsidR="00453E92" w:rsidRPr="00E63A58" w:rsidRDefault="00453E92" w:rsidP="008957B3">
            <w:pPr>
              <w:pStyle w:val="TableParagraph"/>
              <w:spacing w:before="2"/>
              <w:ind w:left="0"/>
              <w:rPr>
                <w:rFonts w:asciiTheme="majorHAnsi" w:eastAsiaTheme="minorEastAsia" w:hAnsiTheme="majorHAnsi" w:cstheme="minorBidi"/>
              </w:rPr>
            </w:pPr>
            <w:r w:rsidRPr="00E63A58">
              <w:rPr>
                <w:rFonts w:asciiTheme="majorHAnsi" w:eastAsiaTheme="minorEastAsia" w:hAnsiTheme="majorHAnsi" w:cstheme="minorBidi"/>
                <w:b/>
                <w:bCs/>
              </w:rPr>
              <w:t xml:space="preserve">Confidentiality - </w:t>
            </w:r>
            <w:r w:rsidRPr="00E63A58">
              <w:rPr>
                <w:rFonts w:asciiTheme="majorHAnsi" w:eastAsiaTheme="minorEastAsia" w:hAnsiTheme="majorHAnsi" w:cstheme="minorBidi"/>
              </w:rPr>
              <w:t>we agree to maintain the confidentiality of the person and experiences that we share with each other. Furthermore, we understand that we will both uphold the same standard of confidentiality.</w:t>
            </w:r>
          </w:p>
          <w:p w14:paraId="42762824" w14:textId="77777777" w:rsidR="00453E92" w:rsidRPr="00E63A58" w:rsidRDefault="00453E92" w:rsidP="008957B3">
            <w:pPr>
              <w:pStyle w:val="TableParagraph"/>
              <w:spacing w:before="2"/>
              <w:ind w:left="0"/>
              <w:rPr>
                <w:rFonts w:asciiTheme="majorHAnsi" w:eastAsiaTheme="minorEastAsia" w:hAnsiTheme="majorHAnsi" w:cstheme="minorBidi"/>
                <w:b/>
                <w:bCs/>
              </w:rPr>
            </w:pPr>
          </w:p>
          <w:p w14:paraId="49EECFD5" w14:textId="77777777" w:rsidR="00453E92" w:rsidRPr="00E63A58" w:rsidRDefault="00453E92" w:rsidP="008957B3">
            <w:pPr>
              <w:pStyle w:val="TableParagraph"/>
              <w:spacing w:before="2" w:line="276" w:lineRule="auto"/>
              <w:ind w:left="0"/>
              <w:rPr>
                <w:rFonts w:asciiTheme="majorHAnsi" w:eastAsiaTheme="minorEastAsia" w:hAnsiTheme="majorHAnsi" w:cstheme="minorBidi"/>
              </w:rPr>
            </w:pPr>
            <w:r w:rsidRPr="00E63A58">
              <w:rPr>
                <w:rFonts w:asciiTheme="majorHAnsi" w:eastAsiaTheme="minorEastAsia" w:hAnsiTheme="majorHAnsi" w:cstheme="minorBidi"/>
                <w:b/>
                <w:bCs/>
              </w:rPr>
              <w:t>Meeting times</w:t>
            </w:r>
            <w:r w:rsidRPr="00E63A58">
              <w:rPr>
                <w:rFonts w:asciiTheme="majorHAnsi" w:eastAsiaTheme="minorEastAsia" w:hAnsiTheme="majorHAnsi" w:cstheme="minorBidi"/>
              </w:rPr>
              <w:t xml:space="preserve"> – at least </w:t>
            </w:r>
            <w:r w:rsidRPr="00E63A58">
              <w:rPr>
                <w:rFonts w:asciiTheme="majorHAnsi" w:eastAsiaTheme="minorEastAsia" w:hAnsiTheme="majorHAnsi" w:cstheme="minorBidi"/>
                <w:b/>
              </w:rPr>
              <w:t>once every two months</w:t>
            </w:r>
            <w:r w:rsidRPr="00E63A58">
              <w:rPr>
                <w:rFonts w:asciiTheme="majorHAnsi" w:eastAsiaTheme="minorEastAsia" w:hAnsiTheme="majorHAnsi" w:cstheme="minorBidi"/>
              </w:rPr>
              <w:t xml:space="preserve"> for a </w:t>
            </w:r>
            <w:r w:rsidRPr="00E63A58">
              <w:rPr>
                <w:rFonts w:asciiTheme="majorHAnsi" w:eastAsiaTheme="minorEastAsia" w:hAnsiTheme="majorHAnsi" w:cstheme="minorBidi"/>
                <w:b/>
              </w:rPr>
              <w:t>period of six months</w:t>
            </w:r>
            <w:r w:rsidRPr="00E63A58">
              <w:rPr>
                <w:rFonts w:asciiTheme="majorHAnsi" w:eastAsiaTheme="minorEastAsia" w:hAnsiTheme="majorHAnsi" w:cstheme="minorBidi"/>
              </w:rPr>
              <w:t xml:space="preserve"> </w:t>
            </w:r>
          </w:p>
        </w:tc>
      </w:tr>
      <w:tr w:rsidR="00453E92" w14:paraId="7DF15E89" w14:textId="77777777" w:rsidTr="008957B3">
        <w:trPr>
          <w:trHeight w:val="600"/>
        </w:trPr>
        <w:tc>
          <w:tcPr>
            <w:tcW w:w="10609" w:type="dxa"/>
            <w:gridSpan w:val="2"/>
            <w:shd w:val="clear" w:color="auto" w:fill="D9D9D9" w:themeFill="background1" w:themeFillShade="D9"/>
          </w:tcPr>
          <w:p w14:paraId="6E3A735F" w14:textId="77777777" w:rsidR="00453E92" w:rsidRPr="00E63A58" w:rsidRDefault="00453E92" w:rsidP="008957B3">
            <w:pPr>
              <w:pStyle w:val="TableParagraph"/>
              <w:spacing w:before="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63A5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Reviewing partnership objectives</w:t>
            </w:r>
            <w:r w:rsidRPr="00E63A58">
              <w:rPr>
                <w:rFonts w:asciiTheme="majorHAnsi" w:hAnsiTheme="majorHAnsi"/>
                <w:sz w:val="24"/>
                <w:szCs w:val="24"/>
              </w:rPr>
              <w:t>:</w:t>
            </w:r>
          </w:p>
          <w:p w14:paraId="5368FE51" w14:textId="77777777" w:rsidR="00453E92" w:rsidRPr="00E63A58" w:rsidRDefault="00453E92" w:rsidP="008957B3">
            <w:pPr>
              <w:pStyle w:val="TableParagraph"/>
              <w:spacing w:before="14" w:line="270" w:lineRule="exact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E63A58">
              <w:rPr>
                <w:rFonts w:asciiTheme="majorHAnsi" w:hAnsiTheme="majorHAnsi"/>
                <w:i/>
                <w:iCs/>
                <w:sz w:val="24"/>
                <w:szCs w:val="24"/>
              </w:rPr>
              <w:t>(It is a good idea to review th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>ese</w:t>
            </w:r>
            <w:r w:rsidRPr="00E63A58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goals/ objectives at an appropriate time)</w:t>
            </w:r>
          </w:p>
        </w:tc>
      </w:tr>
      <w:tr w:rsidR="00453E92" w14:paraId="1A04757B" w14:textId="77777777" w:rsidTr="008957B3">
        <w:trPr>
          <w:trHeight w:val="463"/>
        </w:trPr>
        <w:tc>
          <w:tcPr>
            <w:tcW w:w="4157" w:type="dxa"/>
          </w:tcPr>
          <w:p w14:paraId="2FC4AA4D" w14:textId="77777777" w:rsidR="00453E92" w:rsidRPr="00E63A58" w:rsidRDefault="00453E92" w:rsidP="008957B3">
            <w:pPr>
              <w:pStyle w:val="TableParagraph"/>
              <w:spacing w:before="83"/>
              <w:rPr>
                <w:rFonts w:asciiTheme="majorHAnsi" w:hAnsiTheme="majorHAnsi"/>
                <w:sz w:val="24"/>
              </w:rPr>
            </w:pPr>
            <w:r w:rsidRPr="00E63A58">
              <w:rPr>
                <w:rFonts w:asciiTheme="majorHAnsi" w:hAnsiTheme="majorHAnsi"/>
                <w:sz w:val="24"/>
              </w:rPr>
              <w:t>We will review this on:</w:t>
            </w:r>
          </w:p>
        </w:tc>
        <w:tc>
          <w:tcPr>
            <w:tcW w:w="6452" w:type="dxa"/>
          </w:tcPr>
          <w:p w14:paraId="26C6219E" w14:textId="77777777" w:rsidR="00453E92" w:rsidRPr="00E63A58" w:rsidRDefault="00453E92" w:rsidP="008957B3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</w:tr>
    </w:tbl>
    <w:p w14:paraId="57C4B0DF" w14:textId="2FC22E1C" w:rsidR="00453E92" w:rsidRDefault="00453E92" w:rsidP="070CB6FC">
      <w:pPr>
        <w:pStyle w:val="BodyText"/>
        <w:spacing w:before="10" w:after="1"/>
        <w:rPr>
          <w:sz w:val="20"/>
          <w:szCs w:val="20"/>
        </w:rPr>
      </w:pPr>
    </w:p>
    <w:sectPr w:rsidR="00453E92" w:rsidSect="001D0D4B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FD33" w14:textId="77777777" w:rsidR="006F0BF1" w:rsidRDefault="006F0BF1" w:rsidP="00E57EF4">
      <w:r>
        <w:separator/>
      </w:r>
    </w:p>
  </w:endnote>
  <w:endnote w:type="continuationSeparator" w:id="0">
    <w:p w14:paraId="7F4D8DF5" w14:textId="77777777" w:rsidR="006F0BF1" w:rsidRDefault="006F0BF1" w:rsidP="00E5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Segoe UI Semilight"/>
    <w:charset w:val="00"/>
    <w:family w:val="swiss"/>
    <w:pitch w:val="variable"/>
    <w:sig w:usb0="00000000" w:usb1="5000214A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952E" w14:textId="0E4B73C8" w:rsidR="00D63098" w:rsidRPr="00B84322" w:rsidRDefault="00F36CAB" w:rsidP="00D63098">
    <w:pPr>
      <w:pStyle w:val="Footer"/>
      <w:ind w:left="-851"/>
      <w:rPr>
        <w:rFonts w:ascii="Arial" w:hAnsi="Arial" w:cs="Arial"/>
        <w:b/>
        <w:color w:val="05052B"/>
        <w:sz w:val="32"/>
        <w:szCs w:val="32"/>
        <w:lang w:val="en-GB"/>
      </w:rPr>
    </w:pPr>
    <w:r w:rsidRPr="00B84322">
      <w:rPr>
        <w:rFonts w:ascii="Arial" w:hAnsi="Arial" w:cs="Arial"/>
        <w:b/>
        <w:color w:val="05052B"/>
        <w:sz w:val="32"/>
        <w:szCs w:val="32"/>
        <w:lang w:val="en-GB"/>
      </w:rPr>
      <w:t>ulster.ac.uk</w:t>
    </w:r>
    <w:r w:rsidR="00E24024">
      <w:rPr>
        <w:rFonts w:ascii="Arial" w:hAnsi="Arial" w:cs="Arial"/>
        <w:b/>
        <w:color w:val="05052B"/>
        <w:sz w:val="32"/>
        <w:szCs w:val="32"/>
        <w:lang w:val="en-GB"/>
      </w:rPr>
      <w:t>/</w:t>
    </w:r>
    <w:proofErr w:type="spellStart"/>
    <w:r w:rsidR="00E24024">
      <w:rPr>
        <w:rFonts w:ascii="Arial" w:hAnsi="Arial" w:cs="Arial"/>
        <w:b/>
        <w:color w:val="05052B"/>
        <w:sz w:val="32"/>
        <w:szCs w:val="32"/>
        <w:lang w:val="en-GB"/>
      </w:rPr>
      <w:t>researchmentoring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BF207" w14:textId="77777777" w:rsidR="006F0BF1" w:rsidRDefault="006F0BF1" w:rsidP="00E57EF4">
      <w:r>
        <w:separator/>
      </w:r>
    </w:p>
  </w:footnote>
  <w:footnote w:type="continuationSeparator" w:id="0">
    <w:p w14:paraId="6840BE72" w14:textId="77777777" w:rsidR="006F0BF1" w:rsidRDefault="006F0BF1" w:rsidP="00E5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32D87" w14:textId="36B53069" w:rsidR="00BD1EE4" w:rsidRDefault="0057724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67CF88" wp14:editId="1A03BF35">
          <wp:simplePos x="0" y="0"/>
          <wp:positionH relativeFrom="column">
            <wp:posOffset>-635000</wp:posOffset>
          </wp:positionH>
          <wp:positionV relativeFrom="paragraph">
            <wp:posOffset>-5080</wp:posOffset>
          </wp:positionV>
          <wp:extent cx="1633855" cy="90170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U-Primary_Brandmark-Creative-CREATIV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569"/>
    <w:multiLevelType w:val="hybridMultilevel"/>
    <w:tmpl w:val="1AD23E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531B"/>
    <w:multiLevelType w:val="hybridMultilevel"/>
    <w:tmpl w:val="F33A8B40"/>
    <w:lvl w:ilvl="0" w:tplc="ADCE6D7C">
      <w:start w:val="1"/>
      <w:numFmt w:val="decimal"/>
      <w:lvlText w:val="%1."/>
      <w:lvlJc w:val="left"/>
      <w:pPr>
        <w:ind w:left="720" w:hanging="360"/>
      </w:pPr>
    </w:lvl>
    <w:lvl w:ilvl="1" w:tplc="AB569B10">
      <w:start w:val="1"/>
      <w:numFmt w:val="lowerLetter"/>
      <w:lvlText w:val="%2."/>
      <w:lvlJc w:val="left"/>
      <w:pPr>
        <w:ind w:left="1440" w:hanging="360"/>
      </w:pPr>
    </w:lvl>
    <w:lvl w:ilvl="2" w:tplc="410CCF48">
      <w:start w:val="1"/>
      <w:numFmt w:val="lowerRoman"/>
      <w:lvlText w:val="%3."/>
      <w:lvlJc w:val="right"/>
      <w:pPr>
        <w:ind w:left="2160" w:hanging="180"/>
      </w:pPr>
    </w:lvl>
    <w:lvl w:ilvl="3" w:tplc="8E723760">
      <w:start w:val="1"/>
      <w:numFmt w:val="decimal"/>
      <w:lvlText w:val="%4."/>
      <w:lvlJc w:val="left"/>
      <w:pPr>
        <w:ind w:left="2880" w:hanging="360"/>
      </w:pPr>
    </w:lvl>
    <w:lvl w:ilvl="4" w:tplc="AFE6ADAE">
      <w:start w:val="1"/>
      <w:numFmt w:val="lowerLetter"/>
      <w:lvlText w:val="%5."/>
      <w:lvlJc w:val="left"/>
      <w:pPr>
        <w:ind w:left="3600" w:hanging="360"/>
      </w:pPr>
    </w:lvl>
    <w:lvl w:ilvl="5" w:tplc="583EC61A">
      <w:start w:val="1"/>
      <w:numFmt w:val="lowerRoman"/>
      <w:lvlText w:val="%6."/>
      <w:lvlJc w:val="right"/>
      <w:pPr>
        <w:ind w:left="4320" w:hanging="180"/>
      </w:pPr>
    </w:lvl>
    <w:lvl w:ilvl="6" w:tplc="6F2201E4">
      <w:start w:val="1"/>
      <w:numFmt w:val="decimal"/>
      <w:lvlText w:val="%7."/>
      <w:lvlJc w:val="left"/>
      <w:pPr>
        <w:ind w:left="5040" w:hanging="360"/>
      </w:pPr>
    </w:lvl>
    <w:lvl w:ilvl="7" w:tplc="C3C85F82">
      <w:start w:val="1"/>
      <w:numFmt w:val="lowerLetter"/>
      <w:lvlText w:val="%8."/>
      <w:lvlJc w:val="left"/>
      <w:pPr>
        <w:ind w:left="5760" w:hanging="360"/>
      </w:pPr>
    </w:lvl>
    <w:lvl w:ilvl="8" w:tplc="99D88A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0F99"/>
    <w:multiLevelType w:val="multilevel"/>
    <w:tmpl w:val="45D8C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213DA"/>
    <w:multiLevelType w:val="hybridMultilevel"/>
    <w:tmpl w:val="F9AA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211C4"/>
    <w:multiLevelType w:val="hybridMultilevel"/>
    <w:tmpl w:val="680607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7554"/>
    <w:multiLevelType w:val="hybridMultilevel"/>
    <w:tmpl w:val="4104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7226A"/>
    <w:multiLevelType w:val="hybridMultilevel"/>
    <w:tmpl w:val="F072C8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F4"/>
    <w:rsid w:val="0002690B"/>
    <w:rsid w:val="00135749"/>
    <w:rsid w:val="001374BC"/>
    <w:rsid w:val="00145594"/>
    <w:rsid w:val="00167F84"/>
    <w:rsid w:val="00196F8E"/>
    <w:rsid w:val="001D0D4B"/>
    <w:rsid w:val="001D633D"/>
    <w:rsid w:val="002030AA"/>
    <w:rsid w:val="00293BED"/>
    <w:rsid w:val="002957A5"/>
    <w:rsid w:val="002B0D2A"/>
    <w:rsid w:val="002B1503"/>
    <w:rsid w:val="002C0CF2"/>
    <w:rsid w:val="002E2613"/>
    <w:rsid w:val="002E3744"/>
    <w:rsid w:val="003234D9"/>
    <w:rsid w:val="003345DF"/>
    <w:rsid w:val="00355E92"/>
    <w:rsid w:val="003913C0"/>
    <w:rsid w:val="003B5821"/>
    <w:rsid w:val="003E128B"/>
    <w:rsid w:val="00453E92"/>
    <w:rsid w:val="004A6605"/>
    <w:rsid w:val="004B139E"/>
    <w:rsid w:val="004C43D8"/>
    <w:rsid w:val="00511953"/>
    <w:rsid w:val="00573103"/>
    <w:rsid w:val="0057724A"/>
    <w:rsid w:val="005849BC"/>
    <w:rsid w:val="005D0CEA"/>
    <w:rsid w:val="005D7A39"/>
    <w:rsid w:val="005E05E7"/>
    <w:rsid w:val="005E4E6C"/>
    <w:rsid w:val="005E72E5"/>
    <w:rsid w:val="00624B37"/>
    <w:rsid w:val="00632C1A"/>
    <w:rsid w:val="00633D85"/>
    <w:rsid w:val="00650758"/>
    <w:rsid w:val="00671DFA"/>
    <w:rsid w:val="006750F8"/>
    <w:rsid w:val="00677F68"/>
    <w:rsid w:val="006C0658"/>
    <w:rsid w:val="006D2028"/>
    <w:rsid w:val="006D51D3"/>
    <w:rsid w:val="006E1A6E"/>
    <w:rsid w:val="006F0BF1"/>
    <w:rsid w:val="006F1F8B"/>
    <w:rsid w:val="007D18AD"/>
    <w:rsid w:val="007D3599"/>
    <w:rsid w:val="007E2CC6"/>
    <w:rsid w:val="008939D3"/>
    <w:rsid w:val="00911E26"/>
    <w:rsid w:val="009120E2"/>
    <w:rsid w:val="00931AED"/>
    <w:rsid w:val="00935B80"/>
    <w:rsid w:val="00964F3A"/>
    <w:rsid w:val="00996672"/>
    <w:rsid w:val="009D4997"/>
    <w:rsid w:val="00A20CBD"/>
    <w:rsid w:val="00B84322"/>
    <w:rsid w:val="00BC7461"/>
    <w:rsid w:val="00BD1EE4"/>
    <w:rsid w:val="00BF241F"/>
    <w:rsid w:val="00BF3EC6"/>
    <w:rsid w:val="00C30290"/>
    <w:rsid w:val="00C544DE"/>
    <w:rsid w:val="00C604D0"/>
    <w:rsid w:val="00D055A1"/>
    <w:rsid w:val="00D46D03"/>
    <w:rsid w:val="00D63098"/>
    <w:rsid w:val="00DB2BB5"/>
    <w:rsid w:val="00E24024"/>
    <w:rsid w:val="00E57EF4"/>
    <w:rsid w:val="00E63A58"/>
    <w:rsid w:val="00E84CD5"/>
    <w:rsid w:val="00E875C1"/>
    <w:rsid w:val="00ED2B61"/>
    <w:rsid w:val="00ED52F1"/>
    <w:rsid w:val="00EF15DD"/>
    <w:rsid w:val="00EF3853"/>
    <w:rsid w:val="00F36CAB"/>
    <w:rsid w:val="00F401F7"/>
    <w:rsid w:val="00F6473A"/>
    <w:rsid w:val="00F73DDC"/>
    <w:rsid w:val="00F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56CB8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93B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4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39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E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EF4"/>
  </w:style>
  <w:style w:type="paragraph" w:styleId="Footer">
    <w:name w:val="footer"/>
    <w:basedOn w:val="Normal"/>
    <w:link w:val="Foot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EF4"/>
  </w:style>
  <w:style w:type="paragraph" w:styleId="Title">
    <w:name w:val="Title"/>
    <w:basedOn w:val="Normal"/>
    <w:next w:val="Normal"/>
    <w:link w:val="TitleChar"/>
    <w:uiPriority w:val="10"/>
    <w:qFormat/>
    <w:rsid w:val="004B13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39E"/>
    <w:rPr>
      <w:rFonts w:asciiTheme="majorHAnsi" w:eastAsiaTheme="majorEastAsia" w:hAnsiTheme="majorHAnsi" w:cs="Times New Roman"/>
      <w:b/>
      <w:b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4B139E"/>
    <w:pPr>
      <w:ind w:left="720"/>
      <w:contextualSpacing/>
    </w:pPr>
    <w:rPr>
      <w:rFonts w:eastAsiaTheme="minorHAnsi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93B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44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1D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128B"/>
    <w:pPr>
      <w:spacing w:before="225" w:after="225"/>
    </w:pPr>
    <w:rPr>
      <w:rFonts w:ascii="Times New Roman" w:eastAsia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E63A58"/>
    <w:pPr>
      <w:widowControl w:val="0"/>
      <w:autoSpaceDE w:val="0"/>
      <w:autoSpaceDN w:val="0"/>
    </w:pPr>
    <w:rPr>
      <w:rFonts w:ascii="Arial" w:eastAsia="Arial" w:hAnsi="Arial" w:cs="Arial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63A58"/>
    <w:rPr>
      <w:rFonts w:ascii="Arial" w:eastAsia="Arial" w:hAnsi="Arial" w:cs="Arial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rsid w:val="00E63A58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GB" w:eastAsia="en-GB" w:bidi="en-GB"/>
    </w:rPr>
  </w:style>
  <w:style w:type="character" w:customStyle="1" w:styleId="normaltextrun">
    <w:name w:val="normaltextrun"/>
    <w:basedOn w:val="DefaultParagraphFont"/>
    <w:rsid w:val="00E8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8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1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BB70-B55A-4575-8F66-D36C90B0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Ulster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magee</dc:creator>
  <cp:keywords/>
  <dc:description/>
  <cp:lastModifiedBy>Hanna, Loraine</cp:lastModifiedBy>
  <cp:revision>3</cp:revision>
  <cp:lastPrinted>2014-11-07T14:27:00Z</cp:lastPrinted>
  <dcterms:created xsi:type="dcterms:W3CDTF">2020-01-15T10:06:00Z</dcterms:created>
  <dcterms:modified xsi:type="dcterms:W3CDTF">2020-01-15T10:11:00Z</dcterms:modified>
</cp:coreProperties>
</file>