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0AE6" w14:textId="77777777" w:rsidR="00E57AB5" w:rsidRPr="004C6775" w:rsidRDefault="00E57AB5" w:rsidP="00E57AB5">
      <w:pPr>
        <w:tabs>
          <w:tab w:val="left" w:pos="-1440"/>
        </w:tabs>
        <w:spacing w:line="211" w:lineRule="auto"/>
        <w:jc w:val="both"/>
        <w:rPr>
          <w:rFonts w:ascii="Arial" w:hAnsi="Arial"/>
          <w:b/>
          <w:sz w:val="22"/>
        </w:rPr>
      </w:pPr>
      <w:bookmarkStart w:id="0" w:name="_GoBack"/>
      <w:bookmarkEnd w:id="0"/>
      <w:r w:rsidRPr="004C6775">
        <w:rPr>
          <w:rFonts w:ascii="Arial" w:hAnsi="Arial"/>
          <w:b/>
          <w:sz w:val="22"/>
        </w:rPr>
        <w:t>TEMPLATE FOR MODULE DESCRIPTION</w:t>
      </w:r>
    </w:p>
    <w:p w14:paraId="60040034" w14:textId="77777777" w:rsidR="00E57AB5" w:rsidRPr="004C6775" w:rsidRDefault="00E57AB5" w:rsidP="00E57AB5">
      <w:pPr>
        <w:tabs>
          <w:tab w:val="left" w:pos="-1440"/>
        </w:tabs>
        <w:spacing w:line="211" w:lineRule="auto"/>
        <w:jc w:val="both"/>
        <w:rPr>
          <w:rFonts w:ascii="Arial" w:hAnsi="Arial"/>
          <w:i/>
          <w:sz w:val="22"/>
        </w:rPr>
      </w:pPr>
    </w:p>
    <w:p w14:paraId="1488C540" w14:textId="77777777" w:rsidR="00E57AB5" w:rsidRPr="004C6775" w:rsidRDefault="00E57AB5" w:rsidP="00E57AB5">
      <w:pPr>
        <w:tabs>
          <w:tab w:val="left" w:pos="-1440"/>
        </w:tabs>
        <w:spacing w:line="211" w:lineRule="auto"/>
        <w:jc w:val="both"/>
        <w:rPr>
          <w:rFonts w:ascii="Arial" w:hAnsi="Arial"/>
          <w:i/>
        </w:rPr>
      </w:pPr>
      <w:r w:rsidRPr="004C6775">
        <w:rPr>
          <w:rFonts w:ascii="Arial" w:hAnsi="Arial"/>
          <w:i/>
          <w:sz w:val="22"/>
        </w:rPr>
        <w:t>A summary of headings is given on this page. Do not complete this page: a detailed template follows.</w:t>
      </w:r>
    </w:p>
    <w:p w14:paraId="5E03F37A" w14:textId="77777777" w:rsidR="00E57AB5" w:rsidRPr="004C6775" w:rsidRDefault="00E57AB5" w:rsidP="00E57AB5">
      <w:pPr>
        <w:tabs>
          <w:tab w:val="left" w:pos="-1440"/>
        </w:tabs>
        <w:spacing w:line="211" w:lineRule="auto"/>
        <w:jc w:val="both"/>
        <w:rPr>
          <w:rFonts w:ascii="Arial" w:hAnsi="Arial"/>
          <w:i/>
        </w:rPr>
      </w:pPr>
    </w:p>
    <w:p w14:paraId="58A0773F" w14:textId="77777777" w:rsidR="00E57AB5" w:rsidRPr="004C6775" w:rsidRDefault="00E57AB5" w:rsidP="00E57AB5">
      <w:pPr>
        <w:tabs>
          <w:tab w:val="left" w:pos="-1440"/>
        </w:tabs>
        <w:spacing w:line="211" w:lineRule="auto"/>
        <w:jc w:val="both"/>
        <w:rPr>
          <w:rFonts w:ascii="Arial" w:hAnsi="Arial"/>
          <w:bCs/>
          <w:sz w:val="20"/>
        </w:rPr>
      </w:pPr>
      <w:r w:rsidRPr="004C6775">
        <w:rPr>
          <w:rFonts w:ascii="Arial" w:hAnsi="Arial"/>
          <w:b/>
          <w:sz w:val="23"/>
        </w:rPr>
        <w:t>MODULE TITLE</w:t>
      </w:r>
      <w:r w:rsidRPr="004C6775">
        <w:rPr>
          <w:rFonts w:ascii="Arial" w:hAnsi="Arial"/>
          <w:b/>
          <w:sz w:val="23"/>
        </w:rPr>
        <w:tab/>
      </w:r>
    </w:p>
    <w:p w14:paraId="1F0B8341" w14:textId="77777777" w:rsidR="00E57AB5" w:rsidRPr="004C6775" w:rsidRDefault="00E57AB5" w:rsidP="00E57AB5">
      <w:pPr>
        <w:tabs>
          <w:tab w:val="left" w:pos="-1440"/>
        </w:tabs>
        <w:spacing w:line="211" w:lineRule="auto"/>
        <w:ind w:left="720"/>
        <w:jc w:val="both"/>
        <w:rPr>
          <w:rFonts w:ascii="Arial" w:hAnsi="Arial"/>
          <w:sz w:val="23"/>
        </w:rPr>
      </w:pPr>
    </w:p>
    <w:p w14:paraId="17B72683" w14:textId="77777777" w:rsidR="00E57AB5" w:rsidRPr="004C6775" w:rsidRDefault="00E57AB5" w:rsidP="00E57AB5">
      <w:pPr>
        <w:tabs>
          <w:tab w:val="left" w:pos="-1440"/>
        </w:tabs>
        <w:spacing w:line="211" w:lineRule="auto"/>
        <w:ind w:hanging="1440"/>
        <w:jc w:val="both"/>
        <w:rPr>
          <w:rFonts w:ascii="Arial" w:hAnsi="Arial"/>
          <w:sz w:val="20"/>
        </w:rPr>
      </w:pPr>
      <w:r w:rsidRPr="004C6775">
        <w:rPr>
          <w:rFonts w:ascii="Arial" w:hAnsi="Arial"/>
          <w:b/>
          <w:sz w:val="23"/>
        </w:rPr>
        <w:tab/>
        <w:t>MODULE CODE</w:t>
      </w:r>
      <w:r w:rsidRPr="004C6775">
        <w:rPr>
          <w:rFonts w:ascii="Arial" w:hAnsi="Arial"/>
          <w:sz w:val="23"/>
        </w:rPr>
        <w:tab/>
      </w:r>
    </w:p>
    <w:p w14:paraId="684D3785" w14:textId="77777777" w:rsidR="00E57AB5" w:rsidRPr="004C6775" w:rsidRDefault="00E57AB5" w:rsidP="00E57AB5">
      <w:pPr>
        <w:tabs>
          <w:tab w:val="left" w:pos="-1440"/>
        </w:tabs>
        <w:spacing w:line="211" w:lineRule="auto"/>
        <w:ind w:hanging="1440"/>
        <w:jc w:val="both"/>
        <w:rPr>
          <w:rFonts w:ascii="Arial" w:hAnsi="Arial"/>
          <w:sz w:val="16"/>
        </w:rPr>
      </w:pPr>
    </w:p>
    <w:p w14:paraId="7557D18A" w14:textId="77777777" w:rsidR="00E57AB5" w:rsidRPr="004C6775" w:rsidRDefault="00E57AB5" w:rsidP="00E57AB5">
      <w:pPr>
        <w:tabs>
          <w:tab w:val="left" w:pos="-1440"/>
        </w:tabs>
        <w:spacing w:line="211" w:lineRule="auto"/>
        <w:jc w:val="both"/>
        <w:rPr>
          <w:rFonts w:ascii="Arial" w:hAnsi="Arial"/>
          <w:b/>
          <w:bCs/>
          <w:sz w:val="22"/>
        </w:rPr>
      </w:pPr>
      <w:r>
        <w:rPr>
          <w:rFonts w:ascii="Arial" w:hAnsi="Arial"/>
          <w:b/>
          <w:sz w:val="23"/>
        </w:rPr>
        <w:t>EFFECTIVE FROM</w:t>
      </w:r>
    </w:p>
    <w:p w14:paraId="450E8E5F" w14:textId="77777777" w:rsidR="00E57AB5" w:rsidRPr="004C6775" w:rsidRDefault="00E57AB5" w:rsidP="00E57AB5">
      <w:pPr>
        <w:tabs>
          <w:tab w:val="left" w:pos="-1440"/>
        </w:tabs>
        <w:spacing w:line="211" w:lineRule="auto"/>
        <w:ind w:hanging="1440"/>
        <w:jc w:val="both"/>
        <w:rPr>
          <w:rFonts w:ascii="Arial" w:hAnsi="Arial"/>
          <w:sz w:val="16"/>
        </w:rPr>
      </w:pPr>
    </w:p>
    <w:p w14:paraId="5A78BA70" w14:textId="77777777" w:rsidR="00E57AB5" w:rsidRPr="004C6775" w:rsidRDefault="00E57AB5" w:rsidP="00E57AB5">
      <w:pPr>
        <w:tabs>
          <w:tab w:val="left" w:pos="-1440"/>
        </w:tabs>
        <w:spacing w:line="211" w:lineRule="auto"/>
        <w:ind w:left="2160" w:hanging="2160"/>
        <w:jc w:val="both"/>
        <w:rPr>
          <w:rFonts w:ascii="Arial" w:hAnsi="Arial"/>
          <w:sz w:val="20"/>
        </w:rPr>
      </w:pPr>
      <w:r w:rsidRPr="004C6775">
        <w:rPr>
          <w:rFonts w:ascii="Arial" w:hAnsi="Arial"/>
          <w:b/>
          <w:sz w:val="23"/>
        </w:rPr>
        <w:t>MODULE LEVEL</w:t>
      </w:r>
      <w:r w:rsidRPr="004C6775">
        <w:rPr>
          <w:rFonts w:ascii="Arial" w:hAnsi="Arial"/>
          <w:sz w:val="23"/>
        </w:rPr>
        <w:tab/>
      </w:r>
      <w:r>
        <w:rPr>
          <w:rFonts w:ascii="Arial" w:hAnsi="Arial"/>
          <w:sz w:val="20"/>
        </w:rPr>
        <w:t>3,</w:t>
      </w:r>
      <w:r w:rsidRPr="004C6775">
        <w:rPr>
          <w:rFonts w:ascii="Arial" w:hAnsi="Arial"/>
          <w:sz w:val="20"/>
        </w:rPr>
        <w:t xml:space="preserve"> </w:t>
      </w:r>
      <w:r>
        <w:rPr>
          <w:rFonts w:ascii="Arial" w:hAnsi="Arial"/>
          <w:sz w:val="20"/>
        </w:rPr>
        <w:t>4</w:t>
      </w:r>
      <w:r w:rsidRPr="004C6775">
        <w:rPr>
          <w:rFonts w:ascii="Arial" w:hAnsi="Arial"/>
          <w:sz w:val="20"/>
        </w:rPr>
        <w:t xml:space="preserve">, </w:t>
      </w:r>
      <w:r>
        <w:rPr>
          <w:rFonts w:ascii="Arial" w:hAnsi="Arial"/>
          <w:sz w:val="20"/>
        </w:rPr>
        <w:t>5</w:t>
      </w:r>
      <w:r w:rsidRPr="004C6775">
        <w:rPr>
          <w:rFonts w:ascii="Arial" w:hAnsi="Arial"/>
          <w:sz w:val="20"/>
        </w:rPr>
        <w:t xml:space="preserve">, or </w:t>
      </w:r>
      <w:r>
        <w:rPr>
          <w:rFonts w:ascii="Arial" w:hAnsi="Arial"/>
          <w:sz w:val="20"/>
        </w:rPr>
        <w:t>6</w:t>
      </w:r>
      <w:r w:rsidRPr="004C6775">
        <w:rPr>
          <w:rFonts w:ascii="Arial" w:hAnsi="Arial"/>
          <w:sz w:val="20"/>
        </w:rPr>
        <w:t xml:space="preserve"> for sub-degree and undergraduate modules; </w:t>
      </w:r>
      <w:r>
        <w:rPr>
          <w:rFonts w:ascii="Arial" w:hAnsi="Arial"/>
          <w:sz w:val="20"/>
        </w:rPr>
        <w:t>7 (or 6)</w:t>
      </w:r>
      <w:r w:rsidRPr="004C6775">
        <w:rPr>
          <w:rFonts w:ascii="Arial" w:hAnsi="Arial"/>
          <w:sz w:val="20"/>
        </w:rPr>
        <w:t xml:space="preserve"> for postgraduate taught modules</w:t>
      </w:r>
    </w:p>
    <w:p w14:paraId="6495320D" w14:textId="77777777" w:rsidR="00E57AB5" w:rsidRPr="004C6775" w:rsidRDefault="00E57AB5" w:rsidP="00E57AB5">
      <w:pPr>
        <w:tabs>
          <w:tab w:val="left" w:pos="-1440"/>
        </w:tabs>
        <w:spacing w:line="211" w:lineRule="auto"/>
        <w:ind w:left="720"/>
        <w:jc w:val="both"/>
        <w:rPr>
          <w:rFonts w:ascii="Arial" w:hAnsi="Arial"/>
          <w:sz w:val="23"/>
        </w:rPr>
      </w:pPr>
    </w:p>
    <w:p w14:paraId="4AAE14FB" w14:textId="77777777" w:rsidR="00E57AB5" w:rsidRDefault="00E57AB5" w:rsidP="00E57AB5">
      <w:pPr>
        <w:tabs>
          <w:tab w:val="left" w:pos="-1440"/>
        </w:tabs>
        <w:spacing w:line="211" w:lineRule="auto"/>
        <w:jc w:val="both"/>
        <w:rPr>
          <w:rFonts w:ascii="Arial" w:hAnsi="Arial"/>
          <w:b/>
          <w:sz w:val="23"/>
        </w:rPr>
      </w:pPr>
      <w:r w:rsidRPr="004C6775">
        <w:rPr>
          <w:rFonts w:ascii="Arial" w:hAnsi="Arial"/>
          <w:b/>
          <w:sz w:val="23"/>
        </w:rPr>
        <w:t xml:space="preserve">CREDIT POINTS    </w:t>
      </w:r>
    </w:p>
    <w:p w14:paraId="1367CF7B" w14:textId="77777777" w:rsidR="00E57AB5" w:rsidRDefault="00E57AB5" w:rsidP="00E57AB5">
      <w:pPr>
        <w:tabs>
          <w:tab w:val="left" w:pos="-1440"/>
        </w:tabs>
        <w:spacing w:line="211" w:lineRule="auto"/>
        <w:jc w:val="both"/>
        <w:rPr>
          <w:rFonts w:ascii="Arial" w:hAnsi="Arial"/>
          <w:b/>
          <w:sz w:val="23"/>
        </w:rPr>
      </w:pPr>
    </w:p>
    <w:p w14:paraId="108F638C" w14:textId="77777777" w:rsidR="00E57AB5" w:rsidRPr="004C6775" w:rsidRDefault="00E57AB5" w:rsidP="00E57AB5">
      <w:pPr>
        <w:tabs>
          <w:tab w:val="left" w:pos="-1440"/>
        </w:tabs>
        <w:spacing w:line="211" w:lineRule="auto"/>
        <w:jc w:val="both"/>
        <w:rPr>
          <w:rFonts w:ascii="Arial" w:hAnsi="Arial"/>
          <w:b/>
          <w:sz w:val="23"/>
        </w:rPr>
      </w:pPr>
      <w:r w:rsidRPr="004C6775">
        <w:rPr>
          <w:rFonts w:ascii="Arial" w:hAnsi="Arial"/>
          <w:b/>
          <w:sz w:val="23"/>
        </w:rPr>
        <w:t>PREREQUISITE(S)</w:t>
      </w:r>
    </w:p>
    <w:p w14:paraId="67EABEBC" w14:textId="77777777" w:rsidR="00E57AB5" w:rsidRPr="004C6775" w:rsidRDefault="00E57AB5" w:rsidP="00E57AB5">
      <w:pPr>
        <w:tabs>
          <w:tab w:val="left" w:pos="-1440"/>
        </w:tabs>
        <w:spacing w:line="211" w:lineRule="auto"/>
        <w:jc w:val="both"/>
        <w:rPr>
          <w:rFonts w:ascii="Arial" w:hAnsi="Arial"/>
          <w:b/>
          <w:sz w:val="23"/>
        </w:rPr>
      </w:pPr>
    </w:p>
    <w:p w14:paraId="33A41A13" w14:textId="77777777" w:rsidR="00E57AB5" w:rsidRPr="004C6775" w:rsidRDefault="00E57AB5" w:rsidP="00E57AB5">
      <w:pPr>
        <w:tabs>
          <w:tab w:val="left" w:pos="-1440"/>
        </w:tabs>
        <w:spacing w:line="211" w:lineRule="auto"/>
        <w:jc w:val="both"/>
        <w:rPr>
          <w:rFonts w:ascii="Arial" w:hAnsi="Arial"/>
          <w:b/>
          <w:sz w:val="23"/>
        </w:rPr>
      </w:pPr>
      <w:r w:rsidRPr="004C6775">
        <w:rPr>
          <w:rFonts w:ascii="Arial" w:hAnsi="Arial"/>
          <w:b/>
          <w:sz w:val="23"/>
        </w:rPr>
        <w:t>COREQUISITE(S)</w:t>
      </w:r>
    </w:p>
    <w:p w14:paraId="39891455" w14:textId="77777777" w:rsidR="00E57AB5" w:rsidRPr="004C6775" w:rsidRDefault="00E57AB5" w:rsidP="00E57AB5">
      <w:pPr>
        <w:tabs>
          <w:tab w:val="left" w:pos="-1440"/>
        </w:tabs>
        <w:spacing w:line="211" w:lineRule="auto"/>
        <w:jc w:val="both"/>
        <w:rPr>
          <w:rFonts w:ascii="Arial" w:hAnsi="Arial"/>
          <w:b/>
          <w:sz w:val="23"/>
        </w:rPr>
      </w:pPr>
      <w:r w:rsidRPr="004C6775">
        <w:rPr>
          <w:rFonts w:ascii="Arial" w:hAnsi="Arial"/>
          <w:b/>
          <w:sz w:val="23"/>
        </w:rPr>
        <w:t xml:space="preserve">                        </w:t>
      </w:r>
      <w:r w:rsidRPr="004C6775">
        <w:rPr>
          <w:rFonts w:ascii="Arial" w:hAnsi="Arial"/>
          <w:b/>
          <w:sz w:val="23"/>
        </w:rPr>
        <w:tab/>
      </w:r>
      <w:r w:rsidRPr="004C6775">
        <w:rPr>
          <w:rFonts w:ascii="Arial" w:hAnsi="Arial"/>
          <w:b/>
          <w:sz w:val="23"/>
        </w:rPr>
        <w:tab/>
      </w:r>
    </w:p>
    <w:p w14:paraId="5ADDDB04" w14:textId="77777777" w:rsidR="00E57AB5" w:rsidRDefault="00E57AB5" w:rsidP="00E57AB5">
      <w:pPr>
        <w:tabs>
          <w:tab w:val="left" w:pos="-1440"/>
        </w:tabs>
        <w:spacing w:line="211" w:lineRule="auto"/>
        <w:jc w:val="both"/>
        <w:rPr>
          <w:rFonts w:ascii="Arial" w:hAnsi="Arial"/>
          <w:b/>
          <w:sz w:val="23"/>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134"/>
        <w:gridCol w:w="2410"/>
        <w:gridCol w:w="1985"/>
      </w:tblGrid>
      <w:tr w:rsidR="00E57AB5" w:rsidRPr="004C6775" w14:paraId="7B1DE4D4" w14:textId="77777777" w:rsidTr="003F16FA">
        <w:tc>
          <w:tcPr>
            <w:tcW w:w="2835" w:type="dxa"/>
            <w:tcBorders>
              <w:top w:val="nil"/>
              <w:left w:val="nil"/>
              <w:bottom w:val="nil"/>
            </w:tcBorders>
          </w:tcPr>
          <w:p w14:paraId="0C281600" w14:textId="77777777" w:rsidR="00E57AB5" w:rsidRPr="004C6775" w:rsidRDefault="00E57AB5" w:rsidP="003F16FA">
            <w:pPr>
              <w:ind w:left="-108"/>
              <w:rPr>
                <w:rFonts w:ascii="Arial" w:hAnsi="Arial"/>
                <w:b/>
                <w:bCs/>
                <w:sz w:val="20"/>
              </w:rPr>
            </w:pPr>
            <w:r>
              <w:rPr>
                <w:rFonts w:ascii="Arial" w:hAnsi="Arial"/>
                <w:b/>
                <w:sz w:val="23"/>
              </w:rPr>
              <w:t>MODULE INSTANCE(S)</w:t>
            </w:r>
          </w:p>
        </w:tc>
        <w:tc>
          <w:tcPr>
            <w:tcW w:w="1134" w:type="dxa"/>
          </w:tcPr>
          <w:p w14:paraId="78E0C6E7" w14:textId="77777777" w:rsidR="00E57AB5" w:rsidRPr="00FA3E3A" w:rsidRDefault="00E57AB5" w:rsidP="003F16FA">
            <w:pPr>
              <w:jc w:val="center"/>
              <w:rPr>
                <w:rFonts w:ascii="Arial" w:hAnsi="Arial"/>
                <w:b/>
                <w:iCs/>
                <w:sz w:val="20"/>
              </w:rPr>
            </w:pPr>
            <w:r>
              <w:rPr>
                <w:rFonts w:ascii="Arial" w:hAnsi="Arial"/>
                <w:b/>
                <w:iCs/>
                <w:sz w:val="20"/>
              </w:rPr>
              <w:t>Location</w:t>
            </w:r>
          </w:p>
        </w:tc>
        <w:tc>
          <w:tcPr>
            <w:tcW w:w="1134" w:type="dxa"/>
          </w:tcPr>
          <w:p w14:paraId="623B8201" w14:textId="77777777" w:rsidR="00E57AB5" w:rsidRPr="00FA3E3A" w:rsidRDefault="00E57AB5" w:rsidP="003F16FA">
            <w:pPr>
              <w:jc w:val="center"/>
              <w:rPr>
                <w:rFonts w:ascii="Arial" w:hAnsi="Arial"/>
                <w:b/>
                <w:iCs/>
                <w:sz w:val="20"/>
              </w:rPr>
            </w:pPr>
            <w:r>
              <w:rPr>
                <w:rFonts w:ascii="Arial" w:hAnsi="Arial"/>
                <w:b/>
                <w:iCs/>
                <w:sz w:val="20"/>
              </w:rPr>
              <w:t>Semester</w:t>
            </w:r>
          </w:p>
        </w:tc>
        <w:tc>
          <w:tcPr>
            <w:tcW w:w="2410" w:type="dxa"/>
          </w:tcPr>
          <w:p w14:paraId="1FF74465" w14:textId="77777777" w:rsidR="00E57AB5" w:rsidRPr="00D20C40" w:rsidRDefault="00E57AB5" w:rsidP="003F16FA">
            <w:pPr>
              <w:jc w:val="center"/>
              <w:rPr>
                <w:rFonts w:ascii="Arial" w:hAnsi="Arial"/>
                <w:b/>
                <w:iCs/>
                <w:sz w:val="20"/>
              </w:rPr>
            </w:pPr>
            <w:r>
              <w:rPr>
                <w:rFonts w:ascii="Arial" w:hAnsi="Arial"/>
                <w:b/>
                <w:iCs/>
                <w:sz w:val="20"/>
              </w:rPr>
              <w:t>Module co-ordinator</w:t>
            </w:r>
          </w:p>
        </w:tc>
        <w:tc>
          <w:tcPr>
            <w:tcW w:w="1985" w:type="dxa"/>
          </w:tcPr>
          <w:p w14:paraId="6C079CF9" w14:textId="77777777" w:rsidR="00E57AB5" w:rsidRPr="00D20C40" w:rsidRDefault="00E57AB5" w:rsidP="003F16FA">
            <w:pPr>
              <w:jc w:val="center"/>
              <w:rPr>
                <w:rFonts w:ascii="Arial" w:hAnsi="Arial"/>
                <w:b/>
                <w:iCs/>
                <w:sz w:val="20"/>
              </w:rPr>
            </w:pPr>
            <w:r>
              <w:rPr>
                <w:rFonts w:ascii="Arial" w:hAnsi="Arial"/>
                <w:b/>
                <w:iCs/>
                <w:sz w:val="20"/>
              </w:rPr>
              <w:t>Teaching Staff</w:t>
            </w:r>
          </w:p>
        </w:tc>
      </w:tr>
      <w:tr w:rsidR="00E57AB5" w:rsidRPr="004C6775" w14:paraId="6A176DE8" w14:textId="77777777" w:rsidTr="003F16FA">
        <w:tc>
          <w:tcPr>
            <w:tcW w:w="2835" w:type="dxa"/>
            <w:tcBorders>
              <w:top w:val="nil"/>
              <w:left w:val="nil"/>
              <w:bottom w:val="nil"/>
            </w:tcBorders>
          </w:tcPr>
          <w:p w14:paraId="44E09A44" w14:textId="77777777" w:rsidR="00E57AB5" w:rsidRPr="004C6775" w:rsidRDefault="00E57AB5" w:rsidP="003F16FA">
            <w:pPr>
              <w:rPr>
                <w:rFonts w:ascii="Arial" w:hAnsi="Arial"/>
                <w:sz w:val="20"/>
              </w:rPr>
            </w:pPr>
          </w:p>
        </w:tc>
        <w:tc>
          <w:tcPr>
            <w:tcW w:w="1134" w:type="dxa"/>
          </w:tcPr>
          <w:p w14:paraId="778B0947" w14:textId="77777777" w:rsidR="00E57AB5" w:rsidRPr="004C6775" w:rsidRDefault="00E57AB5" w:rsidP="003F16FA">
            <w:pPr>
              <w:rPr>
                <w:rFonts w:ascii="Arial" w:hAnsi="Arial"/>
                <w:sz w:val="20"/>
              </w:rPr>
            </w:pPr>
          </w:p>
        </w:tc>
        <w:tc>
          <w:tcPr>
            <w:tcW w:w="1134" w:type="dxa"/>
          </w:tcPr>
          <w:p w14:paraId="2BEFDC2F" w14:textId="77777777" w:rsidR="00E57AB5" w:rsidRPr="004C6775" w:rsidRDefault="00E57AB5" w:rsidP="003F16FA">
            <w:pPr>
              <w:rPr>
                <w:rFonts w:ascii="Arial" w:hAnsi="Arial"/>
                <w:sz w:val="20"/>
              </w:rPr>
            </w:pPr>
          </w:p>
        </w:tc>
        <w:tc>
          <w:tcPr>
            <w:tcW w:w="2410" w:type="dxa"/>
          </w:tcPr>
          <w:p w14:paraId="2BDEC66D" w14:textId="77777777" w:rsidR="00E57AB5" w:rsidRPr="004C6775" w:rsidRDefault="00E57AB5" w:rsidP="003F16FA">
            <w:pPr>
              <w:rPr>
                <w:rFonts w:ascii="Arial" w:hAnsi="Arial"/>
                <w:sz w:val="20"/>
              </w:rPr>
            </w:pPr>
          </w:p>
        </w:tc>
        <w:tc>
          <w:tcPr>
            <w:tcW w:w="1985" w:type="dxa"/>
          </w:tcPr>
          <w:p w14:paraId="1C6F04CA" w14:textId="77777777" w:rsidR="00E57AB5" w:rsidRPr="004C6775" w:rsidRDefault="00E57AB5" w:rsidP="003F16FA">
            <w:pPr>
              <w:rPr>
                <w:rFonts w:ascii="Arial" w:hAnsi="Arial"/>
                <w:sz w:val="20"/>
              </w:rPr>
            </w:pPr>
          </w:p>
        </w:tc>
      </w:tr>
    </w:tbl>
    <w:p w14:paraId="1FE043C9" w14:textId="77777777" w:rsidR="00E57AB5" w:rsidRPr="004C6775" w:rsidRDefault="00E57AB5" w:rsidP="00E57AB5">
      <w:pPr>
        <w:tabs>
          <w:tab w:val="left" w:pos="-1440"/>
        </w:tabs>
        <w:spacing w:line="211" w:lineRule="auto"/>
        <w:jc w:val="both"/>
        <w:rPr>
          <w:rFonts w:ascii="Arial" w:hAnsi="Arial"/>
          <w:b/>
          <w:sz w:val="23"/>
        </w:rPr>
      </w:pPr>
    </w:p>
    <w:p w14:paraId="79953C13" w14:textId="77777777" w:rsidR="00E57AB5" w:rsidRPr="004C6775" w:rsidRDefault="00E57AB5" w:rsidP="00E57AB5">
      <w:pPr>
        <w:tabs>
          <w:tab w:val="left" w:pos="-1440"/>
        </w:tabs>
        <w:spacing w:line="211" w:lineRule="auto"/>
        <w:jc w:val="both"/>
        <w:rPr>
          <w:rFonts w:ascii="Arial" w:hAnsi="Arial"/>
          <w:b/>
          <w:sz w:val="23"/>
        </w:rPr>
      </w:pPr>
    </w:p>
    <w:p w14:paraId="6D2E9EBC" w14:textId="77777777" w:rsidR="00E57AB5" w:rsidRDefault="00E57AB5" w:rsidP="00E57AB5">
      <w:pPr>
        <w:tabs>
          <w:tab w:val="left" w:pos="-1440"/>
        </w:tabs>
        <w:spacing w:line="211" w:lineRule="auto"/>
        <w:ind w:left="3600" w:hanging="3600"/>
        <w:jc w:val="both"/>
        <w:rPr>
          <w:rFonts w:ascii="Arial" w:hAnsi="Arial"/>
          <w:sz w:val="20"/>
        </w:rPr>
      </w:pPr>
      <w:r w:rsidRPr="004C6775">
        <w:rPr>
          <w:rFonts w:ascii="Arial" w:hAnsi="Arial"/>
          <w:b/>
          <w:sz w:val="23"/>
        </w:rPr>
        <w:t>HOURS</w:t>
      </w:r>
      <w:r w:rsidRPr="004C6775">
        <w:rPr>
          <w:rFonts w:ascii="Arial" w:hAnsi="Arial"/>
          <w:sz w:val="23"/>
        </w:rPr>
        <w:t xml:space="preserve"> </w:t>
      </w:r>
      <w:r w:rsidRPr="004C6775">
        <w:rPr>
          <w:rFonts w:ascii="Arial" w:hAnsi="Arial"/>
          <w:sz w:val="23"/>
        </w:rPr>
        <w:tab/>
      </w:r>
      <w:r w:rsidRPr="004C6775">
        <w:rPr>
          <w:rFonts w:ascii="Arial" w:hAnsi="Arial"/>
          <w:sz w:val="20"/>
        </w:rPr>
        <w:t>Indicate total notional student effort hours and division between lectures, seminars, tutorials, practicals, private study etc (10 hours = 1 credit point)</w:t>
      </w:r>
    </w:p>
    <w:p w14:paraId="308C79A0" w14:textId="77777777" w:rsidR="00E57AB5" w:rsidRDefault="00E57AB5" w:rsidP="00E57AB5">
      <w:pPr>
        <w:tabs>
          <w:tab w:val="left" w:pos="-1440"/>
        </w:tabs>
        <w:spacing w:line="211" w:lineRule="auto"/>
        <w:ind w:left="3600" w:hanging="3600"/>
        <w:jc w:val="both"/>
        <w:rPr>
          <w:rFonts w:ascii="Arial" w:hAnsi="Arial"/>
          <w:sz w:val="20"/>
        </w:rPr>
      </w:pPr>
    </w:p>
    <w:p w14:paraId="1822B530" w14:textId="77777777" w:rsidR="00E57AB5" w:rsidRPr="007934F8" w:rsidRDefault="00E57AB5" w:rsidP="00E57AB5">
      <w:pPr>
        <w:ind w:left="3544" w:hanging="3544"/>
        <w:jc w:val="both"/>
        <w:rPr>
          <w:rFonts w:ascii="Arial" w:hAnsi="Arial"/>
          <w:sz w:val="20"/>
        </w:rPr>
      </w:pPr>
      <w:r w:rsidRPr="007934F8">
        <w:rPr>
          <w:rFonts w:ascii="Arial" w:hAnsi="Arial"/>
          <w:b/>
          <w:sz w:val="23"/>
          <w:szCs w:val="23"/>
        </w:rPr>
        <w:t>TOTAL EFFORT HOURS</w:t>
      </w:r>
      <w:r>
        <w:rPr>
          <w:rFonts w:ascii="Arial" w:hAnsi="Arial"/>
          <w:sz w:val="20"/>
        </w:rPr>
        <w:tab/>
      </w:r>
      <w:r>
        <w:rPr>
          <w:rFonts w:ascii="Arial" w:hAnsi="Arial"/>
          <w:sz w:val="20"/>
        </w:rPr>
        <w:tab/>
      </w:r>
      <w:r>
        <w:rPr>
          <w:rFonts w:ascii="Arial" w:hAnsi="Arial"/>
          <w:sz w:val="20"/>
        </w:rPr>
        <w:tab/>
      </w:r>
      <w:r w:rsidRPr="007934F8">
        <w:rPr>
          <w:rFonts w:ascii="Arial" w:hAnsi="Arial"/>
          <w:sz w:val="20"/>
        </w:rPr>
        <w:t>This should be the number of credit points multiplied by 10.  The total of effort hours detailed above should match this figure.</w:t>
      </w:r>
    </w:p>
    <w:p w14:paraId="068D9F8C" w14:textId="77777777" w:rsidR="00E57AB5" w:rsidRPr="004C6775" w:rsidRDefault="00E57AB5" w:rsidP="00E57AB5">
      <w:pPr>
        <w:tabs>
          <w:tab w:val="left" w:pos="-1440"/>
        </w:tabs>
        <w:spacing w:line="211" w:lineRule="auto"/>
        <w:ind w:left="3600" w:hanging="3600"/>
        <w:jc w:val="both"/>
        <w:rPr>
          <w:rFonts w:ascii="Arial" w:hAnsi="Arial"/>
          <w:sz w:val="20"/>
        </w:rPr>
      </w:pPr>
    </w:p>
    <w:p w14:paraId="022E7EAD" w14:textId="77777777" w:rsidR="00E57AB5" w:rsidRPr="004C6775" w:rsidRDefault="00E57AB5" w:rsidP="00E57AB5">
      <w:pPr>
        <w:tabs>
          <w:tab w:val="left" w:pos="-1440"/>
        </w:tabs>
        <w:spacing w:line="211" w:lineRule="auto"/>
        <w:ind w:left="3600" w:hanging="3600"/>
        <w:jc w:val="both"/>
        <w:rPr>
          <w:rFonts w:ascii="Arial" w:hAnsi="Arial"/>
          <w:sz w:val="16"/>
        </w:rPr>
      </w:pPr>
    </w:p>
    <w:p w14:paraId="4CBE6AE5" w14:textId="77777777" w:rsidR="00E57AB5" w:rsidRPr="004C6775" w:rsidRDefault="00E57AB5" w:rsidP="00E57AB5">
      <w:pPr>
        <w:tabs>
          <w:tab w:val="left" w:pos="-1440"/>
          <w:tab w:val="left" w:pos="3544"/>
        </w:tabs>
        <w:spacing w:line="211" w:lineRule="auto"/>
        <w:ind w:left="3600" w:hanging="3600"/>
        <w:jc w:val="both"/>
        <w:rPr>
          <w:rFonts w:ascii="Arial" w:hAnsi="Arial"/>
          <w:sz w:val="20"/>
        </w:rPr>
      </w:pPr>
      <w:r w:rsidRPr="004C6775">
        <w:rPr>
          <w:rFonts w:ascii="Arial" w:hAnsi="Arial"/>
          <w:b/>
          <w:sz w:val="23"/>
        </w:rPr>
        <w:t>ACADEMIC SUBJECT</w:t>
      </w:r>
      <w:r w:rsidRPr="004C6775">
        <w:rPr>
          <w:rFonts w:ascii="Arial" w:hAnsi="Arial"/>
          <w:sz w:val="23"/>
        </w:rPr>
        <w:t xml:space="preserve">    </w:t>
      </w:r>
      <w:r w:rsidRPr="004C6775">
        <w:rPr>
          <w:rFonts w:ascii="Arial" w:hAnsi="Arial"/>
          <w:sz w:val="23"/>
        </w:rPr>
        <w:tab/>
      </w:r>
      <w:r w:rsidRPr="004C6775">
        <w:rPr>
          <w:rFonts w:ascii="Arial" w:hAnsi="Arial"/>
          <w:sz w:val="23"/>
        </w:rPr>
        <w:tab/>
      </w:r>
      <w:r>
        <w:rPr>
          <w:rFonts w:ascii="Arial" w:hAnsi="Arial"/>
          <w:sz w:val="23"/>
        </w:rPr>
        <w:tab/>
      </w:r>
      <w:r>
        <w:rPr>
          <w:rFonts w:ascii="Arial" w:hAnsi="Arial"/>
          <w:sz w:val="23"/>
        </w:rPr>
        <w:tab/>
      </w:r>
      <w:r>
        <w:rPr>
          <w:rFonts w:ascii="Arial" w:hAnsi="Arial"/>
          <w:sz w:val="23"/>
        </w:rPr>
        <w:tab/>
      </w:r>
      <w:r w:rsidRPr="004C6775">
        <w:rPr>
          <w:rFonts w:ascii="Arial" w:hAnsi="Arial"/>
          <w:sz w:val="20"/>
        </w:rPr>
        <w:t>as required for module database: see Appendix 2</w:t>
      </w:r>
      <w:r>
        <w:rPr>
          <w:rFonts w:ascii="Arial" w:hAnsi="Arial"/>
          <w:sz w:val="20"/>
        </w:rPr>
        <w:t>6</w:t>
      </w:r>
    </w:p>
    <w:p w14:paraId="4017A7F0" w14:textId="77777777" w:rsidR="00E57AB5" w:rsidRPr="004C6775" w:rsidRDefault="00E57AB5" w:rsidP="00E57AB5">
      <w:pPr>
        <w:tabs>
          <w:tab w:val="left" w:pos="-1440"/>
        </w:tabs>
        <w:spacing w:line="211" w:lineRule="auto"/>
        <w:ind w:left="3600" w:hanging="3600"/>
        <w:jc w:val="both"/>
        <w:rPr>
          <w:rFonts w:ascii="Arial" w:hAnsi="Arial"/>
          <w:sz w:val="20"/>
        </w:rPr>
      </w:pPr>
    </w:p>
    <w:p w14:paraId="66927D60" w14:textId="77777777" w:rsidR="00E57AB5" w:rsidRPr="004C6775" w:rsidRDefault="00E57AB5" w:rsidP="00E57AB5">
      <w:pPr>
        <w:tabs>
          <w:tab w:val="left" w:pos="-1440"/>
        </w:tabs>
        <w:spacing w:line="211" w:lineRule="auto"/>
        <w:ind w:left="3600" w:hanging="3600"/>
        <w:jc w:val="both"/>
        <w:rPr>
          <w:rFonts w:ascii="Arial" w:hAnsi="Arial"/>
          <w:sz w:val="16"/>
        </w:rPr>
      </w:pPr>
    </w:p>
    <w:p w14:paraId="1CE0A7E4" w14:textId="77777777" w:rsidR="00E57AB5" w:rsidRPr="004C6775" w:rsidRDefault="00E57AB5" w:rsidP="00E57AB5">
      <w:pPr>
        <w:tabs>
          <w:tab w:val="left" w:pos="-1440"/>
        </w:tabs>
        <w:spacing w:line="211" w:lineRule="auto"/>
        <w:ind w:left="3600" w:hanging="3600"/>
        <w:jc w:val="both"/>
        <w:rPr>
          <w:rFonts w:ascii="Arial" w:hAnsi="Arial"/>
          <w:sz w:val="20"/>
        </w:rPr>
      </w:pPr>
      <w:r w:rsidRPr="004C6775">
        <w:rPr>
          <w:rFonts w:ascii="Arial" w:hAnsi="Arial"/>
          <w:b/>
          <w:sz w:val="23"/>
        </w:rPr>
        <w:t>RATIONALE</w:t>
      </w:r>
      <w:r w:rsidRPr="004C6775">
        <w:rPr>
          <w:rFonts w:ascii="Arial" w:hAnsi="Arial"/>
          <w:sz w:val="23"/>
        </w:rPr>
        <w:t xml:space="preserve">           </w:t>
      </w:r>
      <w:r w:rsidRPr="004C6775">
        <w:rPr>
          <w:rFonts w:ascii="Arial" w:hAnsi="Arial"/>
          <w:sz w:val="23"/>
        </w:rPr>
        <w:tab/>
      </w:r>
      <w:r w:rsidRPr="004C6775">
        <w:rPr>
          <w:rFonts w:ascii="Arial" w:hAnsi="Arial"/>
          <w:sz w:val="20"/>
        </w:rPr>
        <w:t>State the general</w:t>
      </w:r>
      <w:r w:rsidRPr="004C6775">
        <w:rPr>
          <w:rFonts w:ascii="Arial" w:hAnsi="Arial"/>
          <w:sz w:val="23"/>
        </w:rPr>
        <w:t xml:space="preserve"> </w:t>
      </w:r>
      <w:r w:rsidRPr="004C6775">
        <w:rPr>
          <w:rFonts w:ascii="Arial" w:hAnsi="Arial"/>
          <w:sz w:val="20"/>
        </w:rPr>
        <w:t>purpose of the module in the context of the subject area as a whole</w:t>
      </w:r>
    </w:p>
    <w:p w14:paraId="71958B66" w14:textId="77777777" w:rsidR="00E57AB5" w:rsidRPr="004C6775" w:rsidRDefault="00E57AB5" w:rsidP="00E57AB5">
      <w:pPr>
        <w:tabs>
          <w:tab w:val="left" w:pos="-1440"/>
        </w:tabs>
        <w:spacing w:line="211" w:lineRule="auto"/>
        <w:ind w:left="3600" w:hanging="3600"/>
        <w:jc w:val="both"/>
        <w:rPr>
          <w:rFonts w:ascii="Arial" w:hAnsi="Arial"/>
          <w:sz w:val="20"/>
        </w:rPr>
      </w:pPr>
    </w:p>
    <w:p w14:paraId="1111C364" w14:textId="77777777" w:rsidR="00E57AB5" w:rsidRPr="004C6775" w:rsidRDefault="00E57AB5" w:rsidP="00E57AB5">
      <w:pPr>
        <w:tabs>
          <w:tab w:val="left" w:pos="-1440"/>
        </w:tabs>
        <w:spacing w:line="211" w:lineRule="auto"/>
        <w:ind w:left="3600" w:hanging="3600"/>
        <w:jc w:val="both"/>
        <w:rPr>
          <w:rFonts w:ascii="Arial" w:hAnsi="Arial"/>
          <w:sz w:val="23"/>
        </w:rPr>
      </w:pPr>
      <w:r w:rsidRPr="004C6775">
        <w:rPr>
          <w:rFonts w:ascii="Arial" w:hAnsi="Arial"/>
          <w:b/>
          <w:sz w:val="23"/>
        </w:rPr>
        <w:t>AIMS</w:t>
      </w:r>
      <w:r w:rsidRPr="004C6775">
        <w:rPr>
          <w:rFonts w:ascii="Arial" w:hAnsi="Arial"/>
          <w:b/>
          <w:sz w:val="23"/>
        </w:rPr>
        <w:tab/>
      </w:r>
      <w:r w:rsidRPr="004C6775">
        <w:rPr>
          <w:rFonts w:ascii="Arial" w:hAnsi="Arial"/>
          <w:b/>
          <w:sz w:val="23"/>
        </w:rPr>
        <w:tab/>
      </w:r>
      <w:r w:rsidRPr="004C6775">
        <w:rPr>
          <w:rFonts w:ascii="Arial" w:hAnsi="Arial"/>
          <w:b/>
          <w:sz w:val="23"/>
        </w:rPr>
        <w:tab/>
      </w:r>
      <w:r w:rsidRPr="004C6775">
        <w:rPr>
          <w:rFonts w:ascii="Arial" w:hAnsi="Arial"/>
          <w:sz w:val="23"/>
        </w:rPr>
        <w:tab/>
      </w:r>
      <w:r w:rsidRPr="004C6775">
        <w:rPr>
          <w:rFonts w:ascii="Arial" w:hAnsi="Arial"/>
          <w:sz w:val="23"/>
        </w:rPr>
        <w:tab/>
      </w:r>
      <w:r w:rsidRPr="004C6775">
        <w:rPr>
          <w:rFonts w:ascii="Arial" w:hAnsi="Arial"/>
          <w:sz w:val="20"/>
        </w:rPr>
        <w:t>State the educational aims of the module</w:t>
      </w:r>
    </w:p>
    <w:p w14:paraId="71818634" w14:textId="77777777" w:rsidR="00E57AB5" w:rsidRPr="004C6775" w:rsidRDefault="00E57AB5" w:rsidP="00E57AB5">
      <w:pPr>
        <w:tabs>
          <w:tab w:val="left" w:pos="-1440"/>
        </w:tabs>
        <w:spacing w:line="211" w:lineRule="auto"/>
        <w:ind w:left="3600" w:hanging="3600"/>
        <w:jc w:val="both"/>
        <w:rPr>
          <w:rFonts w:ascii="Arial" w:hAnsi="Arial"/>
          <w:sz w:val="16"/>
        </w:rPr>
      </w:pPr>
    </w:p>
    <w:p w14:paraId="11065F8C" w14:textId="77777777" w:rsidR="00E57AB5" w:rsidRPr="004C6775" w:rsidRDefault="00E57AB5" w:rsidP="00E57AB5">
      <w:pPr>
        <w:tabs>
          <w:tab w:val="left" w:pos="-1440"/>
        </w:tabs>
        <w:spacing w:line="211" w:lineRule="auto"/>
        <w:ind w:left="3600" w:hanging="3600"/>
        <w:jc w:val="both"/>
        <w:rPr>
          <w:rFonts w:ascii="Arial" w:hAnsi="Arial"/>
          <w:sz w:val="20"/>
        </w:rPr>
      </w:pPr>
      <w:r w:rsidRPr="004C6775">
        <w:rPr>
          <w:rFonts w:ascii="Arial" w:hAnsi="Arial"/>
          <w:b/>
          <w:sz w:val="23"/>
        </w:rPr>
        <w:t>LEARNING OUTCOMES</w:t>
      </w:r>
      <w:r w:rsidRPr="004C6775">
        <w:rPr>
          <w:rFonts w:ascii="Arial" w:hAnsi="Arial"/>
          <w:sz w:val="23"/>
        </w:rPr>
        <w:tab/>
      </w:r>
      <w:r w:rsidRPr="004C6775">
        <w:rPr>
          <w:rFonts w:ascii="Arial" w:hAnsi="Arial"/>
          <w:sz w:val="20"/>
        </w:rPr>
        <w:t>State the knowledge, understanding, skills and abilities whose acquisition a successful student should be able to demonstrate</w:t>
      </w:r>
    </w:p>
    <w:p w14:paraId="3C8C2BA4" w14:textId="77777777" w:rsidR="00E57AB5" w:rsidRPr="004C6775" w:rsidRDefault="00E57AB5" w:rsidP="00E57AB5">
      <w:pPr>
        <w:tabs>
          <w:tab w:val="left" w:pos="-1440"/>
        </w:tabs>
        <w:spacing w:line="211" w:lineRule="auto"/>
        <w:ind w:left="3600" w:hanging="3600"/>
        <w:jc w:val="both"/>
        <w:rPr>
          <w:rFonts w:ascii="Arial" w:hAnsi="Arial"/>
          <w:sz w:val="16"/>
        </w:rPr>
      </w:pPr>
    </w:p>
    <w:p w14:paraId="68730BBE" w14:textId="77777777" w:rsidR="00E57AB5" w:rsidRDefault="00E57AB5" w:rsidP="00E57AB5">
      <w:pPr>
        <w:tabs>
          <w:tab w:val="left" w:pos="-1440"/>
        </w:tabs>
        <w:spacing w:line="211" w:lineRule="auto"/>
        <w:ind w:left="3600" w:hanging="3600"/>
        <w:jc w:val="both"/>
        <w:rPr>
          <w:rFonts w:ascii="Arial" w:hAnsi="Arial"/>
          <w:sz w:val="20"/>
        </w:rPr>
      </w:pPr>
      <w:r w:rsidRPr="004C6775">
        <w:rPr>
          <w:rFonts w:ascii="Arial" w:hAnsi="Arial"/>
          <w:b/>
          <w:sz w:val="23"/>
        </w:rPr>
        <w:t>CONTENT</w:t>
      </w:r>
      <w:r w:rsidRPr="004C6775">
        <w:rPr>
          <w:rFonts w:ascii="Arial" w:hAnsi="Arial"/>
          <w:sz w:val="23"/>
        </w:rPr>
        <w:t xml:space="preserve">             </w:t>
      </w:r>
      <w:r w:rsidRPr="004C6775">
        <w:rPr>
          <w:rFonts w:ascii="Arial" w:hAnsi="Arial"/>
          <w:sz w:val="23"/>
        </w:rPr>
        <w:tab/>
      </w:r>
      <w:r w:rsidRPr="004C6775">
        <w:rPr>
          <w:rFonts w:ascii="Arial" w:hAnsi="Arial"/>
          <w:sz w:val="20"/>
        </w:rPr>
        <w:t>Ensure that the content relates to the aims and intended learning outcomes of the module</w:t>
      </w:r>
    </w:p>
    <w:p w14:paraId="209657B6" w14:textId="77777777" w:rsidR="00E57AB5" w:rsidRPr="004C6775" w:rsidRDefault="00E57AB5" w:rsidP="00E57AB5">
      <w:pPr>
        <w:tabs>
          <w:tab w:val="left" w:pos="-1440"/>
        </w:tabs>
        <w:spacing w:line="211" w:lineRule="auto"/>
        <w:ind w:left="3600" w:hanging="3600"/>
        <w:jc w:val="both"/>
        <w:rPr>
          <w:rFonts w:ascii="Arial" w:hAnsi="Arial"/>
          <w:sz w:val="20"/>
        </w:rPr>
      </w:pPr>
    </w:p>
    <w:p w14:paraId="42AF92DF" w14:textId="77777777" w:rsidR="00E57AB5" w:rsidRPr="004C6775" w:rsidRDefault="00E57AB5" w:rsidP="00E57AB5">
      <w:pPr>
        <w:tabs>
          <w:tab w:val="left" w:pos="-1440"/>
        </w:tabs>
        <w:spacing w:line="211" w:lineRule="auto"/>
        <w:jc w:val="both"/>
        <w:rPr>
          <w:rFonts w:ascii="Arial" w:hAnsi="Arial"/>
          <w:b/>
          <w:sz w:val="20"/>
        </w:rPr>
      </w:pPr>
      <w:r w:rsidRPr="004C6775">
        <w:rPr>
          <w:rFonts w:ascii="Arial" w:hAnsi="Arial"/>
          <w:b/>
          <w:sz w:val="23"/>
        </w:rPr>
        <w:t>LEARNING</w:t>
      </w:r>
      <w:r>
        <w:rPr>
          <w:rFonts w:ascii="Arial" w:hAnsi="Arial"/>
          <w:b/>
          <w:sz w:val="23"/>
        </w:rPr>
        <w:t xml:space="preserve"> AND TEACHING </w:t>
      </w:r>
      <w:r w:rsidRPr="004C6775">
        <w:rPr>
          <w:rFonts w:ascii="Arial" w:hAnsi="Arial"/>
          <w:b/>
          <w:sz w:val="23"/>
        </w:rPr>
        <w:t>METHODS</w:t>
      </w:r>
      <w:r w:rsidRPr="004C6775">
        <w:rPr>
          <w:rFonts w:ascii="Arial" w:hAnsi="Arial"/>
          <w:sz w:val="23"/>
        </w:rPr>
        <w:t xml:space="preserve"> </w:t>
      </w:r>
      <w:r w:rsidRPr="004C6775">
        <w:rPr>
          <w:rFonts w:ascii="Arial" w:hAnsi="Arial"/>
          <w:sz w:val="23"/>
        </w:rPr>
        <w:tab/>
      </w:r>
      <w:r w:rsidRPr="004C6775">
        <w:rPr>
          <w:rFonts w:ascii="Arial" w:hAnsi="Arial"/>
          <w:sz w:val="20"/>
        </w:rPr>
        <w:t>Specify the methods to be used</w:t>
      </w:r>
    </w:p>
    <w:p w14:paraId="64A23FDD" w14:textId="77777777" w:rsidR="00E57AB5" w:rsidRPr="004C6775" w:rsidRDefault="00E57AB5" w:rsidP="00E57AB5">
      <w:pPr>
        <w:tabs>
          <w:tab w:val="left" w:pos="-1440"/>
        </w:tabs>
        <w:spacing w:line="211" w:lineRule="auto"/>
        <w:ind w:left="720"/>
        <w:jc w:val="both"/>
        <w:rPr>
          <w:rFonts w:ascii="Arial" w:hAnsi="Arial"/>
          <w:b/>
          <w:sz w:val="16"/>
        </w:rPr>
      </w:pPr>
    </w:p>
    <w:p w14:paraId="3F78ECBC" w14:textId="77777777" w:rsidR="00E57AB5" w:rsidRPr="004C6775" w:rsidRDefault="00E57AB5" w:rsidP="00E57AB5">
      <w:pPr>
        <w:tabs>
          <w:tab w:val="left" w:pos="-1440"/>
        </w:tabs>
        <w:spacing w:line="211" w:lineRule="auto"/>
        <w:ind w:left="3600" w:hanging="3600"/>
        <w:jc w:val="both"/>
        <w:rPr>
          <w:rFonts w:ascii="Arial" w:hAnsi="Arial"/>
          <w:sz w:val="20"/>
        </w:rPr>
      </w:pPr>
      <w:r>
        <w:rPr>
          <w:rFonts w:ascii="Arial" w:hAnsi="Arial"/>
          <w:b/>
          <w:sz w:val="23"/>
        </w:rPr>
        <w:t>ASSESSMENT AND FEEDBACK</w:t>
      </w:r>
      <w:r w:rsidRPr="004C6775">
        <w:rPr>
          <w:rFonts w:ascii="Arial" w:hAnsi="Arial"/>
          <w:b/>
          <w:sz w:val="23"/>
        </w:rPr>
        <w:t xml:space="preserve"> </w:t>
      </w:r>
      <w:r w:rsidRPr="004C6775">
        <w:rPr>
          <w:rFonts w:ascii="Arial" w:hAnsi="Arial"/>
          <w:sz w:val="20"/>
        </w:rPr>
        <w:t>Specify the methods to be used with examples as appropriate</w:t>
      </w:r>
    </w:p>
    <w:p w14:paraId="1D1EADE8" w14:textId="77777777" w:rsidR="00E57AB5" w:rsidRPr="004C6775" w:rsidRDefault="00E57AB5" w:rsidP="00E57AB5">
      <w:pPr>
        <w:tabs>
          <w:tab w:val="left" w:pos="-1440"/>
        </w:tabs>
        <w:spacing w:line="211" w:lineRule="auto"/>
        <w:ind w:left="4320" w:hanging="3600"/>
        <w:jc w:val="both"/>
        <w:rPr>
          <w:rFonts w:ascii="Arial" w:hAnsi="Arial"/>
          <w:b/>
          <w:sz w:val="16"/>
        </w:rPr>
      </w:pPr>
    </w:p>
    <w:p w14:paraId="3D026D4E" w14:textId="77777777" w:rsidR="00E57AB5" w:rsidRPr="004C6775" w:rsidRDefault="00E57AB5" w:rsidP="00E57AB5">
      <w:pPr>
        <w:tabs>
          <w:tab w:val="left" w:pos="-1440"/>
        </w:tabs>
        <w:spacing w:line="211" w:lineRule="auto"/>
        <w:ind w:left="3600" w:hanging="3600"/>
        <w:jc w:val="both"/>
        <w:rPr>
          <w:rFonts w:ascii="Arial" w:hAnsi="Arial"/>
          <w:sz w:val="20"/>
        </w:rPr>
      </w:pPr>
      <w:r w:rsidRPr="004C6775">
        <w:rPr>
          <w:rFonts w:ascii="Arial" w:hAnsi="Arial"/>
          <w:sz w:val="20"/>
        </w:rPr>
        <w:tab/>
        <w:t xml:space="preserve">Give the distribution of marks between </w:t>
      </w:r>
    </w:p>
    <w:p w14:paraId="212822E1" w14:textId="77777777" w:rsidR="00E57AB5" w:rsidRPr="004C6775" w:rsidRDefault="00E57AB5" w:rsidP="00E57AB5">
      <w:pPr>
        <w:tabs>
          <w:tab w:val="left" w:pos="-1440"/>
        </w:tabs>
        <w:spacing w:line="211" w:lineRule="auto"/>
        <w:ind w:left="3600"/>
        <w:jc w:val="both"/>
        <w:rPr>
          <w:rFonts w:ascii="Arial" w:hAnsi="Arial"/>
          <w:sz w:val="20"/>
        </w:rPr>
      </w:pPr>
      <w:r w:rsidRPr="004C6775">
        <w:rPr>
          <w:rFonts w:ascii="Arial" w:hAnsi="Arial"/>
          <w:sz w:val="20"/>
        </w:rPr>
        <w:t xml:space="preserve"> % Coursework </w:t>
      </w:r>
      <w:r w:rsidRPr="004C6775">
        <w:rPr>
          <w:rFonts w:ascii="Arial" w:hAnsi="Arial"/>
          <w:sz w:val="20"/>
        </w:rPr>
        <w:tab/>
      </w:r>
      <w:r w:rsidRPr="004C6775">
        <w:rPr>
          <w:rFonts w:ascii="Arial" w:hAnsi="Arial"/>
          <w:sz w:val="20"/>
        </w:rPr>
        <w:tab/>
        <w:t>% Examination</w:t>
      </w:r>
    </w:p>
    <w:p w14:paraId="1BCEC78A" w14:textId="77777777" w:rsidR="00E57AB5" w:rsidRPr="004C6775" w:rsidRDefault="00E57AB5" w:rsidP="00E57AB5">
      <w:pPr>
        <w:tabs>
          <w:tab w:val="left" w:pos="-1440"/>
        </w:tabs>
        <w:spacing w:line="211" w:lineRule="auto"/>
        <w:ind w:left="720"/>
        <w:jc w:val="both"/>
        <w:rPr>
          <w:rFonts w:ascii="Arial" w:hAnsi="Arial"/>
          <w:sz w:val="16"/>
        </w:rPr>
      </w:pPr>
    </w:p>
    <w:p w14:paraId="66C9BCA4" w14:textId="77777777" w:rsidR="00E57AB5" w:rsidRPr="004C6775" w:rsidRDefault="00E57AB5" w:rsidP="00E57AB5">
      <w:pPr>
        <w:tabs>
          <w:tab w:val="left" w:pos="-1440"/>
        </w:tabs>
        <w:spacing w:line="211" w:lineRule="auto"/>
        <w:ind w:left="3600" w:hanging="3600"/>
        <w:jc w:val="both"/>
        <w:rPr>
          <w:rFonts w:ascii="Arial" w:hAnsi="Arial"/>
          <w:sz w:val="20"/>
        </w:rPr>
      </w:pPr>
      <w:r w:rsidRPr="004C6775">
        <w:rPr>
          <w:rFonts w:ascii="Arial" w:hAnsi="Arial"/>
          <w:b/>
          <w:sz w:val="23"/>
        </w:rPr>
        <w:t>READING LIST</w:t>
      </w:r>
      <w:r w:rsidRPr="004C6775">
        <w:rPr>
          <w:rFonts w:ascii="Arial" w:hAnsi="Arial"/>
          <w:sz w:val="23"/>
        </w:rPr>
        <w:t xml:space="preserve">        </w:t>
      </w:r>
      <w:r w:rsidRPr="004C6775">
        <w:rPr>
          <w:rFonts w:ascii="Arial" w:hAnsi="Arial"/>
          <w:sz w:val="23"/>
        </w:rPr>
        <w:tab/>
      </w:r>
      <w:r w:rsidRPr="004C6775">
        <w:rPr>
          <w:rFonts w:ascii="Arial" w:hAnsi="Arial"/>
          <w:sz w:val="20"/>
        </w:rPr>
        <w:t xml:space="preserve">Divide into required and recommended reading to include - </w:t>
      </w:r>
    </w:p>
    <w:p w14:paraId="6456D2AB" w14:textId="77777777" w:rsidR="00E57AB5" w:rsidRPr="004C6775" w:rsidRDefault="00E57AB5" w:rsidP="00E57AB5">
      <w:pPr>
        <w:tabs>
          <w:tab w:val="left" w:pos="-1440"/>
        </w:tabs>
        <w:spacing w:line="211" w:lineRule="auto"/>
        <w:ind w:left="3600" w:hanging="3600"/>
        <w:jc w:val="both"/>
        <w:rPr>
          <w:rFonts w:ascii="Arial" w:hAnsi="Arial"/>
          <w:sz w:val="20"/>
        </w:rPr>
      </w:pPr>
      <w:r w:rsidRPr="004C6775">
        <w:rPr>
          <w:rFonts w:ascii="Arial" w:hAnsi="Arial"/>
          <w:b/>
          <w:sz w:val="20"/>
        </w:rPr>
        <w:tab/>
      </w:r>
      <w:r w:rsidRPr="004C6775">
        <w:rPr>
          <w:rFonts w:ascii="Arial" w:hAnsi="Arial"/>
          <w:sz w:val="20"/>
        </w:rPr>
        <w:t xml:space="preserve">Author, Year, </w:t>
      </w:r>
      <w:r w:rsidRPr="004C6775">
        <w:rPr>
          <w:rFonts w:ascii="Arial" w:hAnsi="Arial"/>
          <w:i/>
          <w:iCs/>
          <w:sz w:val="20"/>
        </w:rPr>
        <w:t>Title</w:t>
      </w:r>
      <w:r w:rsidRPr="004C6775">
        <w:rPr>
          <w:rFonts w:ascii="Arial" w:hAnsi="Arial"/>
          <w:sz w:val="20"/>
        </w:rPr>
        <w:t>, Place of Publication, Publisher</w:t>
      </w:r>
    </w:p>
    <w:p w14:paraId="71DCC3F5" w14:textId="77777777" w:rsidR="00E57AB5" w:rsidRPr="004C6775" w:rsidRDefault="00E57AB5" w:rsidP="00E57AB5">
      <w:pPr>
        <w:tabs>
          <w:tab w:val="left" w:pos="-1440"/>
        </w:tabs>
        <w:spacing w:line="211" w:lineRule="auto"/>
        <w:jc w:val="both"/>
        <w:rPr>
          <w:rFonts w:ascii="Arial" w:hAnsi="Arial"/>
          <w:sz w:val="16"/>
        </w:rPr>
      </w:pPr>
    </w:p>
    <w:p w14:paraId="3D56860A" w14:textId="77777777" w:rsidR="00E57AB5" w:rsidRPr="004C6775" w:rsidRDefault="00E57AB5" w:rsidP="00E57AB5">
      <w:pPr>
        <w:tabs>
          <w:tab w:val="left" w:pos="-1440"/>
        </w:tabs>
        <w:spacing w:line="211" w:lineRule="auto"/>
        <w:ind w:hanging="3600"/>
        <w:jc w:val="both"/>
        <w:rPr>
          <w:rFonts w:ascii="Arial" w:hAnsi="Arial"/>
          <w:sz w:val="23"/>
        </w:rPr>
      </w:pPr>
      <w:r w:rsidRPr="004C6775">
        <w:rPr>
          <w:rFonts w:ascii="Arial" w:hAnsi="Arial"/>
          <w:b/>
          <w:sz w:val="23"/>
        </w:rPr>
        <w:tab/>
      </w:r>
      <w:r w:rsidRPr="004C6775">
        <w:rPr>
          <w:rFonts w:ascii="Arial" w:hAnsi="Arial"/>
          <w:b/>
          <w:sz w:val="23"/>
        </w:rPr>
        <w:tab/>
        <w:t>SUMMARY DESCRIPTION</w:t>
      </w:r>
      <w:r w:rsidRPr="004C6775">
        <w:rPr>
          <w:rFonts w:ascii="Arial" w:hAnsi="Arial"/>
          <w:b/>
          <w:sz w:val="23"/>
        </w:rPr>
        <w:tab/>
      </w:r>
    </w:p>
    <w:p w14:paraId="3B61072C" w14:textId="77777777" w:rsidR="00E57AB5" w:rsidRPr="004C6775" w:rsidRDefault="00E57AB5" w:rsidP="00E57AB5">
      <w:pPr>
        <w:tabs>
          <w:tab w:val="left" w:pos="-1440"/>
        </w:tabs>
        <w:spacing w:line="211" w:lineRule="auto"/>
        <w:ind w:left="720"/>
        <w:jc w:val="both"/>
        <w:rPr>
          <w:rFonts w:ascii="Arial" w:hAnsi="Arial"/>
          <w:sz w:val="16"/>
        </w:rPr>
      </w:pPr>
    </w:p>
    <w:p w14:paraId="145CFF26" w14:textId="77777777" w:rsidR="00E57AB5" w:rsidRPr="004C6775" w:rsidRDefault="00E57AB5" w:rsidP="00E57AB5">
      <w:pPr>
        <w:tabs>
          <w:tab w:val="left" w:pos="-1440"/>
        </w:tabs>
        <w:spacing w:line="211" w:lineRule="auto"/>
        <w:jc w:val="both"/>
        <w:rPr>
          <w:rFonts w:ascii="Arial" w:hAnsi="Arial"/>
          <w:sz w:val="20"/>
        </w:rPr>
      </w:pPr>
      <w:r w:rsidRPr="004C6775">
        <w:rPr>
          <w:rFonts w:ascii="Arial" w:hAnsi="Arial"/>
          <w:sz w:val="20"/>
        </w:rPr>
        <w:t xml:space="preserve">Up to 480 characters (for use in module database and </w:t>
      </w:r>
      <w:r>
        <w:rPr>
          <w:rFonts w:ascii="Arial" w:hAnsi="Arial"/>
          <w:sz w:val="20"/>
        </w:rPr>
        <w:t>online prospectus</w:t>
      </w:r>
      <w:r w:rsidRPr="004C6775">
        <w:rPr>
          <w:rFonts w:ascii="Arial" w:hAnsi="Arial"/>
          <w:sz w:val="20"/>
        </w:rPr>
        <w:t>)</w:t>
      </w:r>
    </w:p>
    <w:p w14:paraId="4EB51851" w14:textId="77777777" w:rsidR="00E57AB5" w:rsidRDefault="00E57AB5" w:rsidP="00E57AB5">
      <w:pPr>
        <w:tabs>
          <w:tab w:val="left" w:pos="-1440"/>
        </w:tabs>
        <w:spacing w:line="211" w:lineRule="auto"/>
        <w:jc w:val="both"/>
        <w:rPr>
          <w:rFonts w:ascii="Arial" w:hAnsi="Arial"/>
          <w:sz w:val="20"/>
        </w:rPr>
      </w:pPr>
    </w:p>
    <w:p w14:paraId="1472A828" w14:textId="77777777" w:rsidR="00E57AB5" w:rsidRDefault="00E57AB5" w:rsidP="00E57AB5">
      <w:pPr>
        <w:tabs>
          <w:tab w:val="left" w:pos="-1440"/>
        </w:tabs>
        <w:spacing w:line="211" w:lineRule="auto"/>
        <w:jc w:val="both"/>
        <w:rPr>
          <w:rFonts w:ascii="Arial" w:hAnsi="Arial"/>
          <w:sz w:val="20"/>
        </w:rPr>
      </w:pPr>
      <w:r>
        <w:rPr>
          <w:rFonts w:ascii="Arial" w:hAnsi="Arial"/>
          <w:sz w:val="20"/>
        </w:rPr>
        <w:t>(Faculty and School are recorded in the CMS but do not appear in the PDF.)</w:t>
      </w:r>
    </w:p>
    <w:p w14:paraId="0DA9BA03" w14:textId="77777777" w:rsidR="00E57AB5" w:rsidRPr="004C6775" w:rsidRDefault="00E57AB5" w:rsidP="00E57AB5">
      <w:pPr>
        <w:tabs>
          <w:tab w:val="left" w:pos="-1440"/>
        </w:tabs>
        <w:spacing w:line="211" w:lineRule="auto"/>
        <w:jc w:val="both"/>
        <w:rPr>
          <w:rFonts w:ascii="Arial" w:hAnsi="Arial"/>
          <w:sz w:val="20"/>
        </w:rPr>
        <w:sectPr w:rsidR="00E57AB5" w:rsidRPr="004C6775" w:rsidSect="003F16FA">
          <w:pgSz w:w="11906" w:h="16838" w:code="9"/>
          <w:pgMar w:top="1134" w:right="1418" w:bottom="567" w:left="1418" w:header="720" w:footer="720" w:gutter="0"/>
          <w:cols w:space="720"/>
        </w:sectPr>
      </w:pPr>
    </w:p>
    <w:p w14:paraId="4351B066" w14:textId="77777777" w:rsidR="00E57AB5" w:rsidRDefault="00E57AB5" w:rsidP="00E57AB5">
      <w:pPr>
        <w:pStyle w:val="Title"/>
        <w:spacing w:after="120"/>
        <w:jc w:val="left"/>
        <w:rPr>
          <w:rFonts w:ascii="Arial" w:hAnsi="Arial"/>
          <w:i/>
          <w:sz w:val="22"/>
        </w:rPr>
      </w:pPr>
    </w:p>
    <w:p w14:paraId="2FE91272" w14:textId="77777777" w:rsidR="00E57AB5" w:rsidRDefault="00E57AB5" w:rsidP="00E57AB5">
      <w:pPr>
        <w:pStyle w:val="Title"/>
        <w:spacing w:after="120"/>
        <w:jc w:val="left"/>
        <w:rPr>
          <w:rFonts w:ascii="Arial" w:hAnsi="Arial"/>
          <w:i/>
          <w:sz w:val="22"/>
        </w:rPr>
      </w:pPr>
    </w:p>
    <w:p w14:paraId="1B756DA4" w14:textId="77777777" w:rsidR="00E57AB5" w:rsidRDefault="00E57AB5" w:rsidP="00E57AB5">
      <w:pPr>
        <w:pStyle w:val="Title"/>
        <w:spacing w:after="120"/>
        <w:jc w:val="left"/>
        <w:rPr>
          <w:rFonts w:ascii="Arial" w:hAnsi="Arial"/>
          <w:i/>
          <w:sz w:val="22"/>
        </w:rPr>
      </w:pPr>
    </w:p>
    <w:p w14:paraId="02FBF856" w14:textId="77777777" w:rsidR="00E57AB5" w:rsidRPr="004C6775" w:rsidRDefault="00E57AB5" w:rsidP="00E57AB5">
      <w:pPr>
        <w:pStyle w:val="Title"/>
        <w:spacing w:after="120"/>
        <w:rPr>
          <w:rFonts w:ascii="Arial" w:hAnsi="Arial"/>
          <w:i/>
          <w:sz w:val="22"/>
        </w:rPr>
      </w:pPr>
      <w:r w:rsidRPr="004C6775">
        <w:rPr>
          <w:rFonts w:ascii="Arial" w:hAnsi="Arial"/>
          <w:i/>
          <w:sz w:val="22"/>
        </w:rPr>
        <w:t>Module Description Template</w:t>
      </w:r>
    </w:p>
    <w:p w14:paraId="1772A0DC" w14:textId="77777777" w:rsidR="00E57AB5" w:rsidRPr="004C6775" w:rsidRDefault="00E57AB5" w:rsidP="00E57AB5">
      <w:pPr>
        <w:tabs>
          <w:tab w:val="right" w:pos="9356"/>
        </w:tabs>
        <w:spacing w:after="120"/>
        <w:jc w:val="both"/>
        <w:rPr>
          <w:rFonts w:ascii="Arial" w:hAnsi="Arial"/>
          <w:i/>
          <w:sz w:val="20"/>
        </w:rPr>
      </w:pPr>
      <w:r w:rsidRPr="004C6775">
        <w:rPr>
          <w:rFonts w:ascii="Arial" w:hAnsi="Arial"/>
          <w:i/>
          <w:sz w:val="20"/>
        </w:rPr>
        <w:t xml:space="preserve">This description is drawn up in a standard format. It is designed to describe the level of the module, what the student learns to do by undertaking it and how </w:t>
      </w:r>
      <w:r>
        <w:rPr>
          <w:rFonts w:ascii="Arial" w:hAnsi="Arial"/>
          <w:i/>
          <w:sz w:val="20"/>
        </w:rPr>
        <w:t>their performance is assessed.  CHERP has provided resources to support module design, including writing learning outcomes, assessment information and reading lists.</w:t>
      </w:r>
    </w:p>
    <w:p w14:paraId="2391D272" w14:textId="77777777" w:rsidR="00E57AB5" w:rsidRDefault="00E57AB5" w:rsidP="00E57AB5">
      <w:pPr>
        <w:tabs>
          <w:tab w:val="right" w:pos="9356"/>
        </w:tabs>
        <w:spacing w:after="120"/>
        <w:jc w:val="both"/>
        <w:rPr>
          <w:rFonts w:ascii="Arial" w:hAnsi="Arial"/>
          <w:b/>
          <w:i/>
          <w:sz w:val="20"/>
        </w:rPr>
      </w:pPr>
      <w:r w:rsidRPr="004C6775">
        <w:rPr>
          <w:rFonts w:ascii="Arial" w:hAnsi="Arial"/>
          <w:i/>
          <w:sz w:val="20"/>
        </w:rPr>
        <w:t xml:space="preserve">Please </w:t>
      </w:r>
      <w:r>
        <w:rPr>
          <w:rFonts w:ascii="Arial" w:hAnsi="Arial"/>
          <w:i/>
          <w:sz w:val="20"/>
        </w:rPr>
        <w:t xml:space="preserve">complete through the screens in the Curriculum Management System.  A PDF version is automatically generated in </w:t>
      </w:r>
      <w:r w:rsidRPr="00D16956">
        <w:rPr>
          <w:rFonts w:ascii="Arial" w:hAnsi="Arial"/>
          <w:i/>
          <w:sz w:val="20"/>
        </w:rPr>
        <w:t>Arial font size 12</w:t>
      </w:r>
      <w:r>
        <w:rPr>
          <w:rFonts w:ascii="Arial" w:hAnsi="Arial"/>
          <w:i/>
          <w:sz w:val="20"/>
        </w:rPr>
        <w:t>.  I</w:t>
      </w:r>
      <w:r w:rsidRPr="004C6775">
        <w:rPr>
          <w:rFonts w:ascii="Arial" w:hAnsi="Arial"/>
          <w:i/>
          <w:sz w:val="20"/>
        </w:rPr>
        <w:t xml:space="preserve">talic text </w:t>
      </w:r>
      <w:r>
        <w:rPr>
          <w:rFonts w:ascii="Arial" w:hAnsi="Arial"/>
          <w:i/>
          <w:sz w:val="20"/>
        </w:rPr>
        <w:t>gives</w:t>
      </w:r>
      <w:r w:rsidRPr="004C6775">
        <w:rPr>
          <w:rFonts w:ascii="Arial" w:hAnsi="Arial"/>
          <w:i/>
          <w:sz w:val="20"/>
        </w:rPr>
        <w:t xml:space="preserve"> guidance. </w:t>
      </w:r>
      <w:r w:rsidRPr="004C6775">
        <w:rPr>
          <w:rFonts w:ascii="Arial" w:hAnsi="Arial"/>
          <w:b/>
          <w:i/>
          <w:sz w:val="20"/>
        </w:rPr>
        <w:t xml:space="preserve"> </w:t>
      </w:r>
    </w:p>
    <w:p w14:paraId="2C432493" w14:textId="77777777" w:rsidR="00E57AB5" w:rsidRPr="00302ABB" w:rsidRDefault="00E57AB5" w:rsidP="00E57AB5">
      <w:pPr>
        <w:tabs>
          <w:tab w:val="right" w:pos="9356"/>
        </w:tabs>
        <w:spacing w:after="120"/>
        <w:jc w:val="both"/>
        <w:rPr>
          <w:rFonts w:ascii="Arial" w:hAnsi="Arial"/>
          <w:b/>
          <w:i/>
          <w:sz w:val="22"/>
          <w:szCs w:val="22"/>
        </w:rPr>
      </w:pPr>
    </w:p>
    <w:tbl>
      <w:tblPr>
        <w:tblW w:w="9453" w:type="dxa"/>
        <w:tblLayout w:type="fixed"/>
        <w:tblLook w:val="0000" w:firstRow="0" w:lastRow="0" w:firstColumn="0" w:lastColumn="0" w:noHBand="0" w:noVBand="0"/>
      </w:tblPr>
      <w:tblGrid>
        <w:gridCol w:w="3780"/>
        <w:gridCol w:w="1182"/>
        <w:gridCol w:w="1134"/>
        <w:gridCol w:w="675"/>
        <w:gridCol w:w="1026"/>
        <w:gridCol w:w="1656"/>
      </w:tblGrid>
      <w:tr w:rsidR="00E57AB5" w:rsidRPr="004C6775" w14:paraId="6684A9E7" w14:textId="77777777" w:rsidTr="003F16FA">
        <w:tc>
          <w:tcPr>
            <w:tcW w:w="3780" w:type="dxa"/>
          </w:tcPr>
          <w:p w14:paraId="26DEE7FB" w14:textId="77777777" w:rsidR="00E57AB5" w:rsidRPr="004C6775" w:rsidRDefault="00E57AB5" w:rsidP="003F16FA">
            <w:pPr>
              <w:spacing w:after="120"/>
              <w:rPr>
                <w:rFonts w:ascii="Arial" w:hAnsi="Arial"/>
                <w:b/>
                <w:sz w:val="22"/>
              </w:rPr>
            </w:pPr>
            <w:r w:rsidRPr="004C6775">
              <w:rPr>
                <w:rFonts w:ascii="Arial" w:hAnsi="Arial"/>
                <w:b/>
                <w:sz w:val="22"/>
              </w:rPr>
              <w:t>MODULE TITLE</w:t>
            </w:r>
          </w:p>
        </w:tc>
        <w:tc>
          <w:tcPr>
            <w:tcW w:w="5673" w:type="dxa"/>
            <w:gridSpan w:val="5"/>
          </w:tcPr>
          <w:p w14:paraId="50765416" w14:textId="77777777" w:rsidR="00E57AB5" w:rsidRPr="004C6775" w:rsidRDefault="00E57AB5" w:rsidP="003F16FA">
            <w:pPr>
              <w:spacing w:after="120"/>
              <w:jc w:val="both"/>
              <w:rPr>
                <w:rFonts w:ascii="Arial" w:hAnsi="Arial"/>
                <w:i/>
                <w:sz w:val="20"/>
              </w:rPr>
            </w:pPr>
            <w:r w:rsidRPr="004C6775">
              <w:rPr>
                <w:rFonts w:ascii="Arial" w:hAnsi="Arial"/>
                <w:i/>
                <w:sz w:val="20"/>
              </w:rPr>
              <w:t>Full title</w:t>
            </w:r>
            <w:r>
              <w:rPr>
                <w:rFonts w:ascii="Arial" w:hAnsi="Arial"/>
                <w:i/>
                <w:sz w:val="20"/>
              </w:rPr>
              <w:t xml:space="preserve"> (maximum 65 characters)</w:t>
            </w:r>
            <w:r w:rsidRPr="004C6775">
              <w:rPr>
                <w:rFonts w:ascii="Arial" w:hAnsi="Arial"/>
                <w:i/>
                <w:sz w:val="20"/>
              </w:rPr>
              <w:t xml:space="preserve"> and short title if over 30 characters</w:t>
            </w:r>
          </w:p>
        </w:tc>
      </w:tr>
      <w:tr w:rsidR="00E57AB5" w:rsidRPr="004C6775" w14:paraId="754E44F6" w14:textId="77777777" w:rsidTr="003F16FA">
        <w:tc>
          <w:tcPr>
            <w:tcW w:w="3780" w:type="dxa"/>
          </w:tcPr>
          <w:p w14:paraId="0A7701ED" w14:textId="77777777" w:rsidR="00E57AB5" w:rsidRPr="004C6775" w:rsidRDefault="00E57AB5" w:rsidP="003F16FA">
            <w:pPr>
              <w:spacing w:after="120"/>
              <w:rPr>
                <w:rFonts w:ascii="Arial" w:hAnsi="Arial"/>
                <w:b/>
                <w:sz w:val="22"/>
              </w:rPr>
            </w:pPr>
            <w:r w:rsidRPr="004C6775">
              <w:rPr>
                <w:rFonts w:ascii="Arial" w:hAnsi="Arial"/>
                <w:b/>
                <w:sz w:val="22"/>
              </w:rPr>
              <w:t>MODULE CODE</w:t>
            </w:r>
          </w:p>
        </w:tc>
        <w:tc>
          <w:tcPr>
            <w:tcW w:w="5673" w:type="dxa"/>
            <w:gridSpan w:val="5"/>
          </w:tcPr>
          <w:p w14:paraId="12919002" w14:textId="77777777" w:rsidR="00E57AB5" w:rsidRPr="004C6775" w:rsidRDefault="00E57AB5" w:rsidP="003F16FA">
            <w:pPr>
              <w:spacing w:after="120"/>
              <w:jc w:val="both"/>
              <w:rPr>
                <w:rFonts w:ascii="Arial" w:hAnsi="Arial"/>
                <w:i/>
                <w:iCs/>
                <w:sz w:val="20"/>
              </w:rPr>
            </w:pPr>
            <w:r>
              <w:rPr>
                <w:rFonts w:ascii="Arial" w:hAnsi="Arial"/>
                <w:i/>
                <w:sz w:val="20"/>
              </w:rPr>
              <w:t>[Select Academic Subject; code allocated automatically.]</w:t>
            </w:r>
          </w:p>
        </w:tc>
      </w:tr>
      <w:tr w:rsidR="00E57AB5" w:rsidRPr="004C6775" w14:paraId="6B826E33" w14:textId="77777777" w:rsidTr="003F16FA">
        <w:tc>
          <w:tcPr>
            <w:tcW w:w="3780" w:type="dxa"/>
          </w:tcPr>
          <w:p w14:paraId="56B87FF6" w14:textId="77777777" w:rsidR="00E57AB5" w:rsidRPr="004C6775" w:rsidRDefault="00E57AB5" w:rsidP="003F16FA">
            <w:pPr>
              <w:spacing w:after="120"/>
              <w:rPr>
                <w:rFonts w:ascii="Arial" w:hAnsi="Arial"/>
                <w:b/>
                <w:sz w:val="22"/>
              </w:rPr>
            </w:pPr>
            <w:r>
              <w:rPr>
                <w:rFonts w:ascii="Arial" w:hAnsi="Arial"/>
                <w:b/>
                <w:sz w:val="22"/>
              </w:rPr>
              <w:t>EFFECTIVE FROM</w:t>
            </w:r>
          </w:p>
        </w:tc>
        <w:tc>
          <w:tcPr>
            <w:tcW w:w="5673" w:type="dxa"/>
            <w:gridSpan w:val="5"/>
          </w:tcPr>
          <w:p w14:paraId="7F11DE19" w14:textId="77777777" w:rsidR="00E57AB5" w:rsidRPr="004C6775" w:rsidRDefault="00E57AB5" w:rsidP="003F16FA">
            <w:pPr>
              <w:spacing w:after="120"/>
              <w:ind w:left="-60"/>
              <w:jc w:val="both"/>
              <w:rPr>
                <w:rFonts w:ascii="Arial" w:hAnsi="Arial"/>
                <w:i/>
                <w:sz w:val="20"/>
              </w:rPr>
            </w:pPr>
            <w:r>
              <w:rPr>
                <w:rFonts w:ascii="Arial" w:hAnsi="Arial"/>
                <w:i/>
                <w:sz w:val="20"/>
              </w:rPr>
              <w:t>Month and y</w:t>
            </w:r>
            <w:r w:rsidRPr="004C6775">
              <w:rPr>
                <w:rFonts w:ascii="Arial" w:hAnsi="Arial"/>
                <w:i/>
                <w:sz w:val="20"/>
              </w:rPr>
              <w:t xml:space="preserve">ear in which </w:t>
            </w:r>
            <w:r>
              <w:rPr>
                <w:rFonts w:ascii="Arial" w:hAnsi="Arial"/>
                <w:i/>
                <w:sz w:val="20"/>
              </w:rPr>
              <w:t xml:space="preserve">this version of the </w:t>
            </w:r>
            <w:r w:rsidRPr="004C6775">
              <w:rPr>
                <w:rFonts w:ascii="Arial" w:hAnsi="Arial"/>
                <w:i/>
                <w:sz w:val="20"/>
              </w:rPr>
              <w:t xml:space="preserve">module </w:t>
            </w:r>
            <w:r>
              <w:rPr>
                <w:rFonts w:ascii="Arial" w:hAnsi="Arial"/>
                <w:i/>
                <w:sz w:val="20"/>
              </w:rPr>
              <w:t>is</w:t>
            </w:r>
            <w:r w:rsidRPr="004C6775">
              <w:rPr>
                <w:rFonts w:ascii="Arial" w:hAnsi="Arial"/>
                <w:i/>
                <w:sz w:val="20"/>
              </w:rPr>
              <w:t xml:space="preserve"> first taught </w:t>
            </w:r>
          </w:p>
        </w:tc>
      </w:tr>
      <w:tr w:rsidR="00E57AB5" w:rsidRPr="004C6775" w14:paraId="1B0E39CF" w14:textId="77777777" w:rsidTr="003F16FA">
        <w:tc>
          <w:tcPr>
            <w:tcW w:w="3780" w:type="dxa"/>
          </w:tcPr>
          <w:p w14:paraId="05CA83F5" w14:textId="77777777" w:rsidR="00E57AB5" w:rsidRPr="004C6775" w:rsidRDefault="00E57AB5" w:rsidP="003F16FA">
            <w:pPr>
              <w:spacing w:after="120"/>
              <w:rPr>
                <w:rFonts w:ascii="Arial" w:hAnsi="Arial"/>
                <w:b/>
                <w:sz w:val="22"/>
              </w:rPr>
            </w:pPr>
            <w:r w:rsidRPr="004C6775">
              <w:rPr>
                <w:rFonts w:ascii="Arial" w:hAnsi="Arial"/>
                <w:b/>
                <w:sz w:val="22"/>
              </w:rPr>
              <w:t>MODULE LEVEL</w:t>
            </w:r>
          </w:p>
        </w:tc>
        <w:tc>
          <w:tcPr>
            <w:tcW w:w="5673" w:type="dxa"/>
            <w:gridSpan w:val="5"/>
          </w:tcPr>
          <w:p w14:paraId="4534F0FF" w14:textId="77777777" w:rsidR="00E57AB5" w:rsidRPr="004C6775" w:rsidRDefault="00E57AB5" w:rsidP="003F16FA">
            <w:pPr>
              <w:spacing w:after="120"/>
              <w:jc w:val="both"/>
              <w:rPr>
                <w:rFonts w:ascii="Arial" w:hAnsi="Arial"/>
                <w:sz w:val="20"/>
              </w:rPr>
            </w:pPr>
            <w:r>
              <w:rPr>
                <w:rFonts w:ascii="Arial" w:hAnsi="Arial"/>
                <w:i/>
                <w:sz w:val="20"/>
              </w:rPr>
              <w:t>3</w:t>
            </w:r>
            <w:r w:rsidRPr="004C6775">
              <w:rPr>
                <w:rFonts w:ascii="Arial" w:hAnsi="Arial"/>
                <w:i/>
                <w:sz w:val="20"/>
              </w:rPr>
              <w:t xml:space="preserve">, </w:t>
            </w:r>
            <w:r>
              <w:rPr>
                <w:rFonts w:ascii="Arial" w:hAnsi="Arial"/>
                <w:i/>
                <w:sz w:val="20"/>
              </w:rPr>
              <w:t>4</w:t>
            </w:r>
            <w:r w:rsidRPr="004C6775">
              <w:rPr>
                <w:rFonts w:ascii="Arial" w:hAnsi="Arial"/>
                <w:i/>
                <w:sz w:val="20"/>
              </w:rPr>
              <w:t xml:space="preserve">, </w:t>
            </w:r>
            <w:r>
              <w:rPr>
                <w:rFonts w:ascii="Arial" w:hAnsi="Arial"/>
                <w:i/>
                <w:sz w:val="20"/>
              </w:rPr>
              <w:t>5</w:t>
            </w:r>
            <w:r w:rsidRPr="004C6775">
              <w:rPr>
                <w:rFonts w:ascii="Arial" w:hAnsi="Arial"/>
                <w:i/>
                <w:sz w:val="20"/>
              </w:rPr>
              <w:t xml:space="preserve">, or </w:t>
            </w:r>
            <w:r>
              <w:rPr>
                <w:rFonts w:ascii="Arial" w:hAnsi="Arial"/>
                <w:i/>
                <w:sz w:val="20"/>
              </w:rPr>
              <w:t>6</w:t>
            </w:r>
            <w:r w:rsidRPr="004C6775">
              <w:rPr>
                <w:rFonts w:ascii="Arial" w:hAnsi="Arial"/>
                <w:i/>
                <w:sz w:val="20"/>
              </w:rPr>
              <w:t xml:space="preserve"> for sub-degree and </w:t>
            </w:r>
            <w:r>
              <w:rPr>
                <w:rFonts w:ascii="Arial" w:hAnsi="Arial"/>
                <w:i/>
                <w:sz w:val="20"/>
              </w:rPr>
              <w:t>undergraduate courses; or 7 or 6</w:t>
            </w:r>
            <w:r w:rsidRPr="004C6775">
              <w:rPr>
                <w:rFonts w:ascii="Arial" w:hAnsi="Arial"/>
                <w:i/>
                <w:sz w:val="20"/>
              </w:rPr>
              <w:t xml:space="preserve"> for postgraduate courses.  The level should be determined by reference to the level descriptors.</w:t>
            </w:r>
          </w:p>
        </w:tc>
      </w:tr>
      <w:tr w:rsidR="00E57AB5" w:rsidRPr="004C6775" w14:paraId="36D9EBF0" w14:textId="77777777" w:rsidTr="003F16FA">
        <w:trPr>
          <w:trHeight w:val="439"/>
        </w:trPr>
        <w:tc>
          <w:tcPr>
            <w:tcW w:w="3780" w:type="dxa"/>
          </w:tcPr>
          <w:p w14:paraId="0BCC8581" w14:textId="77777777" w:rsidR="00E57AB5" w:rsidRPr="004C6775" w:rsidRDefault="00E57AB5" w:rsidP="003F16FA">
            <w:pPr>
              <w:spacing w:after="120"/>
              <w:rPr>
                <w:rFonts w:ascii="Arial" w:hAnsi="Arial"/>
                <w:b/>
                <w:sz w:val="22"/>
              </w:rPr>
            </w:pPr>
            <w:r w:rsidRPr="004C6775">
              <w:rPr>
                <w:rFonts w:ascii="Arial" w:hAnsi="Arial"/>
                <w:b/>
                <w:sz w:val="22"/>
              </w:rPr>
              <w:t>CREDIT POINTS</w:t>
            </w:r>
          </w:p>
        </w:tc>
        <w:tc>
          <w:tcPr>
            <w:tcW w:w="5673" w:type="dxa"/>
            <w:gridSpan w:val="5"/>
          </w:tcPr>
          <w:p w14:paraId="402A6E65" w14:textId="77777777" w:rsidR="00E57AB5" w:rsidRPr="004C6775" w:rsidRDefault="00E57AB5" w:rsidP="003F16FA">
            <w:pPr>
              <w:spacing w:after="120"/>
              <w:jc w:val="both"/>
              <w:rPr>
                <w:rFonts w:ascii="Arial" w:hAnsi="Arial"/>
                <w:sz w:val="20"/>
              </w:rPr>
            </w:pPr>
            <w:r w:rsidRPr="004C6775">
              <w:rPr>
                <w:rFonts w:ascii="Arial" w:hAnsi="Arial"/>
                <w:i/>
                <w:sz w:val="20"/>
              </w:rPr>
              <w:t>1 credit point per 10 hours of notional student effort.</w:t>
            </w:r>
          </w:p>
        </w:tc>
      </w:tr>
      <w:tr w:rsidR="00E57AB5" w:rsidRPr="004C6775" w14:paraId="3122A23C" w14:textId="77777777" w:rsidTr="003F16FA">
        <w:trPr>
          <w:trHeight w:val="80"/>
        </w:trPr>
        <w:tc>
          <w:tcPr>
            <w:tcW w:w="3780" w:type="dxa"/>
            <w:vMerge w:val="restart"/>
            <w:tcBorders>
              <w:right w:val="single" w:sz="4" w:space="0" w:color="auto"/>
            </w:tcBorders>
          </w:tcPr>
          <w:p w14:paraId="613D2875" w14:textId="77777777" w:rsidR="00E57AB5" w:rsidRPr="004C6775" w:rsidRDefault="00E57AB5" w:rsidP="003F16FA">
            <w:pPr>
              <w:spacing w:after="120"/>
              <w:rPr>
                <w:rFonts w:ascii="Arial" w:hAnsi="Arial"/>
                <w:b/>
                <w:sz w:val="22"/>
              </w:rPr>
            </w:pPr>
            <w:r>
              <w:rPr>
                <w:rFonts w:ascii="Arial" w:hAnsi="Arial"/>
                <w:b/>
                <w:sz w:val="23"/>
              </w:rPr>
              <w:t>MODULE INSTANCE(S)</w:t>
            </w:r>
          </w:p>
        </w:tc>
        <w:tc>
          <w:tcPr>
            <w:tcW w:w="1182" w:type="dxa"/>
            <w:tcBorders>
              <w:top w:val="single" w:sz="4" w:space="0" w:color="auto"/>
              <w:left w:val="single" w:sz="4" w:space="0" w:color="auto"/>
              <w:bottom w:val="single" w:sz="4" w:space="0" w:color="auto"/>
              <w:right w:val="single" w:sz="4" w:space="0" w:color="auto"/>
            </w:tcBorders>
          </w:tcPr>
          <w:p w14:paraId="0245FB48" w14:textId="77777777" w:rsidR="00E57AB5" w:rsidRPr="00FA3E3A" w:rsidRDefault="00E57AB5" w:rsidP="003F16FA">
            <w:pPr>
              <w:jc w:val="center"/>
              <w:rPr>
                <w:rFonts w:ascii="Arial" w:hAnsi="Arial"/>
                <w:b/>
                <w:iCs/>
                <w:sz w:val="20"/>
              </w:rPr>
            </w:pPr>
            <w:r>
              <w:rPr>
                <w:rFonts w:ascii="Arial" w:hAnsi="Arial"/>
                <w:b/>
                <w:iCs/>
                <w:sz w:val="20"/>
              </w:rPr>
              <w:t>Location</w:t>
            </w:r>
          </w:p>
        </w:tc>
        <w:tc>
          <w:tcPr>
            <w:tcW w:w="1134" w:type="dxa"/>
            <w:tcBorders>
              <w:top w:val="single" w:sz="4" w:space="0" w:color="auto"/>
              <w:left w:val="single" w:sz="4" w:space="0" w:color="auto"/>
              <w:bottom w:val="single" w:sz="4" w:space="0" w:color="auto"/>
              <w:right w:val="single" w:sz="4" w:space="0" w:color="auto"/>
            </w:tcBorders>
          </w:tcPr>
          <w:p w14:paraId="51C5A66A" w14:textId="77777777" w:rsidR="00E57AB5" w:rsidRPr="00FA3E3A" w:rsidRDefault="00E57AB5" w:rsidP="003F16FA">
            <w:pPr>
              <w:jc w:val="center"/>
              <w:rPr>
                <w:rFonts w:ascii="Arial" w:hAnsi="Arial"/>
                <w:b/>
                <w:iCs/>
                <w:sz w:val="20"/>
              </w:rPr>
            </w:pPr>
            <w:r>
              <w:rPr>
                <w:rFonts w:ascii="Arial" w:hAnsi="Arial"/>
                <w:b/>
                <w:iCs/>
                <w:sz w:val="20"/>
              </w:rPr>
              <w:t>Semester</w:t>
            </w:r>
          </w:p>
        </w:tc>
        <w:tc>
          <w:tcPr>
            <w:tcW w:w="1701" w:type="dxa"/>
            <w:gridSpan w:val="2"/>
            <w:tcBorders>
              <w:top w:val="single" w:sz="4" w:space="0" w:color="auto"/>
              <w:left w:val="single" w:sz="4" w:space="0" w:color="auto"/>
              <w:bottom w:val="single" w:sz="4" w:space="0" w:color="auto"/>
              <w:right w:val="single" w:sz="4" w:space="0" w:color="auto"/>
            </w:tcBorders>
          </w:tcPr>
          <w:p w14:paraId="268DFF43" w14:textId="77777777" w:rsidR="00E57AB5" w:rsidRPr="00D20C40" w:rsidRDefault="00E57AB5" w:rsidP="003F16FA">
            <w:pPr>
              <w:jc w:val="center"/>
              <w:rPr>
                <w:rFonts w:ascii="Arial" w:hAnsi="Arial"/>
                <w:b/>
                <w:iCs/>
                <w:sz w:val="20"/>
              </w:rPr>
            </w:pPr>
            <w:r>
              <w:rPr>
                <w:rFonts w:ascii="Arial" w:hAnsi="Arial"/>
                <w:b/>
                <w:iCs/>
                <w:sz w:val="20"/>
              </w:rPr>
              <w:t>Module co-ordinator</w:t>
            </w:r>
          </w:p>
        </w:tc>
        <w:tc>
          <w:tcPr>
            <w:tcW w:w="1656" w:type="dxa"/>
            <w:tcBorders>
              <w:top w:val="single" w:sz="4" w:space="0" w:color="auto"/>
              <w:left w:val="single" w:sz="4" w:space="0" w:color="auto"/>
              <w:bottom w:val="single" w:sz="4" w:space="0" w:color="auto"/>
              <w:right w:val="single" w:sz="4" w:space="0" w:color="auto"/>
            </w:tcBorders>
          </w:tcPr>
          <w:p w14:paraId="30867426" w14:textId="77777777" w:rsidR="00E57AB5" w:rsidRPr="00D20C40" w:rsidRDefault="00E57AB5" w:rsidP="003F16FA">
            <w:pPr>
              <w:jc w:val="center"/>
              <w:rPr>
                <w:rFonts w:ascii="Arial" w:hAnsi="Arial"/>
                <w:b/>
                <w:iCs/>
                <w:sz w:val="20"/>
              </w:rPr>
            </w:pPr>
            <w:r>
              <w:rPr>
                <w:rFonts w:ascii="Arial" w:hAnsi="Arial"/>
                <w:b/>
                <w:iCs/>
                <w:sz w:val="20"/>
              </w:rPr>
              <w:t>Teaching Staff</w:t>
            </w:r>
          </w:p>
        </w:tc>
      </w:tr>
      <w:tr w:rsidR="00E57AB5" w:rsidRPr="004C6775" w14:paraId="5422E3B6" w14:textId="77777777" w:rsidTr="003F16FA">
        <w:trPr>
          <w:trHeight w:val="80"/>
        </w:trPr>
        <w:tc>
          <w:tcPr>
            <w:tcW w:w="3780" w:type="dxa"/>
            <w:vMerge/>
            <w:tcBorders>
              <w:right w:val="single" w:sz="4" w:space="0" w:color="auto"/>
            </w:tcBorders>
          </w:tcPr>
          <w:p w14:paraId="18B695C4" w14:textId="77777777" w:rsidR="00E57AB5" w:rsidRDefault="00E57AB5" w:rsidP="003F16FA">
            <w:pPr>
              <w:spacing w:after="120"/>
              <w:rPr>
                <w:rFonts w:ascii="Arial" w:hAnsi="Arial"/>
                <w:b/>
                <w:sz w:val="23"/>
              </w:rPr>
            </w:pPr>
          </w:p>
        </w:tc>
        <w:tc>
          <w:tcPr>
            <w:tcW w:w="1182" w:type="dxa"/>
            <w:tcBorders>
              <w:top w:val="single" w:sz="4" w:space="0" w:color="auto"/>
              <w:left w:val="single" w:sz="4" w:space="0" w:color="auto"/>
              <w:bottom w:val="single" w:sz="4" w:space="0" w:color="auto"/>
              <w:right w:val="single" w:sz="4" w:space="0" w:color="auto"/>
            </w:tcBorders>
          </w:tcPr>
          <w:p w14:paraId="2F9C3BFF" w14:textId="77777777" w:rsidR="00E57AB5" w:rsidRDefault="00E57AB5" w:rsidP="003F16FA">
            <w:pPr>
              <w:jc w:val="center"/>
              <w:rPr>
                <w:rFonts w:ascii="Arial" w:hAnsi="Arial"/>
                <w:b/>
                <w:iCs/>
                <w:sz w:val="20"/>
              </w:rPr>
            </w:pPr>
          </w:p>
        </w:tc>
        <w:tc>
          <w:tcPr>
            <w:tcW w:w="1134" w:type="dxa"/>
            <w:tcBorders>
              <w:top w:val="single" w:sz="4" w:space="0" w:color="auto"/>
              <w:left w:val="single" w:sz="4" w:space="0" w:color="auto"/>
              <w:bottom w:val="single" w:sz="4" w:space="0" w:color="auto"/>
              <w:right w:val="single" w:sz="4" w:space="0" w:color="auto"/>
            </w:tcBorders>
          </w:tcPr>
          <w:p w14:paraId="17B67D88" w14:textId="77777777" w:rsidR="00E57AB5" w:rsidRDefault="00E57AB5" w:rsidP="003F16FA">
            <w:pPr>
              <w:jc w:val="center"/>
              <w:rPr>
                <w:rFonts w:ascii="Arial" w:hAnsi="Arial"/>
                <w:b/>
                <w:iCs/>
                <w:sz w:val="20"/>
              </w:rPr>
            </w:pPr>
          </w:p>
        </w:tc>
        <w:tc>
          <w:tcPr>
            <w:tcW w:w="1701" w:type="dxa"/>
            <w:gridSpan w:val="2"/>
            <w:tcBorders>
              <w:top w:val="single" w:sz="4" w:space="0" w:color="auto"/>
              <w:left w:val="single" w:sz="4" w:space="0" w:color="auto"/>
              <w:bottom w:val="single" w:sz="4" w:space="0" w:color="auto"/>
              <w:right w:val="single" w:sz="4" w:space="0" w:color="auto"/>
            </w:tcBorders>
          </w:tcPr>
          <w:p w14:paraId="4EFA805B" w14:textId="77777777" w:rsidR="00E57AB5" w:rsidRDefault="00E57AB5" w:rsidP="003F16FA">
            <w:pPr>
              <w:jc w:val="center"/>
              <w:rPr>
                <w:rFonts w:ascii="Arial" w:hAnsi="Arial"/>
                <w:b/>
                <w:iCs/>
                <w:sz w:val="20"/>
              </w:rPr>
            </w:pPr>
          </w:p>
        </w:tc>
        <w:tc>
          <w:tcPr>
            <w:tcW w:w="1656" w:type="dxa"/>
            <w:tcBorders>
              <w:top w:val="single" w:sz="4" w:space="0" w:color="auto"/>
              <w:left w:val="single" w:sz="4" w:space="0" w:color="auto"/>
              <w:bottom w:val="single" w:sz="4" w:space="0" w:color="auto"/>
              <w:right w:val="single" w:sz="4" w:space="0" w:color="auto"/>
            </w:tcBorders>
          </w:tcPr>
          <w:p w14:paraId="7B1AF481" w14:textId="77777777" w:rsidR="00E57AB5" w:rsidRDefault="00E57AB5" w:rsidP="003F16FA">
            <w:pPr>
              <w:jc w:val="center"/>
              <w:rPr>
                <w:rFonts w:ascii="Arial" w:hAnsi="Arial"/>
                <w:b/>
                <w:iCs/>
                <w:sz w:val="20"/>
              </w:rPr>
            </w:pPr>
          </w:p>
        </w:tc>
      </w:tr>
      <w:tr w:rsidR="00E57AB5" w:rsidRPr="004C6775" w14:paraId="7E9C3824" w14:textId="77777777" w:rsidTr="003F16FA">
        <w:tc>
          <w:tcPr>
            <w:tcW w:w="3780" w:type="dxa"/>
          </w:tcPr>
          <w:p w14:paraId="598697DB" w14:textId="77777777" w:rsidR="00E57AB5" w:rsidRPr="00302ABB" w:rsidRDefault="00E57AB5" w:rsidP="003F16FA">
            <w:pPr>
              <w:spacing w:after="120"/>
              <w:rPr>
                <w:rFonts w:ascii="Arial" w:hAnsi="Arial"/>
                <w:b/>
                <w:sz w:val="10"/>
                <w:szCs w:val="10"/>
              </w:rPr>
            </w:pPr>
          </w:p>
          <w:p w14:paraId="1B7C8520" w14:textId="77777777" w:rsidR="00E57AB5" w:rsidRPr="004C6775" w:rsidRDefault="00E57AB5" w:rsidP="003F16FA">
            <w:pPr>
              <w:spacing w:after="120"/>
              <w:rPr>
                <w:rFonts w:ascii="Arial" w:hAnsi="Arial"/>
                <w:b/>
                <w:sz w:val="22"/>
              </w:rPr>
            </w:pPr>
            <w:r>
              <w:rPr>
                <w:rFonts w:ascii="Arial" w:hAnsi="Arial"/>
                <w:b/>
                <w:sz w:val="22"/>
              </w:rPr>
              <w:t>PREREQUISITE(S)</w:t>
            </w:r>
          </w:p>
        </w:tc>
        <w:tc>
          <w:tcPr>
            <w:tcW w:w="5673" w:type="dxa"/>
            <w:gridSpan w:val="5"/>
          </w:tcPr>
          <w:p w14:paraId="130BEAEE" w14:textId="77777777" w:rsidR="00E57AB5" w:rsidRPr="00302ABB" w:rsidRDefault="00E57AB5" w:rsidP="003F16FA">
            <w:pPr>
              <w:spacing w:after="120"/>
              <w:jc w:val="both"/>
              <w:rPr>
                <w:rFonts w:ascii="Arial" w:hAnsi="Arial"/>
                <w:i/>
                <w:sz w:val="10"/>
                <w:szCs w:val="10"/>
              </w:rPr>
            </w:pPr>
          </w:p>
          <w:p w14:paraId="4B4058D1" w14:textId="77777777" w:rsidR="00E57AB5" w:rsidRPr="004C6775" w:rsidRDefault="00E57AB5" w:rsidP="003F16FA">
            <w:pPr>
              <w:spacing w:after="120"/>
              <w:jc w:val="both"/>
              <w:rPr>
                <w:rFonts w:ascii="Arial" w:hAnsi="Arial"/>
                <w:i/>
                <w:sz w:val="20"/>
              </w:rPr>
            </w:pPr>
            <w:r w:rsidRPr="004C6775">
              <w:rPr>
                <w:rFonts w:ascii="Arial" w:hAnsi="Arial"/>
                <w:i/>
                <w:sz w:val="20"/>
              </w:rPr>
              <w:t>This relates to a module or modules which must be completed prior to start of this module.</w:t>
            </w:r>
          </w:p>
        </w:tc>
      </w:tr>
      <w:tr w:rsidR="00E57AB5" w:rsidRPr="004C6775" w14:paraId="76D20552" w14:textId="77777777" w:rsidTr="003F16FA">
        <w:tc>
          <w:tcPr>
            <w:tcW w:w="3780" w:type="dxa"/>
          </w:tcPr>
          <w:p w14:paraId="4A22C4B3" w14:textId="77777777" w:rsidR="00E57AB5" w:rsidRPr="004C6775" w:rsidRDefault="00E57AB5" w:rsidP="003F16FA">
            <w:pPr>
              <w:spacing w:after="120"/>
              <w:rPr>
                <w:rFonts w:ascii="Arial" w:hAnsi="Arial"/>
                <w:b/>
                <w:sz w:val="22"/>
              </w:rPr>
            </w:pPr>
            <w:r>
              <w:rPr>
                <w:rFonts w:ascii="Arial" w:hAnsi="Arial"/>
                <w:b/>
                <w:sz w:val="22"/>
              </w:rPr>
              <w:t>COREQUISITE(S)</w:t>
            </w:r>
          </w:p>
        </w:tc>
        <w:tc>
          <w:tcPr>
            <w:tcW w:w="5673" w:type="dxa"/>
            <w:gridSpan w:val="5"/>
          </w:tcPr>
          <w:p w14:paraId="32E0D82D" w14:textId="77777777" w:rsidR="00E57AB5" w:rsidRPr="004C6775" w:rsidRDefault="00E57AB5" w:rsidP="003F16FA">
            <w:pPr>
              <w:spacing w:after="120"/>
              <w:jc w:val="both"/>
              <w:rPr>
                <w:rFonts w:ascii="Arial" w:hAnsi="Arial"/>
                <w:sz w:val="20"/>
              </w:rPr>
            </w:pPr>
            <w:r w:rsidRPr="004C6775">
              <w:rPr>
                <w:rFonts w:ascii="Arial" w:hAnsi="Arial"/>
                <w:i/>
                <w:sz w:val="20"/>
              </w:rPr>
              <w:t>This relates to a module or modules which must be taken at the same time as this module.</w:t>
            </w:r>
          </w:p>
        </w:tc>
      </w:tr>
      <w:tr w:rsidR="00E57AB5" w:rsidRPr="004C6775" w14:paraId="7E467F14" w14:textId="77777777" w:rsidTr="003F16FA">
        <w:tc>
          <w:tcPr>
            <w:tcW w:w="3780" w:type="dxa"/>
          </w:tcPr>
          <w:p w14:paraId="722305DC" w14:textId="77777777" w:rsidR="00E57AB5" w:rsidRPr="004C6775" w:rsidRDefault="00E57AB5" w:rsidP="003F16FA">
            <w:pPr>
              <w:spacing w:after="120"/>
              <w:rPr>
                <w:rFonts w:ascii="Arial" w:hAnsi="Arial"/>
                <w:b/>
                <w:sz w:val="22"/>
              </w:rPr>
            </w:pPr>
            <w:r>
              <w:rPr>
                <w:rFonts w:ascii="Arial" w:hAnsi="Arial"/>
                <w:b/>
                <w:sz w:val="22"/>
              </w:rPr>
              <w:t>HOURS</w:t>
            </w:r>
          </w:p>
        </w:tc>
        <w:tc>
          <w:tcPr>
            <w:tcW w:w="5673" w:type="dxa"/>
            <w:gridSpan w:val="5"/>
          </w:tcPr>
          <w:p w14:paraId="44A4B87D" w14:textId="77777777" w:rsidR="00E57AB5" w:rsidRPr="004C6775" w:rsidRDefault="00E57AB5" w:rsidP="003F16FA">
            <w:pPr>
              <w:spacing w:after="120"/>
              <w:jc w:val="both"/>
              <w:rPr>
                <w:rFonts w:ascii="Arial" w:hAnsi="Arial"/>
                <w:sz w:val="20"/>
              </w:rPr>
            </w:pPr>
            <w:r w:rsidRPr="004C6775">
              <w:rPr>
                <w:rFonts w:ascii="Arial" w:hAnsi="Arial"/>
                <w:i/>
                <w:sz w:val="20"/>
              </w:rPr>
              <w:t>Indicate notional student effort hours and their division between lectures, seminars, tutorials, practicals, private study, etc</w:t>
            </w:r>
            <w:r>
              <w:rPr>
                <w:rFonts w:ascii="Arial" w:hAnsi="Arial"/>
                <w:i/>
                <w:sz w:val="20"/>
              </w:rPr>
              <w:t>, selecting from the categories available</w:t>
            </w:r>
            <w:r w:rsidRPr="004C6775">
              <w:rPr>
                <w:rFonts w:ascii="Arial" w:hAnsi="Arial"/>
                <w:i/>
                <w:sz w:val="20"/>
              </w:rPr>
              <w:t xml:space="preserve"> (10 hours = 1 credit point).</w:t>
            </w:r>
          </w:p>
        </w:tc>
      </w:tr>
      <w:tr w:rsidR="00E57AB5" w:rsidRPr="00587007" w14:paraId="00E3AC15" w14:textId="77777777" w:rsidTr="003F16FA">
        <w:trPr>
          <w:cantSplit/>
        </w:trPr>
        <w:tc>
          <w:tcPr>
            <w:tcW w:w="3780" w:type="dxa"/>
            <w:vMerge w:val="restart"/>
          </w:tcPr>
          <w:p w14:paraId="71862324" w14:textId="77777777" w:rsidR="00E57AB5" w:rsidRPr="00587007" w:rsidRDefault="00E57AB5" w:rsidP="003F16FA">
            <w:pPr>
              <w:rPr>
                <w:rFonts w:ascii="Arial" w:hAnsi="Arial"/>
                <w:b/>
                <w:sz w:val="22"/>
              </w:rPr>
            </w:pPr>
          </w:p>
          <w:p w14:paraId="41FF061A" w14:textId="77777777" w:rsidR="00E57AB5" w:rsidRPr="00587007" w:rsidRDefault="00E57AB5" w:rsidP="003F16FA">
            <w:pPr>
              <w:rPr>
                <w:rFonts w:ascii="Arial" w:hAnsi="Arial"/>
                <w:b/>
                <w:sz w:val="22"/>
              </w:rPr>
            </w:pPr>
          </w:p>
          <w:p w14:paraId="6F99EE2E" w14:textId="77777777" w:rsidR="00E57AB5" w:rsidRPr="00587007" w:rsidRDefault="00E57AB5" w:rsidP="003F16FA">
            <w:pPr>
              <w:rPr>
                <w:rFonts w:ascii="Arial" w:hAnsi="Arial"/>
                <w:b/>
                <w:sz w:val="22"/>
              </w:rPr>
            </w:pPr>
          </w:p>
          <w:p w14:paraId="7F5359A3" w14:textId="77777777" w:rsidR="00E57AB5" w:rsidRPr="00587007" w:rsidRDefault="00E57AB5" w:rsidP="003F16FA">
            <w:pPr>
              <w:rPr>
                <w:rFonts w:ascii="Arial" w:hAnsi="Arial"/>
                <w:b/>
                <w:sz w:val="22"/>
              </w:rPr>
            </w:pPr>
          </w:p>
          <w:p w14:paraId="3BA2B707" w14:textId="77777777" w:rsidR="00E57AB5" w:rsidRPr="00587007" w:rsidRDefault="00E57AB5" w:rsidP="003F16FA">
            <w:pPr>
              <w:rPr>
                <w:rFonts w:ascii="Arial" w:hAnsi="Arial"/>
                <w:b/>
                <w:sz w:val="22"/>
              </w:rPr>
            </w:pPr>
          </w:p>
          <w:p w14:paraId="6C546846" w14:textId="77777777" w:rsidR="00E57AB5" w:rsidRPr="00587007" w:rsidRDefault="00E57AB5" w:rsidP="003F16FA">
            <w:pPr>
              <w:rPr>
                <w:rFonts w:ascii="Arial" w:hAnsi="Arial"/>
                <w:b/>
                <w:sz w:val="22"/>
              </w:rPr>
            </w:pPr>
          </w:p>
          <w:p w14:paraId="7D31325F" w14:textId="77777777" w:rsidR="00E57AB5" w:rsidRPr="00587007" w:rsidRDefault="00E57AB5" w:rsidP="003F16FA">
            <w:pPr>
              <w:rPr>
                <w:rFonts w:ascii="Arial" w:hAnsi="Arial"/>
                <w:b/>
                <w:sz w:val="22"/>
              </w:rPr>
            </w:pPr>
          </w:p>
          <w:p w14:paraId="63666AE8" w14:textId="77777777" w:rsidR="00E57AB5" w:rsidRPr="00587007" w:rsidRDefault="00E57AB5" w:rsidP="003F16FA">
            <w:pPr>
              <w:rPr>
                <w:rFonts w:ascii="Arial" w:hAnsi="Arial"/>
                <w:b/>
                <w:sz w:val="22"/>
              </w:rPr>
            </w:pPr>
          </w:p>
          <w:p w14:paraId="6B2044FC" w14:textId="77777777" w:rsidR="00E57AB5" w:rsidRPr="00587007" w:rsidRDefault="00E57AB5" w:rsidP="003F16FA">
            <w:pPr>
              <w:rPr>
                <w:rFonts w:ascii="Arial" w:hAnsi="Arial"/>
                <w:b/>
                <w:sz w:val="10"/>
                <w:szCs w:val="10"/>
              </w:rPr>
            </w:pPr>
            <w:r w:rsidRPr="00587007">
              <w:rPr>
                <w:rFonts w:ascii="Arial" w:hAnsi="Arial"/>
                <w:b/>
                <w:sz w:val="22"/>
              </w:rPr>
              <w:t>TOTAL EFFORT HOURS</w:t>
            </w:r>
          </w:p>
          <w:p w14:paraId="5003574E" w14:textId="77777777" w:rsidR="00E57AB5" w:rsidRDefault="00E57AB5" w:rsidP="003F16FA">
            <w:pPr>
              <w:spacing w:after="120"/>
              <w:rPr>
                <w:rFonts w:ascii="Arial" w:hAnsi="Arial"/>
                <w:b/>
                <w:sz w:val="22"/>
              </w:rPr>
            </w:pPr>
          </w:p>
          <w:p w14:paraId="2B392A92" w14:textId="77777777" w:rsidR="00E57AB5" w:rsidRPr="00587007" w:rsidRDefault="00E57AB5" w:rsidP="003F16FA">
            <w:pPr>
              <w:spacing w:after="120"/>
              <w:rPr>
                <w:rFonts w:ascii="Arial" w:hAnsi="Arial"/>
                <w:b/>
                <w:sz w:val="22"/>
              </w:rPr>
            </w:pPr>
          </w:p>
        </w:tc>
        <w:tc>
          <w:tcPr>
            <w:tcW w:w="2316" w:type="dxa"/>
            <w:gridSpan w:val="2"/>
          </w:tcPr>
          <w:p w14:paraId="4B22F7B5" w14:textId="77777777" w:rsidR="00E57AB5" w:rsidRPr="00587007" w:rsidRDefault="00E57AB5" w:rsidP="003F16FA">
            <w:pPr>
              <w:tabs>
                <w:tab w:val="left" w:pos="2491"/>
              </w:tabs>
              <w:spacing w:after="120"/>
              <w:jc w:val="both"/>
              <w:rPr>
                <w:rFonts w:ascii="Arial" w:hAnsi="Arial"/>
                <w:sz w:val="20"/>
              </w:rPr>
            </w:pPr>
            <w:r w:rsidRPr="00587007">
              <w:rPr>
                <w:rFonts w:ascii="Arial" w:hAnsi="Arial"/>
                <w:sz w:val="20"/>
              </w:rPr>
              <w:t>Lectures</w:t>
            </w:r>
          </w:p>
        </w:tc>
        <w:tc>
          <w:tcPr>
            <w:tcW w:w="3357" w:type="dxa"/>
            <w:gridSpan w:val="3"/>
          </w:tcPr>
          <w:p w14:paraId="1785BE56" w14:textId="77777777" w:rsidR="00E57AB5" w:rsidRPr="00587007" w:rsidRDefault="00E57AB5" w:rsidP="003F16FA">
            <w:pPr>
              <w:tabs>
                <w:tab w:val="left" w:pos="2491"/>
              </w:tabs>
              <w:spacing w:after="120"/>
              <w:jc w:val="both"/>
              <w:rPr>
                <w:rFonts w:ascii="Arial" w:hAnsi="Arial"/>
                <w:sz w:val="20"/>
              </w:rPr>
            </w:pPr>
            <w:r w:rsidRPr="00587007">
              <w:rPr>
                <w:rFonts w:ascii="Arial" w:hAnsi="Arial"/>
                <w:sz w:val="22"/>
                <w:szCs w:val="22"/>
              </w:rPr>
              <w:t>hrs</w:t>
            </w:r>
          </w:p>
        </w:tc>
      </w:tr>
      <w:tr w:rsidR="00E57AB5" w:rsidRPr="004C6775" w14:paraId="71B98BC5" w14:textId="77777777" w:rsidTr="003F16FA">
        <w:trPr>
          <w:cantSplit/>
          <w:trHeight w:val="372"/>
        </w:trPr>
        <w:tc>
          <w:tcPr>
            <w:tcW w:w="3780" w:type="dxa"/>
            <w:vMerge/>
          </w:tcPr>
          <w:p w14:paraId="394D5601" w14:textId="77777777" w:rsidR="00E57AB5" w:rsidRPr="004C6775" w:rsidRDefault="00E57AB5" w:rsidP="003F16FA">
            <w:pPr>
              <w:spacing w:after="120"/>
              <w:rPr>
                <w:rFonts w:ascii="Arial" w:hAnsi="Arial"/>
                <w:b/>
                <w:sz w:val="22"/>
              </w:rPr>
            </w:pPr>
          </w:p>
        </w:tc>
        <w:tc>
          <w:tcPr>
            <w:tcW w:w="2316" w:type="dxa"/>
            <w:gridSpan w:val="2"/>
          </w:tcPr>
          <w:p w14:paraId="66E93CED" w14:textId="77777777" w:rsidR="00E57AB5" w:rsidRPr="004C6775" w:rsidRDefault="00E57AB5" w:rsidP="003F16FA">
            <w:pPr>
              <w:spacing w:after="120"/>
              <w:jc w:val="both"/>
              <w:rPr>
                <w:rFonts w:ascii="Arial" w:hAnsi="Arial"/>
                <w:sz w:val="20"/>
              </w:rPr>
            </w:pPr>
            <w:r w:rsidRPr="004C6775">
              <w:rPr>
                <w:rFonts w:ascii="Arial" w:hAnsi="Arial"/>
                <w:sz w:val="20"/>
              </w:rPr>
              <w:t>Seminars</w:t>
            </w:r>
          </w:p>
        </w:tc>
        <w:tc>
          <w:tcPr>
            <w:tcW w:w="3357" w:type="dxa"/>
            <w:gridSpan w:val="3"/>
          </w:tcPr>
          <w:p w14:paraId="1CD3503A" w14:textId="77777777" w:rsidR="00E57AB5" w:rsidRPr="004C6775" w:rsidRDefault="00E57AB5" w:rsidP="003F16FA">
            <w:pPr>
              <w:spacing w:after="120"/>
              <w:jc w:val="both"/>
              <w:rPr>
                <w:rFonts w:ascii="Arial" w:hAnsi="Arial"/>
                <w:sz w:val="22"/>
              </w:rPr>
            </w:pPr>
            <w:r w:rsidRPr="004C6775">
              <w:rPr>
                <w:rFonts w:ascii="Arial" w:hAnsi="Arial"/>
                <w:sz w:val="22"/>
              </w:rPr>
              <w:t>hrs</w:t>
            </w:r>
          </w:p>
        </w:tc>
      </w:tr>
      <w:tr w:rsidR="00E57AB5" w:rsidRPr="004C6775" w14:paraId="14E87542" w14:textId="77777777" w:rsidTr="003F16FA">
        <w:trPr>
          <w:cantSplit/>
          <w:trHeight w:val="371"/>
        </w:trPr>
        <w:tc>
          <w:tcPr>
            <w:tcW w:w="3780" w:type="dxa"/>
            <w:vMerge/>
          </w:tcPr>
          <w:p w14:paraId="76340870" w14:textId="77777777" w:rsidR="00E57AB5" w:rsidRPr="004C6775" w:rsidRDefault="00E57AB5" w:rsidP="003F16FA">
            <w:pPr>
              <w:spacing w:after="120"/>
              <w:rPr>
                <w:rFonts w:ascii="Arial" w:hAnsi="Arial"/>
                <w:b/>
                <w:sz w:val="22"/>
              </w:rPr>
            </w:pPr>
          </w:p>
        </w:tc>
        <w:tc>
          <w:tcPr>
            <w:tcW w:w="2316" w:type="dxa"/>
            <w:gridSpan w:val="2"/>
          </w:tcPr>
          <w:p w14:paraId="4534A4E7" w14:textId="77777777" w:rsidR="00E57AB5" w:rsidRPr="004C6775" w:rsidRDefault="00E57AB5" w:rsidP="003F16FA">
            <w:pPr>
              <w:pStyle w:val="Header"/>
              <w:spacing w:after="120"/>
              <w:jc w:val="both"/>
              <w:rPr>
                <w:rFonts w:ascii="Arial" w:hAnsi="Arial"/>
                <w:sz w:val="20"/>
              </w:rPr>
            </w:pPr>
            <w:r w:rsidRPr="004C6775">
              <w:rPr>
                <w:rFonts w:ascii="Arial" w:hAnsi="Arial"/>
                <w:sz w:val="20"/>
              </w:rPr>
              <w:t>Tutorials</w:t>
            </w:r>
          </w:p>
        </w:tc>
        <w:tc>
          <w:tcPr>
            <w:tcW w:w="3357" w:type="dxa"/>
            <w:gridSpan w:val="3"/>
          </w:tcPr>
          <w:p w14:paraId="0FA70145" w14:textId="77777777" w:rsidR="00E57AB5" w:rsidRPr="004C6775" w:rsidRDefault="00E57AB5" w:rsidP="003F16FA">
            <w:pPr>
              <w:spacing w:after="120"/>
              <w:jc w:val="both"/>
              <w:rPr>
                <w:rFonts w:ascii="Arial" w:hAnsi="Arial"/>
                <w:sz w:val="22"/>
              </w:rPr>
            </w:pPr>
            <w:r w:rsidRPr="004C6775">
              <w:rPr>
                <w:rFonts w:ascii="Arial" w:hAnsi="Arial"/>
                <w:sz w:val="22"/>
              </w:rPr>
              <w:t>hrs</w:t>
            </w:r>
          </w:p>
        </w:tc>
      </w:tr>
      <w:tr w:rsidR="00E57AB5" w:rsidRPr="004C6775" w14:paraId="2F93B8B5" w14:textId="77777777" w:rsidTr="003F16FA">
        <w:trPr>
          <w:cantSplit/>
          <w:trHeight w:val="371"/>
        </w:trPr>
        <w:tc>
          <w:tcPr>
            <w:tcW w:w="3780" w:type="dxa"/>
            <w:vMerge/>
          </w:tcPr>
          <w:p w14:paraId="34E71981" w14:textId="77777777" w:rsidR="00E57AB5" w:rsidRPr="004C6775" w:rsidRDefault="00E57AB5" w:rsidP="003F16FA">
            <w:pPr>
              <w:spacing w:after="120"/>
              <w:rPr>
                <w:rFonts w:ascii="Arial" w:hAnsi="Arial"/>
                <w:b/>
                <w:sz w:val="22"/>
              </w:rPr>
            </w:pPr>
          </w:p>
        </w:tc>
        <w:tc>
          <w:tcPr>
            <w:tcW w:w="2316" w:type="dxa"/>
            <w:gridSpan w:val="2"/>
          </w:tcPr>
          <w:p w14:paraId="20CA2A01" w14:textId="77777777" w:rsidR="00E57AB5" w:rsidRPr="004C6775" w:rsidRDefault="00E57AB5" w:rsidP="003F16FA">
            <w:pPr>
              <w:spacing w:after="120"/>
              <w:rPr>
                <w:rFonts w:ascii="Arial" w:hAnsi="Arial"/>
                <w:sz w:val="20"/>
              </w:rPr>
            </w:pPr>
            <w:r w:rsidRPr="004C6775">
              <w:rPr>
                <w:rFonts w:ascii="Arial" w:hAnsi="Arial"/>
                <w:sz w:val="20"/>
              </w:rPr>
              <w:t>Practicals</w:t>
            </w:r>
          </w:p>
        </w:tc>
        <w:tc>
          <w:tcPr>
            <w:tcW w:w="3357" w:type="dxa"/>
            <w:gridSpan w:val="3"/>
          </w:tcPr>
          <w:p w14:paraId="06BA2E6D" w14:textId="77777777" w:rsidR="00E57AB5" w:rsidRPr="004C6775" w:rsidRDefault="00E57AB5" w:rsidP="003F16FA">
            <w:pPr>
              <w:spacing w:after="120"/>
              <w:jc w:val="both"/>
              <w:rPr>
                <w:rFonts w:ascii="Arial" w:hAnsi="Arial"/>
                <w:sz w:val="22"/>
              </w:rPr>
            </w:pPr>
            <w:r w:rsidRPr="004C6775">
              <w:rPr>
                <w:rFonts w:ascii="Arial" w:hAnsi="Arial"/>
                <w:sz w:val="22"/>
              </w:rPr>
              <w:t>hrs</w:t>
            </w:r>
          </w:p>
        </w:tc>
      </w:tr>
      <w:tr w:rsidR="00E57AB5" w:rsidRPr="004C6775" w14:paraId="6A4C6FD8" w14:textId="77777777" w:rsidTr="003F16FA">
        <w:trPr>
          <w:cantSplit/>
          <w:trHeight w:val="371"/>
        </w:trPr>
        <w:tc>
          <w:tcPr>
            <w:tcW w:w="3780" w:type="dxa"/>
            <w:vMerge/>
          </w:tcPr>
          <w:p w14:paraId="5121B891" w14:textId="77777777" w:rsidR="00E57AB5" w:rsidRPr="004C6775" w:rsidRDefault="00E57AB5" w:rsidP="003F16FA">
            <w:pPr>
              <w:spacing w:after="120"/>
              <w:rPr>
                <w:rFonts w:ascii="Arial" w:hAnsi="Arial"/>
                <w:b/>
                <w:sz w:val="22"/>
              </w:rPr>
            </w:pPr>
          </w:p>
        </w:tc>
        <w:tc>
          <w:tcPr>
            <w:tcW w:w="2316" w:type="dxa"/>
            <w:gridSpan w:val="2"/>
          </w:tcPr>
          <w:p w14:paraId="15B27117" w14:textId="77777777" w:rsidR="00E57AB5" w:rsidRPr="004C6775" w:rsidRDefault="00E57AB5" w:rsidP="003F16FA">
            <w:pPr>
              <w:spacing w:after="120"/>
              <w:rPr>
                <w:rFonts w:ascii="Arial" w:hAnsi="Arial"/>
                <w:sz w:val="20"/>
              </w:rPr>
            </w:pPr>
            <w:r w:rsidRPr="004C6775">
              <w:rPr>
                <w:rFonts w:ascii="Arial" w:hAnsi="Arial"/>
                <w:sz w:val="20"/>
              </w:rPr>
              <w:t>Independent study (including assessment)</w:t>
            </w:r>
          </w:p>
        </w:tc>
        <w:tc>
          <w:tcPr>
            <w:tcW w:w="3357" w:type="dxa"/>
            <w:gridSpan w:val="3"/>
          </w:tcPr>
          <w:p w14:paraId="79A92DBC" w14:textId="77777777" w:rsidR="00E57AB5" w:rsidRPr="004C6775" w:rsidRDefault="00E57AB5" w:rsidP="003F16FA">
            <w:pPr>
              <w:spacing w:after="120"/>
              <w:jc w:val="both"/>
              <w:rPr>
                <w:rFonts w:ascii="Arial" w:hAnsi="Arial"/>
                <w:sz w:val="22"/>
              </w:rPr>
            </w:pPr>
            <w:r w:rsidRPr="004C6775">
              <w:rPr>
                <w:rFonts w:ascii="Arial" w:hAnsi="Arial"/>
                <w:sz w:val="22"/>
              </w:rPr>
              <w:t>hrs</w:t>
            </w:r>
          </w:p>
        </w:tc>
      </w:tr>
      <w:tr w:rsidR="00E57AB5" w:rsidRPr="004C6775" w14:paraId="070DB349" w14:textId="77777777" w:rsidTr="003F16FA">
        <w:trPr>
          <w:cantSplit/>
          <w:trHeight w:val="264"/>
        </w:trPr>
        <w:tc>
          <w:tcPr>
            <w:tcW w:w="3780" w:type="dxa"/>
            <w:vMerge/>
          </w:tcPr>
          <w:p w14:paraId="116B96B3" w14:textId="77777777" w:rsidR="00E57AB5" w:rsidRPr="004C6775" w:rsidRDefault="00E57AB5" w:rsidP="003F16FA">
            <w:pPr>
              <w:spacing w:after="120"/>
              <w:rPr>
                <w:rFonts w:ascii="Arial" w:hAnsi="Arial"/>
                <w:b/>
                <w:sz w:val="22"/>
              </w:rPr>
            </w:pPr>
          </w:p>
        </w:tc>
        <w:tc>
          <w:tcPr>
            <w:tcW w:w="2316" w:type="dxa"/>
            <w:gridSpan w:val="2"/>
          </w:tcPr>
          <w:p w14:paraId="678113B6" w14:textId="77777777" w:rsidR="00E57AB5" w:rsidRPr="004C6775" w:rsidRDefault="00E57AB5" w:rsidP="003F16FA">
            <w:pPr>
              <w:rPr>
                <w:rFonts w:ascii="Arial" w:hAnsi="Arial"/>
                <w:sz w:val="20"/>
              </w:rPr>
            </w:pPr>
          </w:p>
        </w:tc>
        <w:tc>
          <w:tcPr>
            <w:tcW w:w="675" w:type="dxa"/>
          </w:tcPr>
          <w:p w14:paraId="5DDE2048" w14:textId="77777777" w:rsidR="00E57AB5" w:rsidRPr="004C6775" w:rsidRDefault="00E57AB5" w:rsidP="003F16FA">
            <w:pPr>
              <w:spacing w:after="120"/>
              <w:rPr>
                <w:rFonts w:ascii="Arial" w:hAnsi="Arial"/>
                <w:sz w:val="22"/>
              </w:rPr>
            </w:pPr>
            <w:r>
              <w:rPr>
                <w:rFonts w:ascii="Arial" w:hAnsi="Arial"/>
                <w:sz w:val="22"/>
              </w:rPr>
              <w:t>h</w:t>
            </w:r>
            <w:r w:rsidRPr="004C6775">
              <w:rPr>
                <w:rFonts w:ascii="Arial" w:hAnsi="Arial"/>
                <w:sz w:val="22"/>
              </w:rPr>
              <w:t>rs</w:t>
            </w:r>
          </w:p>
        </w:tc>
        <w:tc>
          <w:tcPr>
            <w:tcW w:w="2682" w:type="dxa"/>
            <w:gridSpan w:val="2"/>
          </w:tcPr>
          <w:p w14:paraId="2D894AF7" w14:textId="77777777" w:rsidR="00E57AB5" w:rsidRPr="004C6775" w:rsidRDefault="00E57AB5" w:rsidP="003F16FA">
            <w:pPr>
              <w:spacing w:after="120"/>
              <w:rPr>
                <w:rFonts w:ascii="Arial" w:hAnsi="Arial"/>
                <w:sz w:val="22"/>
              </w:rPr>
            </w:pPr>
          </w:p>
        </w:tc>
      </w:tr>
      <w:tr w:rsidR="00E57AB5" w:rsidRPr="004C6775" w14:paraId="16D77A61" w14:textId="77777777" w:rsidTr="003F16FA">
        <w:trPr>
          <w:cantSplit/>
          <w:trHeight w:val="722"/>
        </w:trPr>
        <w:tc>
          <w:tcPr>
            <w:tcW w:w="3780" w:type="dxa"/>
            <w:vMerge/>
          </w:tcPr>
          <w:p w14:paraId="33A3AAEC" w14:textId="77777777" w:rsidR="00E57AB5" w:rsidRPr="004C6775" w:rsidRDefault="00E57AB5" w:rsidP="003F16FA">
            <w:pPr>
              <w:spacing w:after="120"/>
              <w:rPr>
                <w:rFonts w:ascii="Arial" w:hAnsi="Arial"/>
                <w:b/>
                <w:sz w:val="22"/>
              </w:rPr>
            </w:pPr>
          </w:p>
        </w:tc>
        <w:tc>
          <w:tcPr>
            <w:tcW w:w="5673" w:type="dxa"/>
            <w:gridSpan w:val="5"/>
          </w:tcPr>
          <w:p w14:paraId="28E0EA71" w14:textId="77777777" w:rsidR="00E57AB5" w:rsidRDefault="00E57AB5" w:rsidP="003F16FA">
            <w:pPr>
              <w:jc w:val="both"/>
              <w:rPr>
                <w:rFonts w:ascii="Arial" w:hAnsi="Arial"/>
                <w:i/>
                <w:sz w:val="20"/>
              </w:rPr>
            </w:pPr>
            <w:r w:rsidRPr="004C6775">
              <w:rPr>
                <w:rFonts w:ascii="Arial" w:hAnsi="Arial"/>
                <w:i/>
                <w:sz w:val="20"/>
              </w:rPr>
              <w:t xml:space="preserve">This </w:t>
            </w:r>
            <w:r>
              <w:rPr>
                <w:rFonts w:ascii="Arial" w:hAnsi="Arial"/>
                <w:i/>
                <w:sz w:val="20"/>
              </w:rPr>
              <w:t>should be</w:t>
            </w:r>
            <w:r w:rsidRPr="004C6775">
              <w:rPr>
                <w:rFonts w:ascii="Arial" w:hAnsi="Arial"/>
                <w:i/>
                <w:sz w:val="20"/>
              </w:rPr>
              <w:t xml:space="preserve"> the number of credit points multiplied by 10.  </w:t>
            </w:r>
            <w:r>
              <w:rPr>
                <w:rFonts w:ascii="Arial" w:hAnsi="Arial"/>
                <w:i/>
                <w:sz w:val="20"/>
              </w:rPr>
              <w:t>The</w:t>
            </w:r>
            <w:r w:rsidRPr="004C6775">
              <w:rPr>
                <w:rFonts w:ascii="Arial" w:hAnsi="Arial"/>
                <w:i/>
                <w:sz w:val="20"/>
              </w:rPr>
              <w:t xml:space="preserve"> total of effort hours detailed above</w:t>
            </w:r>
            <w:r>
              <w:rPr>
                <w:rFonts w:ascii="Arial" w:hAnsi="Arial"/>
                <w:i/>
                <w:sz w:val="20"/>
              </w:rPr>
              <w:t xml:space="preserve"> should match this figure</w:t>
            </w:r>
            <w:r w:rsidRPr="004C6775">
              <w:rPr>
                <w:rFonts w:ascii="Arial" w:hAnsi="Arial"/>
                <w:i/>
                <w:sz w:val="20"/>
              </w:rPr>
              <w:t>.</w:t>
            </w:r>
          </w:p>
          <w:p w14:paraId="578EA832" w14:textId="77777777" w:rsidR="00E57AB5" w:rsidRPr="004C6775" w:rsidRDefault="00E57AB5" w:rsidP="003F16FA">
            <w:pPr>
              <w:jc w:val="both"/>
              <w:rPr>
                <w:rFonts w:ascii="Arial" w:hAnsi="Arial"/>
                <w:sz w:val="22"/>
              </w:rPr>
            </w:pPr>
          </w:p>
        </w:tc>
      </w:tr>
      <w:tr w:rsidR="00E57AB5" w:rsidRPr="004C6775" w14:paraId="494D0069" w14:textId="77777777" w:rsidTr="003F16FA">
        <w:tc>
          <w:tcPr>
            <w:tcW w:w="3780" w:type="dxa"/>
          </w:tcPr>
          <w:p w14:paraId="637EAA83" w14:textId="77777777" w:rsidR="00E57AB5" w:rsidRPr="004C6775" w:rsidRDefault="00E57AB5" w:rsidP="003F16FA">
            <w:pPr>
              <w:spacing w:after="120"/>
              <w:rPr>
                <w:rFonts w:ascii="Arial" w:hAnsi="Arial"/>
                <w:b/>
                <w:sz w:val="22"/>
              </w:rPr>
            </w:pPr>
            <w:r w:rsidRPr="004C6775">
              <w:rPr>
                <w:rFonts w:ascii="Arial" w:hAnsi="Arial"/>
                <w:b/>
                <w:sz w:val="22"/>
              </w:rPr>
              <w:t>ACADEMIC SUBJECT</w:t>
            </w:r>
          </w:p>
          <w:p w14:paraId="0D60442D" w14:textId="77777777" w:rsidR="00E57AB5" w:rsidRPr="004C6775" w:rsidRDefault="00E57AB5" w:rsidP="003F16FA">
            <w:pPr>
              <w:spacing w:after="120"/>
              <w:rPr>
                <w:rFonts w:ascii="Arial" w:hAnsi="Arial"/>
                <w:b/>
                <w:sz w:val="16"/>
              </w:rPr>
            </w:pPr>
          </w:p>
          <w:p w14:paraId="41242AFE" w14:textId="77777777" w:rsidR="00E57AB5" w:rsidRPr="004C6775" w:rsidRDefault="00E57AB5" w:rsidP="003F16FA">
            <w:pPr>
              <w:spacing w:after="120"/>
              <w:rPr>
                <w:rFonts w:ascii="Arial" w:hAnsi="Arial"/>
                <w:b/>
                <w:sz w:val="16"/>
              </w:rPr>
            </w:pPr>
          </w:p>
          <w:p w14:paraId="23923867" w14:textId="77777777" w:rsidR="00E57AB5" w:rsidRDefault="00E57AB5" w:rsidP="003F16FA">
            <w:pPr>
              <w:spacing w:after="120"/>
              <w:rPr>
                <w:rFonts w:ascii="Arial" w:hAnsi="Arial"/>
                <w:b/>
                <w:sz w:val="22"/>
              </w:rPr>
            </w:pPr>
          </w:p>
          <w:p w14:paraId="3B8A9100" w14:textId="77777777" w:rsidR="00E57AB5" w:rsidRDefault="00E57AB5" w:rsidP="003F16FA">
            <w:pPr>
              <w:spacing w:after="120"/>
              <w:rPr>
                <w:rFonts w:ascii="Arial" w:hAnsi="Arial"/>
                <w:b/>
                <w:sz w:val="22"/>
              </w:rPr>
            </w:pPr>
          </w:p>
          <w:p w14:paraId="4DE96EB6" w14:textId="77777777" w:rsidR="00E57AB5" w:rsidRDefault="00E57AB5" w:rsidP="003F16FA">
            <w:pPr>
              <w:spacing w:after="120"/>
              <w:rPr>
                <w:rFonts w:ascii="Arial" w:hAnsi="Arial"/>
                <w:b/>
                <w:sz w:val="22"/>
              </w:rPr>
            </w:pPr>
          </w:p>
          <w:p w14:paraId="0F49216C" w14:textId="77777777" w:rsidR="00E57AB5" w:rsidRPr="004C6775" w:rsidRDefault="00E57AB5" w:rsidP="003F16FA">
            <w:pPr>
              <w:spacing w:after="120"/>
              <w:rPr>
                <w:rFonts w:ascii="Arial" w:hAnsi="Arial"/>
                <w:b/>
                <w:sz w:val="22"/>
              </w:rPr>
            </w:pPr>
          </w:p>
        </w:tc>
        <w:tc>
          <w:tcPr>
            <w:tcW w:w="5673" w:type="dxa"/>
            <w:gridSpan w:val="5"/>
          </w:tcPr>
          <w:p w14:paraId="0393F5E5" w14:textId="77777777" w:rsidR="00E57AB5" w:rsidRPr="004C6775" w:rsidRDefault="00E57AB5" w:rsidP="003F16FA">
            <w:pPr>
              <w:spacing w:after="120"/>
              <w:jc w:val="both"/>
              <w:rPr>
                <w:rFonts w:ascii="Arial" w:hAnsi="Arial"/>
                <w:i/>
                <w:sz w:val="4"/>
              </w:rPr>
            </w:pPr>
            <w:r w:rsidRPr="004C6775">
              <w:rPr>
                <w:rFonts w:ascii="Arial" w:hAnsi="Arial"/>
                <w:i/>
                <w:sz w:val="20"/>
              </w:rPr>
              <w:lastRenderedPageBreak/>
              <w:t>This is a code from the University</w:t>
            </w:r>
            <w:r>
              <w:rPr>
                <w:rFonts w:ascii="Arial" w:hAnsi="Arial"/>
                <w:i/>
                <w:sz w:val="20"/>
              </w:rPr>
              <w:t>’s</w:t>
            </w:r>
            <w:r w:rsidRPr="004C6775">
              <w:rPr>
                <w:rFonts w:ascii="Arial" w:hAnsi="Arial"/>
                <w:i/>
                <w:sz w:val="20"/>
              </w:rPr>
              <w:t xml:space="preserve"> subject list</w:t>
            </w:r>
            <w:r>
              <w:rPr>
                <w:rFonts w:ascii="Arial" w:hAnsi="Arial"/>
                <w:i/>
                <w:sz w:val="20"/>
              </w:rPr>
              <w:t xml:space="preserve"> (appendix 26</w:t>
            </w:r>
            <w:r w:rsidRPr="004C6775">
              <w:rPr>
                <w:rFonts w:ascii="Arial" w:hAnsi="Arial"/>
                <w:i/>
                <w:sz w:val="20"/>
              </w:rPr>
              <w:t xml:space="preserve">).  It should relate to the subject content of the module and it is not used to link the module to a school.  This determines the first three letters of the module code.  </w:t>
            </w:r>
          </w:p>
          <w:p w14:paraId="5E4CF482" w14:textId="77777777" w:rsidR="00E57AB5" w:rsidRPr="004C6775" w:rsidRDefault="00E57AB5" w:rsidP="003F16FA">
            <w:pPr>
              <w:spacing w:after="120"/>
              <w:jc w:val="both"/>
              <w:rPr>
                <w:rFonts w:ascii="Arial" w:hAnsi="Arial"/>
                <w:i/>
                <w:sz w:val="20"/>
              </w:rPr>
            </w:pPr>
          </w:p>
        </w:tc>
      </w:tr>
    </w:tbl>
    <w:p w14:paraId="2A15862D" w14:textId="77777777" w:rsidR="00E57AB5" w:rsidRDefault="00E57AB5" w:rsidP="00E57AB5"/>
    <w:tbl>
      <w:tblPr>
        <w:tblW w:w="9558" w:type="dxa"/>
        <w:tblLayout w:type="fixed"/>
        <w:tblLook w:val="0000" w:firstRow="0" w:lastRow="0" w:firstColumn="0" w:lastColumn="0" w:noHBand="0" w:noVBand="0"/>
      </w:tblPr>
      <w:tblGrid>
        <w:gridCol w:w="9558"/>
      </w:tblGrid>
      <w:tr w:rsidR="00E57AB5" w:rsidRPr="004C6775" w14:paraId="3C93EEBD" w14:textId="77777777" w:rsidTr="003F16FA">
        <w:tc>
          <w:tcPr>
            <w:tcW w:w="9558" w:type="dxa"/>
          </w:tcPr>
          <w:p w14:paraId="16C93182" w14:textId="77777777" w:rsidR="00E57AB5" w:rsidRPr="004C6775" w:rsidRDefault="00E57AB5" w:rsidP="003F16FA">
            <w:pPr>
              <w:pStyle w:val="Heading1"/>
              <w:spacing w:after="120"/>
              <w:rPr>
                <w:sz w:val="22"/>
              </w:rPr>
            </w:pPr>
            <w:r>
              <w:rPr>
                <w:sz w:val="22"/>
              </w:rPr>
              <w:t>R</w:t>
            </w:r>
            <w:r w:rsidRPr="004C6775">
              <w:rPr>
                <w:sz w:val="22"/>
              </w:rPr>
              <w:t>ATIONALE</w:t>
            </w:r>
          </w:p>
          <w:p w14:paraId="3F7D14CE" w14:textId="77777777" w:rsidR="00E57AB5" w:rsidRPr="004C6775" w:rsidRDefault="00E57AB5" w:rsidP="003F16FA">
            <w:pPr>
              <w:spacing w:after="120"/>
              <w:jc w:val="both"/>
              <w:rPr>
                <w:rFonts w:ascii="Arial" w:hAnsi="Arial"/>
                <w:b/>
                <w:i/>
                <w:sz w:val="22"/>
              </w:rPr>
            </w:pPr>
            <w:r w:rsidRPr="004C6775">
              <w:rPr>
                <w:rFonts w:ascii="Arial" w:hAnsi="Arial"/>
                <w:i/>
                <w:sz w:val="20"/>
              </w:rPr>
              <w:t>Please state the general purpose of the module in the context of the subject area as a whole</w:t>
            </w:r>
            <w:r w:rsidRPr="004C6775">
              <w:rPr>
                <w:rFonts w:ascii="Arial" w:hAnsi="Arial"/>
                <w:i/>
                <w:sz w:val="22"/>
              </w:rPr>
              <w:t>.</w:t>
            </w:r>
          </w:p>
        </w:tc>
      </w:tr>
    </w:tbl>
    <w:p w14:paraId="123AA294" w14:textId="77777777" w:rsidR="00E57AB5" w:rsidRPr="004C6775" w:rsidRDefault="00E57AB5" w:rsidP="00E57AB5">
      <w:pPr>
        <w:spacing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E57AB5" w:rsidRPr="004C6775" w14:paraId="7312B873" w14:textId="77777777" w:rsidTr="003F16FA">
        <w:tc>
          <w:tcPr>
            <w:tcW w:w="9558" w:type="dxa"/>
            <w:tcBorders>
              <w:top w:val="nil"/>
              <w:left w:val="nil"/>
              <w:bottom w:val="nil"/>
              <w:right w:val="nil"/>
            </w:tcBorders>
          </w:tcPr>
          <w:p w14:paraId="6E7BBA0A" w14:textId="77777777" w:rsidR="00E57AB5" w:rsidRPr="004C6775" w:rsidRDefault="00E57AB5" w:rsidP="003F16FA">
            <w:pPr>
              <w:pStyle w:val="Heading1"/>
              <w:spacing w:after="120"/>
              <w:rPr>
                <w:sz w:val="22"/>
              </w:rPr>
            </w:pPr>
            <w:r w:rsidRPr="004C6775">
              <w:rPr>
                <w:sz w:val="22"/>
              </w:rPr>
              <w:t>AIMS</w:t>
            </w:r>
          </w:p>
          <w:p w14:paraId="1B9D0D44" w14:textId="77777777" w:rsidR="00E57AB5" w:rsidRPr="004C6775" w:rsidRDefault="00E57AB5" w:rsidP="003F16FA">
            <w:pPr>
              <w:pStyle w:val="Header"/>
              <w:spacing w:after="120"/>
              <w:rPr>
                <w:rFonts w:ascii="Arial" w:hAnsi="Arial"/>
                <w:b/>
                <w:i/>
                <w:sz w:val="20"/>
              </w:rPr>
            </w:pPr>
            <w:r w:rsidRPr="004C6775">
              <w:rPr>
                <w:rFonts w:ascii="Arial" w:hAnsi="Arial"/>
                <w:i/>
                <w:sz w:val="20"/>
              </w:rPr>
              <w:t xml:space="preserve">Please state the essential aims of the module.  These aims should lay the foundation for the learning outcomes, the </w:t>
            </w:r>
            <w:r>
              <w:rPr>
                <w:rFonts w:ascii="Arial" w:hAnsi="Arial"/>
                <w:i/>
                <w:sz w:val="20"/>
              </w:rPr>
              <w:t>learning and teaching</w:t>
            </w:r>
            <w:r w:rsidRPr="004C6775">
              <w:rPr>
                <w:rFonts w:ascii="Arial" w:hAnsi="Arial"/>
                <w:i/>
                <w:sz w:val="20"/>
              </w:rPr>
              <w:t xml:space="preserve"> methods and assessment outlined in this description.  They should be framed in terms of what the </w:t>
            </w:r>
            <w:r w:rsidRPr="004C6775">
              <w:rPr>
                <w:rFonts w:ascii="Arial" w:hAnsi="Arial"/>
                <w:i/>
                <w:sz w:val="20"/>
                <w:u w:val="single"/>
              </w:rPr>
              <w:t>teaching</w:t>
            </w:r>
            <w:r w:rsidRPr="004C6775">
              <w:rPr>
                <w:rFonts w:ascii="Arial" w:hAnsi="Arial"/>
                <w:i/>
                <w:sz w:val="20"/>
              </w:rPr>
              <w:t xml:space="preserve"> aims to achieve.</w:t>
            </w:r>
          </w:p>
        </w:tc>
      </w:tr>
    </w:tbl>
    <w:p w14:paraId="303B104F" w14:textId="77777777" w:rsidR="00E57AB5" w:rsidRPr="004C6775" w:rsidRDefault="00E57AB5" w:rsidP="00E57AB5">
      <w:pPr>
        <w:pStyle w:val="Header"/>
        <w:spacing w:after="120"/>
      </w:pPr>
    </w:p>
    <w:p w14:paraId="64ED7C57" w14:textId="77777777" w:rsidR="00E57AB5" w:rsidRPr="004C6775" w:rsidRDefault="00E57AB5" w:rsidP="00E57AB5">
      <w:pPr>
        <w:pStyle w:val="Heading1"/>
        <w:spacing w:after="120"/>
        <w:rPr>
          <w:sz w:val="22"/>
        </w:rPr>
      </w:pPr>
      <w:r w:rsidRPr="004C6775">
        <w:rPr>
          <w:sz w:val="22"/>
        </w:rPr>
        <w:t xml:space="preserve">LEARNING OUTCOMES </w:t>
      </w:r>
    </w:p>
    <w:p w14:paraId="05C8070D" w14:textId="77777777" w:rsidR="00E57AB5" w:rsidRPr="004C6775" w:rsidRDefault="00E57AB5" w:rsidP="00E57AB5">
      <w:pPr>
        <w:spacing w:after="120"/>
        <w:jc w:val="both"/>
        <w:rPr>
          <w:rFonts w:ascii="Arial" w:hAnsi="Arial"/>
          <w:i/>
          <w:sz w:val="20"/>
        </w:rPr>
      </w:pPr>
      <w:r w:rsidRPr="004C6775">
        <w:rPr>
          <w:rFonts w:ascii="Arial" w:hAnsi="Arial"/>
          <w:i/>
          <w:sz w:val="20"/>
        </w:rPr>
        <w:t xml:space="preserve">Learning Outcomes are statements of the </w:t>
      </w:r>
      <w:r w:rsidRPr="004C6775">
        <w:rPr>
          <w:rFonts w:ascii="Arial" w:hAnsi="Arial"/>
          <w:b/>
          <w:i/>
          <w:sz w:val="20"/>
        </w:rPr>
        <w:t>minimum</w:t>
      </w:r>
      <w:r w:rsidRPr="004C6775">
        <w:rPr>
          <w:rFonts w:ascii="Arial" w:hAnsi="Arial"/>
          <w:i/>
          <w:sz w:val="20"/>
        </w:rPr>
        <w:t xml:space="preserve"> that a student will be able to do when the module is complete</w:t>
      </w:r>
      <w:r>
        <w:rPr>
          <w:rFonts w:ascii="Arial" w:hAnsi="Arial"/>
          <w:i/>
          <w:sz w:val="20"/>
        </w:rPr>
        <w:t>d</w:t>
      </w:r>
      <w:r w:rsidRPr="004C6775">
        <w:rPr>
          <w:rFonts w:ascii="Arial" w:hAnsi="Arial"/>
          <w:i/>
          <w:sz w:val="20"/>
        </w:rPr>
        <w:t xml:space="preserve"> successfully. </w:t>
      </w:r>
    </w:p>
    <w:p w14:paraId="65C33159" w14:textId="77777777" w:rsidR="00E57AB5" w:rsidRPr="004C6775" w:rsidRDefault="00E57AB5" w:rsidP="00E57AB5">
      <w:pPr>
        <w:spacing w:after="120"/>
        <w:jc w:val="both"/>
        <w:rPr>
          <w:rFonts w:ascii="Arial" w:hAnsi="Arial"/>
          <w:i/>
          <w:sz w:val="20"/>
        </w:rPr>
      </w:pPr>
      <w:r w:rsidRPr="004C6775">
        <w:rPr>
          <w:rFonts w:ascii="Arial" w:hAnsi="Arial"/>
          <w:i/>
          <w:sz w:val="20"/>
        </w:rPr>
        <w:t xml:space="preserve">Learning outcomes should: </w:t>
      </w:r>
    </w:p>
    <w:p w14:paraId="0C4902F2" w14:textId="77777777" w:rsidR="00E57AB5" w:rsidRPr="004C6775" w:rsidRDefault="00E57AB5" w:rsidP="00E57AB5">
      <w:pPr>
        <w:numPr>
          <w:ilvl w:val="0"/>
          <w:numId w:val="1"/>
        </w:numPr>
        <w:spacing w:after="120"/>
        <w:jc w:val="both"/>
        <w:rPr>
          <w:rFonts w:ascii="Arial" w:hAnsi="Arial"/>
          <w:i/>
          <w:sz w:val="20"/>
        </w:rPr>
      </w:pPr>
      <w:r w:rsidRPr="004C6775">
        <w:rPr>
          <w:rFonts w:ascii="Arial" w:hAnsi="Arial"/>
          <w:i/>
          <w:sz w:val="20"/>
        </w:rPr>
        <w:t>be written in the future tense;</w:t>
      </w:r>
    </w:p>
    <w:p w14:paraId="6802A8B2" w14:textId="77777777" w:rsidR="00E57AB5" w:rsidRPr="004C6775" w:rsidRDefault="00E57AB5" w:rsidP="00E57AB5">
      <w:pPr>
        <w:numPr>
          <w:ilvl w:val="0"/>
          <w:numId w:val="1"/>
        </w:numPr>
        <w:spacing w:after="120"/>
        <w:jc w:val="both"/>
        <w:rPr>
          <w:rFonts w:ascii="Arial" w:hAnsi="Arial"/>
          <w:i/>
          <w:sz w:val="20"/>
        </w:rPr>
      </w:pPr>
      <w:r w:rsidRPr="004C6775">
        <w:rPr>
          <w:rFonts w:ascii="Arial" w:hAnsi="Arial"/>
          <w:i/>
          <w:sz w:val="20"/>
        </w:rPr>
        <w:t xml:space="preserve">identify important learning requirements; </w:t>
      </w:r>
    </w:p>
    <w:p w14:paraId="490EAA00" w14:textId="77777777" w:rsidR="00E57AB5" w:rsidRPr="004C6775" w:rsidRDefault="00E57AB5" w:rsidP="00E57AB5">
      <w:pPr>
        <w:numPr>
          <w:ilvl w:val="0"/>
          <w:numId w:val="1"/>
        </w:numPr>
        <w:spacing w:after="120"/>
        <w:jc w:val="both"/>
        <w:rPr>
          <w:rFonts w:ascii="Arial" w:hAnsi="Arial"/>
          <w:i/>
          <w:sz w:val="20"/>
        </w:rPr>
      </w:pPr>
      <w:r w:rsidRPr="004C6775">
        <w:rPr>
          <w:rFonts w:ascii="Arial" w:hAnsi="Arial"/>
          <w:i/>
          <w:sz w:val="20"/>
        </w:rPr>
        <w:t xml:space="preserve">be achievable and assessable; and </w:t>
      </w:r>
    </w:p>
    <w:p w14:paraId="529CAD12" w14:textId="77777777" w:rsidR="00E57AB5" w:rsidRPr="004C6775" w:rsidRDefault="00E57AB5" w:rsidP="00E57AB5">
      <w:pPr>
        <w:numPr>
          <w:ilvl w:val="0"/>
          <w:numId w:val="2"/>
        </w:numPr>
        <w:spacing w:after="120"/>
        <w:jc w:val="both"/>
        <w:rPr>
          <w:rFonts w:ascii="Arial" w:hAnsi="Arial"/>
          <w:i/>
          <w:sz w:val="20"/>
        </w:rPr>
      </w:pPr>
      <w:r w:rsidRPr="004C6775">
        <w:rPr>
          <w:rFonts w:ascii="Arial" w:hAnsi="Arial"/>
          <w:i/>
          <w:sz w:val="20"/>
        </w:rPr>
        <w:t xml:space="preserve">use language that students can understand.  </w:t>
      </w:r>
    </w:p>
    <w:p w14:paraId="5FA87B08" w14:textId="77777777" w:rsidR="00E57AB5" w:rsidRPr="004C6775" w:rsidRDefault="00E57AB5" w:rsidP="00E57AB5">
      <w:pPr>
        <w:spacing w:after="120"/>
        <w:jc w:val="both"/>
        <w:rPr>
          <w:rFonts w:ascii="Arial" w:hAnsi="Arial"/>
          <w:i/>
          <w:sz w:val="20"/>
        </w:rPr>
      </w:pPr>
      <w:r>
        <w:rPr>
          <w:rFonts w:ascii="Arial" w:hAnsi="Arial"/>
          <w:i/>
          <w:sz w:val="20"/>
        </w:rPr>
        <w:t>Further guidanc</w:t>
      </w:r>
      <w:r w:rsidRPr="004C6775">
        <w:rPr>
          <w:rFonts w:ascii="Arial" w:hAnsi="Arial"/>
          <w:i/>
          <w:sz w:val="20"/>
        </w:rPr>
        <w:t xml:space="preserve">e is available </w:t>
      </w:r>
      <w:r>
        <w:rPr>
          <w:rFonts w:ascii="Arial" w:hAnsi="Arial"/>
          <w:i/>
          <w:sz w:val="20"/>
        </w:rPr>
        <w:t>in the University’s Assessment Handbook and from CHERP.</w:t>
      </w:r>
    </w:p>
    <w:p w14:paraId="5D84C689" w14:textId="77777777" w:rsidR="00E57AB5" w:rsidRPr="009C0045" w:rsidRDefault="00E57AB5" w:rsidP="00E57AB5">
      <w:pPr>
        <w:jc w:val="both"/>
        <w:rPr>
          <w:rFonts w:ascii="Arial" w:hAnsi="Arial" w:cs="Arial"/>
          <w:i/>
          <w:sz w:val="20"/>
        </w:rPr>
      </w:pPr>
      <w:r w:rsidRPr="004C6775">
        <w:rPr>
          <w:rFonts w:ascii="Arial" w:hAnsi="Arial"/>
          <w:i/>
          <w:sz w:val="20"/>
        </w:rPr>
        <w:t>Learning outcomes should be compatible with the level descriptors</w:t>
      </w:r>
      <w:r>
        <w:rPr>
          <w:rFonts w:ascii="Arial" w:hAnsi="Arial"/>
          <w:i/>
          <w:sz w:val="20"/>
        </w:rPr>
        <w:t xml:space="preserve"> (see Appendix 5). </w:t>
      </w:r>
      <w:r w:rsidRPr="009C0045">
        <w:rPr>
          <w:rFonts w:ascii="Arial" w:hAnsi="Arial" w:cs="Arial"/>
          <w:i/>
          <w:sz w:val="20"/>
        </w:rPr>
        <w:t xml:space="preserve">All learning outcomes should be equally achievable by disabled students, even if variations in assessment tasks are necessary to achieve their assessment. See Guidance at </w:t>
      </w:r>
      <w:hyperlink r:id="rId10" w:history="1">
        <w:r w:rsidRPr="009C0045">
          <w:rPr>
            <w:rStyle w:val="Hyperlink"/>
            <w:rFonts w:ascii="Arial" w:hAnsi="Arial" w:cs="Arial"/>
            <w:sz w:val="20"/>
          </w:rPr>
          <w:t>ulster.ac.uk/__data/assets/pdf_file/0007/119815/Revised-SENDO-Staff-Guidance-Booklet-2016.pdf</w:t>
        </w:r>
      </w:hyperlink>
    </w:p>
    <w:p w14:paraId="49C14D6F" w14:textId="77777777" w:rsidR="00E57AB5" w:rsidRDefault="00E57AB5" w:rsidP="00E57AB5">
      <w:pPr>
        <w:ind w:left="720" w:hanging="720"/>
        <w:rPr>
          <w:rFonts w:ascii="Arial" w:hAnsi="Arial"/>
          <w:sz w:val="22"/>
        </w:rPr>
      </w:pPr>
    </w:p>
    <w:p w14:paraId="17C48919" w14:textId="77777777" w:rsidR="00E57AB5" w:rsidRPr="00A93581" w:rsidRDefault="00E57AB5" w:rsidP="00E57AB5">
      <w:pPr>
        <w:spacing w:after="120"/>
        <w:jc w:val="both"/>
        <w:rPr>
          <w:rFonts w:ascii="Arial" w:hAnsi="Arial"/>
          <w:i/>
          <w:sz w:val="20"/>
        </w:rPr>
      </w:pPr>
      <w:r w:rsidRPr="00A93581">
        <w:rPr>
          <w:rFonts w:ascii="Arial" w:hAnsi="Arial"/>
          <w:i/>
          <w:sz w:val="20"/>
        </w:rPr>
        <w:t xml:space="preserve">KIPT headings are no longer used (2017/18 onwards).  Normally no more than four outcomes should be identified.  A case for more </w:t>
      </w:r>
      <w:r>
        <w:rPr>
          <w:rFonts w:ascii="Arial" w:hAnsi="Arial"/>
          <w:i/>
          <w:sz w:val="20"/>
        </w:rPr>
        <w:t xml:space="preserve">should </w:t>
      </w:r>
      <w:r w:rsidRPr="00A93581">
        <w:rPr>
          <w:rFonts w:ascii="Arial" w:hAnsi="Arial"/>
          <w:i/>
          <w:sz w:val="20"/>
        </w:rPr>
        <w:t>be made at the time of approval.</w:t>
      </w:r>
    </w:p>
    <w:p w14:paraId="69CC3B87" w14:textId="77777777" w:rsidR="00E57AB5" w:rsidRDefault="00E57AB5" w:rsidP="00E57AB5">
      <w:pPr>
        <w:ind w:left="720" w:hanging="720"/>
        <w:rPr>
          <w:rFonts w:ascii="Arial" w:hAnsi="Arial"/>
          <w:sz w:val="22"/>
        </w:rPr>
      </w:pPr>
    </w:p>
    <w:p w14:paraId="5B1493C4" w14:textId="77777777" w:rsidR="00E57AB5" w:rsidRPr="004C6775" w:rsidRDefault="00E57AB5" w:rsidP="00E57AB5">
      <w:pPr>
        <w:ind w:left="720" w:hanging="720"/>
        <w:rPr>
          <w:rFonts w:ascii="Arial" w:hAnsi="Arial"/>
          <w:sz w:val="22"/>
        </w:rPr>
      </w:pPr>
      <w:r>
        <w:rPr>
          <w:rFonts w:ascii="Arial" w:hAnsi="Arial"/>
          <w:sz w:val="22"/>
        </w:rPr>
        <w:t>S</w:t>
      </w:r>
      <w:r w:rsidRPr="004C6775">
        <w:rPr>
          <w:rFonts w:ascii="Arial" w:hAnsi="Arial"/>
          <w:sz w:val="22"/>
        </w:rPr>
        <w:t>uccessful student</w:t>
      </w:r>
      <w:r>
        <w:rPr>
          <w:rFonts w:ascii="Arial" w:hAnsi="Arial"/>
          <w:sz w:val="22"/>
        </w:rPr>
        <w:t>s</w:t>
      </w:r>
      <w:r w:rsidRPr="004C6775">
        <w:rPr>
          <w:rFonts w:ascii="Arial" w:hAnsi="Arial"/>
          <w:sz w:val="22"/>
        </w:rPr>
        <w:t xml:space="preserve"> will be able to:</w:t>
      </w:r>
    </w:p>
    <w:p w14:paraId="3F75AB5B" w14:textId="77777777" w:rsidR="00E57AB5" w:rsidRDefault="00E57AB5" w:rsidP="00E57AB5">
      <w:pPr>
        <w:spacing w:after="120"/>
        <w:ind w:left="720" w:hanging="720"/>
        <w:rPr>
          <w:rFonts w:ascii="Arial" w:hAnsi="Arial"/>
          <w:sz w:val="22"/>
        </w:rPr>
      </w:pPr>
    </w:p>
    <w:p w14:paraId="203BA424" w14:textId="77777777" w:rsidR="00E57AB5" w:rsidRDefault="00E57AB5" w:rsidP="00E57AB5">
      <w:pPr>
        <w:ind w:left="720" w:hanging="720"/>
        <w:rPr>
          <w:rFonts w:ascii="Arial" w:hAnsi="Arial"/>
          <w:sz w:val="22"/>
        </w:rPr>
      </w:pPr>
      <w:r>
        <w:rPr>
          <w:rFonts w:ascii="Arial" w:hAnsi="Arial"/>
          <w:sz w:val="22"/>
        </w:rPr>
        <w:t>1</w:t>
      </w:r>
    </w:p>
    <w:p w14:paraId="2B14CA01" w14:textId="77777777" w:rsidR="00E57AB5" w:rsidRDefault="00E57AB5" w:rsidP="00E57AB5">
      <w:pPr>
        <w:ind w:left="720" w:hanging="720"/>
        <w:rPr>
          <w:rFonts w:ascii="Arial" w:hAnsi="Arial"/>
          <w:sz w:val="22"/>
        </w:rPr>
      </w:pPr>
    </w:p>
    <w:p w14:paraId="5796426E" w14:textId="77777777" w:rsidR="00E57AB5" w:rsidRDefault="00E57AB5" w:rsidP="00E57AB5">
      <w:pPr>
        <w:ind w:left="720" w:hanging="720"/>
        <w:rPr>
          <w:rFonts w:ascii="Arial" w:hAnsi="Arial"/>
          <w:sz w:val="22"/>
        </w:rPr>
      </w:pPr>
    </w:p>
    <w:p w14:paraId="3A7F6D66" w14:textId="77777777" w:rsidR="00E57AB5" w:rsidRDefault="00E57AB5" w:rsidP="00E57AB5">
      <w:pPr>
        <w:ind w:left="720" w:hanging="720"/>
        <w:rPr>
          <w:rFonts w:ascii="Arial" w:hAnsi="Arial"/>
          <w:sz w:val="22"/>
        </w:rPr>
      </w:pPr>
    </w:p>
    <w:p w14:paraId="4594AA10" w14:textId="77777777" w:rsidR="00E57AB5" w:rsidRDefault="00E57AB5" w:rsidP="00E57AB5">
      <w:pPr>
        <w:ind w:left="720" w:hanging="720"/>
        <w:rPr>
          <w:rFonts w:ascii="Arial" w:hAnsi="Arial"/>
          <w:sz w:val="22"/>
        </w:rPr>
      </w:pPr>
      <w:r>
        <w:rPr>
          <w:rFonts w:ascii="Arial" w:hAnsi="Arial"/>
          <w:sz w:val="22"/>
        </w:rPr>
        <w:t>2</w:t>
      </w:r>
    </w:p>
    <w:p w14:paraId="734CF0A4" w14:textId="77777777" w:rsidR="00E57AB5" w:rsidRDefault="00E57AB5" w:rsidP="00E57AB5">
      <w:pPr>
        <w:ind w:left="720" w:hanging="720"/>
        <w:rPr>
          <w:rFonts w:ascii="Arial" w:hAnsi="Arial"/>
          <w:sz w:val="22"/>
        </w:rPr>
      </w:pPr>
    </w:p>
    <w:p w14:paraId="69B8B2B2" w14:textId="77777777" w:rsidR="00E57AB5" w:rsidRDefault="00E57AB5" w:rsidP="00E57AB5">
      <w:pPr>
        <w:ind w:left="720" w:hanging="720"/>
        <w:rPr>
          <w:rFonts w:ascii="Arial" w:hAnsi="Arial"/>
          <w:sz w:val="22"/>
        </w:rPr>
      </w:pPr>
    </w:p>
    <w:p w14:paraId="6DAC3EE3" w14:textId="77777777" w:rsidR="00E57AB5" w:rsidRDefault="00E57AB5" w:rsidP="00E57AB5">
      <w:pPr>
        <w:ind w:left="720" w:hanging="720"/>
        <w:rPr>
          <w:rFonts w:ascii="Arial" w:hAnsi="Arial"/>
          <w:sz w:val="22"/>
        </w:rPr>
      </w:pPr>
    </w:p>
    <w:p w14:paraId="03F57DB5" w14:textId="77777777" w:rsidR="00E57AB5" w:rsidRDefault="00E57AB5" w:rsidP="00E57AB5">
      <w:pPr>
        <w:ind w:left="720" w:hanging="720"/>
        <w:rPr>
          <w:rFonts w:ascii="Arial" w:hAnsi="Arial"/>
          <w:sz w:val="22"/>
        </w:rPr>
      </w:pPr>
      <w:r>
        <w:rPr>
          <w:rFonts w:ascii="Arial" w:hAnsi="Arial"/>
          <w:sz w:val="22"/>
        </w:rPr>
        <w:t>3</w:t>
      </w:r>
    </w:p>
    <w:p w14:paraId="7BE44A50" w14:textId="77777777" w:rsidR="00E57AB5" w:rsidRDefault="00E57AB5" w:rsidP="00E57AB5">
      <w:pPr>
        <w:ind w:left="720" w:hanging="720"/>
        <w:rPr>
          <w:rFonts w:ascii="Arial" w:hAnsi="Arial"/>
          <w:sz w:val="22"/>
        </w:rPr>
      </w:pPr>
    </w:p>
    <w:p w14:paraId="0003DCCC" w14:textId="77777777" w:rsidR="00E57AB5" w:rsidRDefault="00E57AB5" w:rsidP="00E57AB5">
      <w:pPr>
        <w:ind w:left="720" w:hanging="720"/>
        <w:rPr>
          <w:rFonts w:ascii="Arial" w:hAnsi="Arial"/>
          <w:sz w:val="22"/>
        </w:rPr>
      </w:pPr>
    </w:p>
    <w:p w14:paraId="2F3A29CB" w14:textId="77777777" w:rsidR="00E57AB5" w:rsidRDefault="00E57AB5" w:rsidP="00E57AB5">
      <w:pPr>
        <w:ind w:left="720" w:hanging="720"/>
        <w:rPr>
          <w:rFonts w:ascii="Arial" w:hAnsi="Arial"/>
          <w:sz w:val="22"/>
        </w:rPr>
      </w:pPr>
    </w:p>
    <w:p w14:paraId="6562269D" w14:textId="77777777" w:rsidR="00E57AB5" w:rsidRDefault="00E57AB5" w:rsidP="00E57AB5">
      <w:pPr>
        <w:ind w:left="720" w:hanging="720"/>
      </w:pPr>
      <w:r>
        <w:rPr>
          <w:rFonts w:ascii="Arial" w:hAnsi="Arial"/>
          <w:sz w:val="22"/>
        </w:rPr>
        <w:t>4</w:t>
      </w:r>
    </w:p>
    <w:p w14:paraId="017042D9" w14:textId="77777777" w:rsidR="00E57AB5" w:rsidRDefault="00E57AB5" w:rsidP="00E57AB5"/>
    <w:p w14:paraId="4AC1268B" w14:textId="77777777" w:rsidR="00E57AB5" w:rsidRDefault="00E57AB5" w:rsidP="00E57AB5"/>
    <w:p w14:paraId="6EF086AD" w14:textId="77777777" w:rsidR="00E57AB5" w:rsidRDefault="00E57AB5" w:rsidP="00E57AB5"/>
    <w:p w14:paraId="1C6B7A89" w14:textId="77777777" w:rsidR="00E57AB5" w:rsidRPr="004C6775" w:rsidRDefault="00E57AB5" w:rsidP="00E57AB5"/>
    <w:tbl>
      <w:tblPr>
        <w:tblW w:w="0" w:type="auto"/>
        <w:tblLayout w:type="fixed"/>
        <w:tblLook w:val="0000" w:firstRow="0" w:lastRow="0" w:firstColumn="0" w:lastColumn="0" w:noHBand="0" w:noVBand="0"/>
      </w:tblPr>
      <w:tblGrid>
        <w:gridCol w:w="9198"/>
      </w:tblGrid>
      <w:tr w:rsidR="00E57AB5" w:rsidRPr="004C6775" w14:paraId="064F5160" w14:textId="77777777" w:rsidTr="003F16FA">
        <w:tc>
          <w:tcPr>
            <w:tcW w:w="9198" w:type="dxa"/>
          </w:tcPr>
          <w:p w14:paraId="62488B98" w14:textId="77777777" w:rsidR="00E57AB5" w:rsidRPr="004C6775" w:rsidRDefault="00E57AB5" w:rsidP="003F16FA">
            <w:pPr>
              <w:pStyle w:val="Heading1"/>
              <w:spacing w:after="120"/>
              <w:rPr>
                <w:sz w:val="22"/>
              </w:rPr>
            </w:pPr>
            <w:r w:rsidRPr="004C6775">
              <w:rPr>
                <w:sz w:val="22"/>
              </w:rPr>
              <w:t xml:space="preserve">CONTENT </w:t>
            </w:r>
          </w:p>
          <w:p w14:paraId="14203E68" w14:textId="77777777" w:rsidR="00E57AB5" w:rsidRPr="004C6775" w:rsidRDefault="00E57AB5" w:rsidP="003F16FA">
            <w:pPr>
              <w:pStyle w:val="Header"/>
              <w:tabs>
                <w:tab w:val="left" w:pos="0"/>
              </w:tabs>
              <w:spacing w:after="120"/>
              <w:rPr>
                <w:rFonts w:ascii="Arial" w:hAnsi="Arial"/>
                <w:i/>
                <w:sz w:val="20"/>
              </w:rPr>
            </w:pPr>
            <w:r w:rsidRPr="004C6775">
              <w:rPr>
                <w:rFonts w:ascii="Arial" w:hAnsi="Arial"/>
                <w:i/>
                <w:sz w:val="20"/>
              </w:rPr>
              <w:t>Ensure that the content relates to the aims and intended learning outcomes of the module.</w:t>
            </w:r>
          </w:p>
          <w:p w14:paraId="3406DCBF" w14:textId="77777777" w:rsidR="00E57AB5" w:rsidRPr="004C6775" w:rsidRDefault="00E57AB5" w:rsidP="003F16FA">
            <w:pPr>
              <w:pStyle w:val="Header"/>
              <w:tabs>
                <w:tab w:val="left" w:pos="0"/>
              </w:tabs>
              <w:spacing w:after="120"/>
              <w:rPr>
                <w:rFonts w:ascii="Arial" w:hAnsi="Arial"/>
                <w:i/>
                <w:sz w:val="20"/>
              </w:rPr>
            </w:pPr>
          </w:p>
        </w:tc>
      </w:tr>
    </w:tbl>
    <w:p w14:paraId="2BF17604" w14:textId="77777777" w:rsidR="00E57AB5" w:rsidRPr="004C6775" w:rsidRDefault="00E57AB5" w:rsidP="00E57AB5"/>
    <w:tbl>
      <w:tblPr>
        <w:tblW w:w="0" w:type="auto"/>
        <w:tblLayout w:type="fixed"/>
        <w:tblLook w:val="0000" w:firstRow="0" w:lastRow="0" w:firstColumn="0" w:lastColumn="0" w:noHBand="0" w:noVBand="0"/>
      </w:tblPr>
      <w:tblGrid>
        <w:gridCol w:w="9180"/>
        <w:gridCol w:w="18"/>
      </w:tblGrid>
      <w:tr w:rsidR="00E57AB5" w:rsidRPr="004C6775" w14:paraId="4E2B68C3" w14:textId="77777777" w:rsidTr="003F16FA">
        <w:trPr>
          <w:trHeight w:val="3815"/>
        </w:trPr>
        <w:tc>
          <w:tcPr>
            <w:tcW w:w="9198" w:type="dxa"/>
            <w:gridSpan w:val="2"/>
          </w:tcPr>
          <w:p w14:paraId="69493C63" w14:textId="77777777" w:rsidR="00E57AB5" w:rsidRDefault="00E57AB5" w:rsidP="003F16FA">
            <w:pPr>
              <w:pStyle w:val="Heading1"/>
              <w:rPr>
                <w:sz w:val="22"/>
              </w:rPr>
            </w:pPr>
            <w:r>
              <w:rPr>
                <w:sz w:val="22"/>
              </w:rPr>
              <w:lastRenderedPageBreak/>
              <w:t xml:space="preserve">LEARNING AND TEACHING </w:t>
            </w:r>
            <w:r w:rsidRPr="004C6775">
              <w:rPr>
                <w:sz w:val="22"/>
              </w:rPr>
              <w:t>METHODS</w:t>
            </w:r>
          </w:p>
          <w:p w14:paraId="399E8000" w14:textId="77777777" w:rsidR="00E57AB5" w:rsidRPr="00A74D3A" w:rsidRDefault="00E57AB5" w:rsidP="003F16FA"/>
          <w:p w14:paraId="10A15845" w14:textId="77777777" w:rsidR="00E57AB5" w:rsidRDefault="00E57AB5" w:rsidP="003F16FA">
            <w:pPr>
              <w:jc w:val="both"/>
              <w:rPr>
                <w:rFonts w:ascii="Arial" w:hAnsi="Arial"/>
                <w:i/>
                <w:sz w:val="20"/>
              </w:rPr>
            </w:pPr>
            <w:r w:rsidRPr="004C6775">
              <w:rPr>
                <w:rFonts w:ascii="Arial" w:hAnsi="Arial"/>
                <w:i/>
                <w:sz w:val="20"/>
              </w:rPr>
              <w:t>Explain why these methods are being employed from a student perspective.  Where appropriate, cross-reference the teaching methods to the intended learning outcomes.</w:t>
            </w:r>
          </w:p>
          <w:p w14:paraId="18C4017F" w14:textId="77777777" w:rsidR="00E57AB5" w:rsidRPr="004C6775" w:rsidRDefault="00E57AB5" w:rsidP="003F16FA">
            <w:pPr>
              <w:jc w:val="both"/>
              <w:rPr>
                <w:rFonts w:ascii="Arial" w:hAnsi="Arial"/>
                <w:i/>
                <w:sz w:val="20"/>
              </w:rPr>
            </w:pPr>
          </w:p>
          <w:p w14:paraId="327A21FB" w14:textId="77777777" w:rsidR="00E57AB5" w:rsidRPr="004C6775" w:rsidRDefault="00E57AB5" w:rsidP="003F16FA">
            <w:pPr>
              <w:spacing w:line="360" w:lineRule="auto"/>
              <w:jc w:val="both"/>
              <w:rPr>
                <w:rFonts w:ascii="Arial" w:hAnsi="Arial"/>
                <w:sz w:val="20"/>
              </w:rPr>
            </w:pPr>
            <w:r w:rsidRPr="004C6775">
              <w:rPr>
                <w:rFonts w:ascii="Arial" w:hAnsi="Arial"/>
                <w:sz w:val="20"/>
              </w:rPr>
              <w:t>Lectures will …</w:t>
            </w:r>
          </w:p>
          <w:p w14:paraId="1276608B" w14:textId="77777777" w:rsidR="00E57AB5" w:rsidRPr="004C6775" w:rsidRDefault="00E57AB5" w:rsidP="003F16FA">
            <w:pPr>
              <w:spacing w:line="360" w:lineRule="auto"/>
              <w:jc w:val="both"/>
              <w:rPr>
                <w:rFonts w:ascii="Arial" w:hAnsi="Arial"/>
                <w:sz w:val="20"/>
              </w:rPr>
            </w:pPr>
            <w:r w:rsidRPr="004C6775">
              <w:rPr>
                <w:rFonts w:ascii="Arial" w:hAnsi="Arial"/>
                <w:sz w:val="20"/>
              </w:rPr>
              <w:t>Seminars will …</w:t>
            </w:r>
          </w:p>
          <w:p w14:paraId="62627D79" w14:textId="77777777" w:rsidR="00E57AB5" w:rsidRPr="004C6775" w:rsidRDefault="00E57AB5" w:rsidP="003F16FA">
            <w:pPr>
              <w:spacing w:line="360" w:lineRule="auto"/>
              <w:jc w:val="both"/>
              <w:rPr>
                <w:rFonts w:ascii="Arial" w:hAnsi="Arial"/>
                <w:sz w:val="20"/>
              </w:rPr>
            </w:pPr>
            <w:r w:rsidRPr="004C6775">
              <w:rPr>
                <w:rFonts w:ascii="Arial" w:hAnsi="Arial"/>
                <w:sz w:val="20"/>
              </w:rPr>
              <w:t>Tutorials will …</w:t>
            </w:r>
          </w:p>
          <w:p w14:paraId="77748802" w14:textId="77777777" w:rsidR="00E57AB5" w:rsidRPr="004C6775" w:rsidRDefault="00E57AB5" w:rsidP="003F16FA">
            <w:pPr>
              <w:pStyle w:val="Header"/>
              <w:spacing w:line="360" w:lineRule="auto"/>
              <w:jc w:val="both"/>
              <w:rPr>
                <w:rFonts w:ascii="Arial" w:hAnsi="Arial"/>
                <w:sz w:val="20"/>
              </w:rPr>
            </w:pPr>
            <w:r w:rsidRPr="004C6775">
              <w:rPr>
                <w:rFonts w:ascii="Arial" w:hAnsi="Arial"/>
                <w:sz w:val="20"/>
              </w:rPr>
              <w:t>Practical exercises will …</w:t>
            </w:r>
          </w:p>
          <w:p w14:paraId="4C92BAFF" w14:textId="77777777" w:rsidR="00E57AB5" w:rsidRPr="004C6775" w:rsidRDefault="00E57AB5" w:rsidP="003F16FA">
            <w:pPr>
              <w:pStyle w:val="Footer"/>
              <w:tabs>
                <w:tab w:val="clear" w:pos="4320"/>
                <w:tab w:val="clear" w:pos="8640"/>
              </w:tabs>
              <w:spacing w:line="360" w:lineRule="auto"/>
              <w:jc w:val="both"/>
              <w:rPr>
                <w:rFonts w:ascii="Arial" w:hAnsi="Arial"/>
                <w:sz w:val="20"/>
              </w:rPr>
            </w:pPr>
            <w:r w:rsidRPr="004C6775">
              <w:rPr>
                <w:rFonts w:ascii="Arial" w:hAnsi="Arial"/>
                <w:sz w:val="20"/>
              </w:rPr>
              <w:t>Students will be directed to read …</w:t>
            </w:r>
          </w:p>
          <w:p w14:paraId="341CB5A9" w14:textId="77777777" w:rsidR="00E57AB5" w:rsidRPr="004C6775" w:rsidRDefault="00E57AB5" w:rsidP="003F16FA">
            <w:pPr>
              <w:spacing w:line="360" w:lineRule="auto"/>
              <w:jc w:val="both"/>
              <w:rPr>
                <w:rFonts w:ascii="Arial" w:hAnsi="Arial"/>
                <w:sz w:val="20"/>
              </w:rPr>
            </w:pPr>
            <w:r w:rsidRPr="004C6775">
              <w:rPr>
                <w:rFonts w:ascii="Arial" w:hAnsi="Arial"/>
                <w:sz w:val="20"/>
              </w:rPr>
              <w:t>Students will be expected to …</w:t>
            </w:r>
          </w:p>
          <w:p w14:paraId="4C71D2E2" w14:textId="77777777" w:rsidR="00E57AB5" w:rsidRPr="004C6775" w:rsidRDefault="00E57AB5" w:rsidP="003F16FA">
            <w:pPr>
              <w:spacing w:line="360" w:lineRule="auto"/>
              <w:jc w:val="both"/>
              <w:rPr>
                <w:rFonts w:ascii="Arial" w:hAnsi="Arial"/>
                <w:sz w:val="20"/>
              </w:rPr>
            </w:pPr>
            <w:r w:rsidRPr="004C6775">
              <w:rPr>
                <w:rFonts w:ascii="Arial" w:hAnsi="Arial"/>
                <w:sz w:val="20"/>
              </w:rPr>
              <w:t xml:space="preserve">The module is fully </w:t>
            </w:r>
            <w:r>
              <w:rPr>
                <w:rFonts w:ascii="Arial" w:hAnsi="Arial"/>
                <w:sz w:val="20"/>
              </w:rPr>
              <w:t>online/blended</w:t>
            </w:r>
          </w:p>
          <w:p w14:paraId="45B414AC" w14:textId="77777777" w:rsidR="00E57AB5" w:rsidRPr="004C6775" w:rsidRDefault="00E57AB5" w:rsidP="003F16FA">
            <w:pPr>
              <w:spacing w:line="360" w:lineRule="auto"/>
              <w:jc w:val="both"/>
              <w:rPr>
                <w:rFonts w:ascii="Arial" w:hAnsi="Arial"/>
                <w:i/>
                <w:sz w:val="22"/>
              </w:rPr>
            </w:pPr>
            <w:r w:rsidRPr="004C6775">
              <w:rPr>
                <w:rFonts w:ascii="Arial" w:hAnsi="Arial"/>
                <w:i/>
                <w:sz w:val="20"/>
              </w:rPr>
              <w:t>Add other Learning</w:t>
            </w:r>
            <w:r>
              <w:rPr>
                <w:rFonts w:ascii="Arial" w:hAnsi="Arial"/>
                <w:i/>
                <w:sz w:val="20"/>
              </w:rPr>
              <w:t xml:space="preserve"> and Teaching</w:t>
            </w:r>
            <w:r w:rsidRPr="004C6775">
              <w:rPr>
                <w:rFonts w:ascii="Arial" w:hAnsi="Arial"/>
                <w:i/>
                <w:sz w:val="20"/>
              </w:rPr>
              <w:t xml:space="preserve"> Methods as relevant</w:t>
            </w:r>
            <w:r w:rsidRPr="004C6775">
              <w:rPr>
                <w:rFonts w:ascii="Arial" w:hAnsi="Arial"/>
                <w:i/>
                <w:sz w:val="22"/>
              </w:rPr>
              <w:t xml:space="preserve"> </w:t>
            </w:r>
          </w:p>
          <w:p w14:paraId="2889EBE5" w14:textId="77777777" w:rsidR="00E57AB5" w:rsidRPr="004C6775" w:rsidRDefault="00E57AB5" w:rsidP="003F16FA">
            <w:pPr>
              <w:spacing w:after="120"/>
              <w:jc w:val="both"/>
              <w:rPr>
                <w:rFonts w:ascii="Arial" w:hAnsi="Arial"/>
                <w:i/>
                <w:sz w:val="22"/>
              </w:rPr>
            </w:pPr>
          </w:p>
        </w:tc>
      </w:tr>
      <w:tr w:rsidR="00E57AB5" w:rsidRPr="00223C45" w14:paraId="386870E9" w14:textId="77777777" w:rsidTr="003F1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Pr>
        <w:tc>
          <w:tcPr>
            <w:tcW w:w="9180" w:type="dxa"/>
            <w:tcBorders>
              <w:top w:val="nil"/>
              <w:left w:val="nil"/>
              <w:bottom w:val="nil"/>
              <w:right w:val="nil"/>
            </w:tcBorders>
            <w:shd w:val="clear" w:color="auto" w:fill="auto"/>
          </w:tcPr>
          <w:p w14:paraId="725EDFFF" w14:textId="77777777" w:rsidR="00E57AB5" w:rsidRPr="00223C45" w:rsidRDefault="00E57AB5" w:rsidP="003F16FA">
            <w:pPr>
              <w:pStyle w:val="Heading1"/>
              <w:rPr>
                <w:sz w:val="21"/>
              </w:rPr>
            </w:pPr>
            <w:r w:rsidRPr="00223C45">
              <w:rPr>
                <w:sz w:val="21"/>
              </w:rPr>
              <w:t>ASSESSMENT AND FEEDBACK</w:t>
            </w:r>
          </w:p>
          <w:p w14:paraId="3CC42DB3" w14:textId="77777777" w:rsidR="00E57AB5" w:rsidRDefault="00E57AB5" w:rsidP="003F16FA">
            <w:pPr>
              <w:jc w:val="both"/>
              <w:rPr>
                <w:rFonts w:ascii="Arial" w:hAnsi="Arial"/>
                <w:i/>
                <w:sz w:val="20"/>
              </w:rPr>
            </w:pPr>
            <w:r w:rsidRPr="00223C45">
              <w:rPr>
                <w:rFonts w:ascii="Arial" w:hAnsi="Arial"/>
                <w:i/>
                <w:sz w:val="20"/>
              </w:rPr>
              <w:t>Indicate the methods to be used, selecting from the categories available, with examples as appropriate.  Use ‘Details’ for specific information on the particular assessment and ‘Assessment and Feedback Strategy’ to record information which applies across the module.  In modules assessed by coursework and examination, where both elements must meet the threshold standard for the module to be passed, specify this and, if appropriate, indicate if this standard must be achieved in particular coursework components. Take account of the University’s Principles of Asses</w:t>
            </w:r>
            <w:r>
              <w:rPr>
                <w:rFonts w:ascii="Arial" w:hAnsi="Arial"/>
                <w:i/>
                <w:sz w:val="20"/>
              </w:rPr>
              <w:t>sment and Feedback for Learning and guidance from CHERP on curriculum design and assessment, including workload equivalence for word counts.</w:t>
            </w:r>
          </w:p>
          <w:p w14:paraId="4D1A13CD" w14:textId="77777777" w:rsidR="00E57AB5" w:rsidRDefault="00E57AB5" w:rsidP="003F16FA">
            <w:pPr>
              <w:jc w:val="both"/>
              <w:rPr>
                <w:rFonts w:ascii="Arial" w:hAnsi="Arial"/>
                <w:i/>
                <w:sz w:val="20"/>
              </w:rPr>
            </w:pPr>
          </w:p>
          <w:p w14:paraId="7C768F43" w14:textId="77777777" w:rsidR="00E57AB5" w:rsidRPr="00223C45" w:rsidRDefault="00E57AB5" w:rsidP="003F16FA">
            <w:pPr>
              <w:jc w:val="both"/>
              <w:rPr>
                <w:rFonts w:ascii="Arial" w:hAnsi="Arial" w:cs="Arial"/>
                <w:i/>
                <w:sz w:val="20"/>
              </w:rPr>
            </w:pPr>
            <w:r w:rsidRPr="00223C45">
              <w:rPr>
                <w:rFonts w:ascii="Arial" w:hAnsi="Arial" w:cs="Arial"/>
                <w:i/>
                <w:sz w:val="20"/>
              </w:rPr>
              <w:t xml:space="preserve">Normally there should be no more than two items of assessment.  (An item may include more than one component, but the </w:t>
            </w:r>
            <w:r>
              <w:rPr>
                <w:rFonts w:ascii="Arial" w:hAnsi="Arial" w:cs="Arial"/>
                <w:i/>
                <w:sz w:val="20"/>
              </w:rPr>
              <w:t xml:space="preserve">overall </w:t>
            </w:r>
            <w:r w:rsidRPr="00223C45">
              <w:rPr>
                <w:rFonts w:ascii="Arial" w:hAnsi="Arial" w:cs="Arial"/>
                <w:i/>
                <w:sz w:val="20"/>
              </w:rPr>
              <w:t xml:space="preserve">result will be a single mark.)  </w:t>
            </w:r>
            <w:proofErr w:type="gramStart"/>
            <w:r w:rsidRPr="00223C45">
              <w:rPr>
                <w:rFonts w:ascii="Arial" w:hAnsi="Arial" w:cs="Arial"/>
                <w:i/>
                <w:sz w:val="20"/>
              </w:rPr>
              <w:t>Typically</w:t>
            </w:r>
            <w:proofErr w:type="gramEnd"/>
            <w:r w:rsidRPr="00223C45">
              <w:rPr>
                <w:rFonts w:ascii="Arial" w:hAnsi="Arial" w:cs="Arial"/>
                <w:i/>
                <w:sz w:val="20"/>
              </w:rPr>
              <w:t xml:space="preserve"> coursework w</w:t>
            </w:r>
            <w:r>
              <w:rPr>
                <w:rFonts w:ascii="Arial" w:hAnsi="Arial" w:cs="Arial"/>
                <w:i/>
                <w:sz w:val="20"/>
              </w:rPr>
              <w:t xml:space="preserve">ill </w:t>
            </w:r>
            <w:r w:rsidRPr="00223C45">
              <w:rPr>
                <w:rFonts w:ascii="Arial" w:hAnsi="Arial" w:cs="Arial"/>
                <w:i/>
                <w:sz w:val="20"/>
              </w:rPr>
              <w:t>require 2000 words (or equivalent) per 10 credit points.</w:t>
            </w:r>
          </w:p>
          <w:p w14:paraId="6B62FDD7" w14:textId="77777777" w:rsidR="00E57AB5" w:rsidRDefault="00E57AB5" w:rsidP="003F16FA">
            <w:pPr>
              <w:pStyle w:val="Heading4"/>
              <w:rPr>
                <w:i/>
                <w:sz w:val="20"/>
              </w:rPr>
            </w:pPr>
          </w:p>
          <w:p w14:paraId="4FB10EBA" w14:textId="77777777" w:rsidR="00E57AB5" w:rsidRPr="00223C45" w:rsidRDefault="00E57AB5" w:rsidP="003F16FA">
            <w:pPr>
              <w:pStyle w:val="Heading4"/>
              <w:rPr>
                <w:i/>
                <w:sz w:val="20"/>
              </w:rPr>
            </w:pPr>
            <w:r w:rsidRPr="00223C45">
              <w:rPr>
                <w:i/>
                <w:sz w:val="20"/>
              </w:rPr>
              <w:t xml:space="preserve">Where a Course/Subject Committee decides to vary the learning and teaching and assessment methods for disabled students they must ensure that the new methods enable the students to demonstrate the achievement of the learning outcomes by means which are valid, fair, reliable, rigorous and academically discriminating. (See guidance at </w:t>
            </w:r>
          </w:p>
          <w:p w14:paraId="568EC585" w14:textId="77777777" w:rsidR="00E57AB5" w:rsidRPr="00223C45" w:rsidRDefault="00E57AB5" w:rsidP="003F16FA">
            <w:pPr>
              <w:rPr>
                <w:rFonts w:ascii="Arial" w:hAnsi="Arial" w:cs="Arial"/>
                <w:sz w:val="20"/>
              </w:rPr>
            </w:pPr>
            <w:hyperlink r:id="rId11" w:history="1">
              <w:r w:rsidRPr="00223C45">
                <w:rPr>
                  <w:rStyle w:val="Hyperlink"/>
                  <w:rFonts w:ascii="Arial" w:hAnsi="Arial" w:cs="Arial"/>
                  <w:sz w:val="20"/>
                </w:rPr>
                <w:t>ulster.ac.uk/__data/assets/pdf_file/0007/119815/Revised-SENDO-Staff-Guidance-Booklet-2016.pdf</w:t>
              </w:r>
            </w:hyperlink>
            <w:r w:rsidRPr="00223C45">
              <w:rPr>
                <w:rFonts w:ascii="Arial" w:hAnsi="Arial" w:cs="Arial"/>
                <w:sz w:val="20"/>
              </w:rPr>
              <w:t>)</w:t>
            </w:r>
          </w:p>
          <w:p w14:paraId="3E3C51E3" w14:textId="77777777" w:rsidR="00E57AB5" w:rsidRPr="00223C45" w:rsidRDefault="00E57AB5" w:rsidP="003F16FA">
            <w:pPr>
              <w:rPr>
                <w:rFonts w:ascii="Arial" w:hAnsi="Arial" w:cs="Arial"/>
                <w:i/>
                <w:sz w:val="20"/>
              </w:rPr>
            </w:pPr>
          </w:p>
          <w:p w14:paraId="2B1E51C0" w14:textId="77777777" w:rsidR="00E57AB5" w:rsidRDefault="00E57AB5" w:rsidP="003F16FA">
            <w:pPr>
              <w:jc w:val="both"/>
              <w:rPr>
                <w:rFonts w:ascii="Arial" w:hAnsi="Arial"/>
                <w:i/>
                <w:sz w:val="21"/>
              </w:rPr>
            </w:pPr>
            <w:r w:rsidRPr="00223C45">
              <w:rPr>
                <w:rFonts w:ascii="Arial" w:hAnsi="Arial"/>
                <w:b/>
                <w:i/>
                <w:sz w:val="21"/>
              </w:rPr>
              <w:t>Coursework 1</w:t>
            </w:r>
            <w:r w:rsidRPr="00223C45">
              <w:rPr>
                <w:rFonts w:ascii="Arial" w:hAnsi="Arial"/>
                <w:i/>
                <w:sz w:val="21"/>
              </w:rPr>
              <w:t>:</w:t>
            </w:r>
          </w:p>
          <w:p w14:paraId="4532F5E3" w14:textId="77777777" w:rsidR="00E57AB5" w:rsidRPr="00223C45" w:rsidRDefault="00E57AB5" w:rsidP="003F16FA">
            <w:pPr>
              <w:jc w:val="both"/>
              <w:rPr>
                <w:rFonts w:ascii="Arial" w:hAnsi="Arial"/>
                <w:i/>
                <w:sz w:val="21"/>
              </w:rPr>
            </w:pPr>
          </w:p>
          <w:p w14:paraId="4F0FD5B6" w14:textId="77777777" w:rsidR="00E57AB5" w:rsidRDefault="00E57AB5" w:rsidP="003F16FA">
            <w:pPr>
              <w:jc w:val="both"/>
              <w:rPr>
                <w:rFonts w:ascii="Arial" w:hAnsi="Arial"/>
                <w:i/>
                <w:sz w:val="20"/>
              </w:rPr>
            </w:pPr>
            <w:r w:rsidRPr="00223C45">
              <w:rPr>
                <w:rFonts w:ascii="Arial" w:hAnsi="Arial"/>
                <w:i/>
                <w:sz w:val="20"/>
              </w:rPr>
              <w:t xml:space="preserve">This comprises </w:t>
            </w:r>
          </w:p>
          <w:p w14:paraId="2D869590" w14:textId="77777777" w:rsidR="00E57AB5" w:rsidRPr="00223C45" w:rsidRDefault="00E57AB5" w:rsidP="003F16FA">
            <w:pPr>
              <w:jc w:val="both"/>
              <w:rPr>
                <w:rFonts w:ascii="Arial" w:hAnsi="Arial"/>
                <w:i/>
                <w:sz w:val="20"/>
              </w:rPr>
            </w:pPr>
          </w:p>
          <w:p w14:paraId="1F24851D" w14:textId="77777777" w:rsidR="00E57AB5" w:rsidRPr="00223C45" w:rsidRDefault="00E57AB5" w:rsidP="00E57AB5">
            <w:pPr>
              <w:numPr>
                <w:ilvl w:val="0"/>
                <w:numId w:val="4"/>
              </w:numPr>
              <w:tabs>
                <w:tab w:val="clear" w:pos="360"/>
                <w:tab w:val="num" w:pos="1200"/>
              </w:tabs>
              <w:ind w:left="357" w:hanging="357"/>
              <w:jc w:val="both"/>
              <w:rPr>
                <w:rFonts w:ascii="Arial" w:hAnsi="Arial"/>
                <w:i/>
                <w:sz w:val="20"/>
              </w:rPr>
            </w:pPr>
            <w:r w:rsidRPr="00223C45">
              <w:rPr>
                <w:rFonts w:ascii="Arial" w:hAnsi="Arial"/>
                <w:i/>
                <w:sz w:val="20"/>
              </w:rPr>
              <w:t>the assessment type from the drop-down list</w:t>
            </w:r>
          </w:p>
          <w:p w14:paraId="57136E2B" w14:textId="77777777" w:rsidR="00E57AB5" w:rsidRPr="00223C45" w:rsidRDefault="00E57AB5" w:rsidP="00E57AB5">
            <w:pPr>
              <w:numPr>
                <w:ilvl w:val="0"/>
                <w:numId w:val="4"/>
              </w:numPr>
              <w:tabs>
                <w:tab w:val="clear" w:pos="360"/>
                <w:tab w:val="num" w:pos="1200"/>
              </w:tabs>
              <w:ind w:left="357" w:hanging="357"/>
              <w:jc w:val="both"/>
              <w:rPr>
                <w:rFonts w:ascii="Arial" w:hAnsi="Arial"/>
                <w:i/>
                <w:sz w:val="20"/>
              </w:rPr>
            </w:pPr>
            <w:r w:rsidRPr="00223C45">
              <w:rPr>
                <w:rFonts w:ascii="Arial" w:hAnsi="Arial"/>
                <w:i/>
                <w:sz w:val="20"/>
              </w:rPr>
              <w:t>its percentage contribution</w:t>
            </w:r>
          </w:p>
          <w:p w14:paraId="1F765026" w14:textId="77777777" w:rsidR="00E57AB5" w:rsidRPr="00223C45" w:rsidRDefault="00E57AB5" w:rsidP="00E57AB5">
            <w:pPr>
              <w:numPr>
                <w:ilvl w:val="0"/>
                <w:numId w:val="4"/>
              </w:numPr>
              <w:tabs>
                <w:tab w:val="clear" w:pos="360"/>
                <w:tab w:val="num" w:pos="1200"/>
              </w:tabs>
              <w:ind w:left="357" w:hanging="357"/>
              <w:jc w:val="both"/>
              <w:rPr>
                <w:rFonts w:ascii="Arial" w:hAnsi="Arial"/>
                <w:i/>
                <w:sz w:val="20"/>
              </w:rPr>
            </w:pPr>
            <w:r w:rsidRPr="00223C45">
              <w:rPr>
                <w:rFonts w:ascii="Arial" w:hAnsi="Arial"/>
                <w:i/>
                <w:sz w:val="20"/>
              </w:rPr>
              <w:t>a short description of the type of work involved, summary assessment criteria</w:t>
            </w:r>
            <w:r>
              <w:rPr>
                <w:rFonts w:ascii="Arial" w:hAnsi="Arial"/>
                <w:i/>
                <w:sz w:val="20"/>
              </w:rPr>
              <w:t>/</w:t>
            </w:r>
            <w:r w:rsidRPr="00223C45">
              <w:rPr>
                <w:rFonts w:ascii="Arial" w:hAnsi="Arial"/>
                <w:i/>
                <w:sz w:val="20"/>
              </w:rPr>
              <w:t xml:space="preserve">marking scheme (in Details) </w:t>
            </w:r>
          </w:p>
          <w:p w14:paraId="18ED8432" w14:textId="77777777" w:rsidR="00E57AB5" w:rsidRPr="00223C45" w:rsidRDefault="00E57AB5" w:rsidP="00E57AB5">
            <w:pPr>
              <w:numPr>
                <w:ilvl w:val="0"/>
                <w:numId w:val="4"/>
              </w:numPr>
              <w:tabs>
                <w:tab w:val="clear" w:pos="360"/>
                <w:tab w:val="num" w:pos="1200"/>
              </w:tabs>
              <w:ind w:left="357" w:hanging="357"/>
              <w:jc w:val="both"/>
              <w:rPr>
                <w:rFonts w:ascii="Arial" w:hAnsi="Arial"/>
                <w:i/>
                <w:sz w:val="20"/>
              </w:rPr>
            </w:pPr>
            <w:r w:rsidRPr="00223C45">
              <w:rPr>
                <w:rFonts w:ascii="Arial" w:hAnsi="Arial"/>
                <w:i/>
                <w:sz w:val="20"/>
              </w:rPr>
              <w:t>method of feedback (in Details).</w:t>
            </w:r>
          </w:p>
          <w:p w14:paraId="6AF52317" w14:textId="77777777" w:rsidR="00E57AB5" w:rsidRPr="00223C45" w:rsidRDefault="00E57AB5" w:rsidP="003F16FA">
            <w:pPr>
              <w:jc w:val="both"/>
              <w:rPr>
                <w:rFonts w:ascii="Arial" w:hAnsi="Arial"/>
                <w:i/>
                <w:sz w:val="16"/>
                <w:szCs w:val="16"/>
              </w:rPr>
            </w:pPr>
          </w:p>
          <w:p w14:paraId="59501AA5" w14:textId="77777777" w:rsidR="00E57AB5" w:rsidRPr="00223C45" w:rsidRDefault="00E57AB5" w:rsidP="003F16FA">
            <w:pPr>
              <w:jc w:val="both"/>
              <w:rPr>
                <w:rFonts w:ascii="Arial" w:hAnsi="Arial"/>
                <w:i/>
                <w:sz w:val="20"/>
              </w:rPr>
            </w:pPr>
            <w:r w:rsidRPr="00223C45">
              <w:rPr>
                <w:rFonts w:ascii="Arial" w:hAnsi="Arial"/>
                <w:i/>
                <w:sz w:val="20"/>
              </w:rPr>
              <w:t>The emphasis should be on how this method indicates a student’s ability to achieve the specified learning outcomes.  There is no requirement to identify which outcomes are assessed in which assessment.</w:t>
            </w:r>
          </w:p>
          <w:p w14:paraId="711B1E5B" w14:textId="77777777" w:rsidR="00E57AB5" w:rsidRPr="00223C45" w:rsidRDefault="00E57AB5" w:rsidP="003F16FA">
            <w:pPr>
              <w:rPr>
                <w:rFonts w:ascii="Arial" w:hAnsi="Arial" w:cs="Arial"/>
                <w:sz w:val="20"/>
              </w:rPr>
            </w:pPr>
          </w:p>
        </w:tc>
      </w:tr>
    </w:tbl>
    <w:p w14:paraId="19C06B32" w14:textId="77777777" w:rsidR="00E57AB5" w:rsidRPr="00F103D5" w:rsidRDefault="00E57AB5" w:rsidP="00E57AB5">
      <w:pPr>
        <w:rPr>
          <w:rFonts w:ascii="Arial" w:hAnsi="Arial" w:cs="Arial"/>
          <w:i/>
          <w:sz w:val="20"/>
        </w:rPr>
      </w:pPr>
      <w:r w:rsidRPr="00F103D5">
        <w:rPr>
          <w:rFonts w:ascii="Arial" w:hAnsi="Arial" w:cs="Arial"/>
          <w:i/>
          <w:sz w:val="20"/>
        </w:rPr>
        <w:t xml:space="preserve">Coursework 2: </w:t>
      </w:r>
      <w:r w:rsidRPr="00F103D5">
        <w:rPr>
          <w:rFonts w:ascii="Arial" w:hAnsi="Arial" w:cs="Arial"/>
          <w:b/>
          <w:i/>
          <w:sz w:val="20"/>
        </w:rPr>
        <w:t>if applicable</w:t>
      </w:r>
    </w:p>
    <w:p w14:paraId="05DD1AC2" w14:textId="77777777" w:rsidR="00E57AB5" w:rsidRDefault="00E57AB5" w:rsidP="00E57AB5">
      <w:pPr>
        <w:rPr>
          <w:rFonts w:ascii="Arial" w:hAnsi="Arial" w:cs="Arial"/>
          <w:sz w:val="20"/>
        </w:rPr>
      </w:pPr>
    </w:p>
    <w:p w14:paraId="0E5843CB" w14:textId="77777777" w:rsidR="00E57AB5" w:rsidRPr="00F103D5" w:rsidRDefault="00E57AB5" w:rsidP="00E57AB5">
      <w:pPr>
        <w:rPr>
          <w:rFonts w:ascii="Arial" w:hAnsi="Arial" w:cs="Arial"/>
          <w:i/>
          <w:sz w:val="20"/>
        </w:rPr>
      </w:pPr>
      <w:r w:rsidRPr="00F103D5">
        <w:rPr>
          <w:rFonts w:ascii="Arial" w:hAnsi="Arial" w:cs="Arial"/>
          <w:i/>
          <w:sz w:val="20"/>
        </w:rPr>
        <w:t>As above</w:t>
      </w:r>
    </w:p>
    <w:p w14:paraId="6B2D88E0" w14:textId="77777777" w:rsidR="00E57AB5" w:rsidRDefault="00E57AB5" w:rsidP="00E57AB5">
      <w:pPr>
        <w:rPr>
          <w:rFonts w:ascii="Arial" w:hAnsi="Arial" w:cs="Arial"/>
          <w:sz w:val="20"/>
        </w:rPr>
      </w:pPr>
    </w:p>
    <w:p w14:paraId="4CE8FA2D" w14:textId="77777777" w:rsidR="00E57AB5" w:rsidRDefault="00E57AB5" w:rsidP="00E57AB5">
      <w:pPr>
        <w:rPr>
          <w:rFonts w:ascii="Arial" w:hAnsi="Arial" w:cs="Arial"/>
          <w:sz w:val="20"/>
        </w:rPr>
      </w:pPr>
    </w:p>
    <w:p w14:paraId="20D2737B" w14:textId="77777777" w:rsidR="00E57AB5" w:rsidRDefault="00E57AB5" w:rsidP="00E57AB5">
      <w:pPr>
        <w:rPr>
          <w:rFonts w:ascii="Arial" w:hAnsi="Arial" w:cs="Arial"/>
          <w:sz w:val="20"/>
        </w:rPr>
      </w:pPr>
    </w:p>
    <w:p w14:paraId="44A4F513" w14:textId="77777777" w:rsidR="00E57AB5" w:rsidRPr="00F103D5" w:rsidRDefault="00E57AB5" w:rsidP="00E57AB5">
      <w:pPr>
        <w:ind w:left="720"/>
        <w:rPr>
          <w:rFonts w:ascii="Arial" w:hAnsi="Arial" w:cs="Arial"/>
          <w:i/>
          <w:sz w:val="20"/>
        </w:rPr>
      </w:pPr>
    </w:p>
    <w:tbl>
      <w:tblPr>
        <w:tblpPr w:leftFromText="180" w:rightFromText="180" w:vertAnchor="page" w:horzAnchor="margin" w:tblpY="95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E57AB5" w:rsidRPr="004C6775" w14:paraId="7DFC10E3" w14:textId="77777777" w:rsidTr="003F16FA">
        <w:trPr>
          <w:trHeight w:val="10201"/>
        </w:trPr>
        <w:tc>
          <w:tcPr>
            <w:tcW w:w="9558" w:type="dxa"/>
            <w:tcBorders>
              <w:top w:val="nil"/>
              <w:left w:val="nil"/>
              <w:bottom w:val="nil"/>
              <w:right w:val="nil"/>
            </w:tcBorders>
          </w:tcPr>
          <w:p w14:paraId="075AA702" w14:textId="77777777" w:rsidR="00E57AB5" w:rsidRPr="00F103D5" w:rsidRDefault="00E57AB5" w:rsidP="00E57AB5">
            <w:pPr>
              <w:rPr>
                <w:rFonts w:ascii="Arial" w:hAnsi="Arial" w:cs="Arial"/>
                <w:i/>
                <w:sz w:val="20"/>
              </w:rPr>
            </w:pPr>
            <w:r w:rsidRPr="00F103D5">
              <w:rPr>
                <w:rFonts w:ascii="Arial" w:hAnsi="Arial" w:cs="Arial"/>
                <w:b/>
                <w:sz w:val="20"/>
              </w:rPr>
              <w:t>Written Examination:</w:t>
            </w:r>
            <w:r>
              <w:rPr>
                <w:rFonts w:ascii="Arial" w:hAnsi="Arial" w:cs="Arial"/>
                <w:sz w:val="20"/>
              </w:rPr>
              <w:t xml:space="preserve">  </w:t>
            </w:r>
            <w:r w:rsidRPr="00F103D5">
              <w:rPr>
                <w:rFonts w:ascii="Arial" w:hAnsi="Arial" w:cs="Arial"/>
                <w:i/>
                <w:sz w:val="20"/>
              </w:rPr>
              <w:t>if applicable</w:t>
            </w:r>
          </w:p>
          <w:p w14:paraId="3BC5A7AE" w14:textId="77777777" w:rsidR="00E57AB5" w:rsidRPr="00F103D5" w:rsidRDefault="00E57AB5" w:rsidP="00E57AB5">
            <w:pPr>
              <w:rPr>
                <w:rFonts w:ascii="Arial" w:hAnsi="Arial" w:cs="Arial"/>
                <w:i/>
                <w:sz w:val="20"/>
              </w:rPr>
            </w:pPr>
            <w:r w:rsidRPr="00F103D5">
              <w:rPr>
                <w:rFonts w:ascii="Arial" w:hAnsi="Arial" w:cs="Arial"/>
                <w:i/>
                <w:sz w:val="20"/>
              </w:rPr>
              <w:t>This might comprise a short description of the examination in terms of:</w:t>
            </w:r>
          </w:p>
          <w:p w14:paraId="28BEA1A4" w14:textId="77777777" w:rsidR="00E57AB5" w:rsidRDefault="00E57AB5" w:rsidP="00E57AB5">
            <w:pPr>
              <w:numPr>
                <w:ilvl w:val="0"/>
                <w:numId w:val="5"/>
              </w:numPr>
              <w:rPr>
                <w:rFonts w:ascii="Arial" w:hAnsi="Arial" w:cs="Arial"/>
                <w:i/>
                <w:sz w:val="20"/>
              </w:rPr>
            </w:pPr>
            <w:r>
              <w:rPr>
                <w:rFonts w:ascii="Arial" w:hAnsi="Arial" w:cs="Arial"/>
                <w:i/>
                <w:sz w:val="20"/>
              </w:rPr>
              <w:t>t</w:t>
            </w:r>
            <w:r w:rsidRPr="00F103D5">
              <w:rPr>
                <w:rFonts w:ascii="Arial" w:hAnsi="Arial" w:cs="Arial"/>
                <w:i/>
                <w:sz w:val="20"/>
              </w:rPr>
              <w:t>he number of questions, and duration</w:t>
            </w:r>
          </w:p>
          <w:p w14:paraId="344BEBD8" w14:textId="77777777" w:rsidR="00E57AB5" w:rsidRDefault="00E57AB5" w:rsidP="00E57AB5">
            <w:pPr>
              <w:numPr>
                <w:ilvl w:val="0"/>
                <w:numId w:val="5"/>
              </w:numPr>
              <w:rPr>
                <w:rFonts w:ascii="Arial" w:hAnsi="Arial" w:cs="Arial"/>
                <w:i/>
                <w:sz w:val="20"/>
              </w:rPr>
            </w:pPr>
            <w:r>
              <w:rPr>
                <w:rFonts w:ascii="Arial" w:hAnsi="Arial" w:cs="Arial"/>
                <w:i/>
                <w:sz w:val="20"/>
              </w:rPr>
              <w:t>t</w:t>
            </w:r>
            <w:r w:rsidRPr="00F103D5">
              <w:rPr>
                <w:rFonts w:ascii="Arial" w:hAnsi="Arial" w:cs="Arial"/>
                <w:i/>
                <w:sz w:val="20"/>
              </w:rPr>
              <w:t>he extent of choice within the paper</w:t>
            </w:r>
          </w:p>
          <w:p w14:paraId="5FA37A16" w14:textId="77777777" w:rsidR="00E57AB5" w:rsidRPr="00E57AB5" w:rsidRDefault="00E57AB5" w:rsidP="00E57AB5">
            <w:pPr>
              <w:numPr>
                <w:ilvl w:val="0"/>
                <w:numId w:val="5"/>
              </w:numPr>
              <w:rPr>
                <w:rFonts w:ascii="Arial" w:hAnsi="Arial" w:cs="Arial"/>
                <w:i/>
                <w:sz w:val="20"/>
              </w:rPr>
            </w:pPr>
            <w:r>
              <w:rPr>
                <w:rFonts w:ascii="Arial" w:hAnsi="Arial" w:cs="Arial"/>
                <w:i/>
                <w:sz w:val="20"/>
              </w:rPr>
              <w:t>t</w:t>
            </w:r>
            <w:r w:rsidRPr="00F103D5">
              <w:rPr>
                <w:rFonts w:ascii="Arial" w:hAnsi="Arial" w:cs="Arial"/>
                <w:i/>
                <w:sz w:val="20"/>
              </w:rPr>
              <w:t>he number of sections</w:t>
            </w:r>
          </w:p>
          <w:p w14:paraId="1D8F75D0" w14:textId="77777777" w:rsidR="00E57AB5" w:rsidRPr="00F103D5" w:rsidRDefault="00E57AB5" w:rsidP="00E57AB5">
            <w:pPr>
              <w:pStyle w:val="Heading1"/>
              <w:numPr>
                <w:ilvl w:val="0"/>
                <w:numId w:val="5"/>
              </w:numPr>
              <w:tabs>
                <w:tab w:val="clear" w:pos="2160"/>
                <w:tab w:val="clear" w:pos="7920"/>
                <w:tab w:val="left" w:pos="851"/>
              </w:tabs>
              <w:rPr>
                <w:b w:val="0"/>
                <w:i/>
              </w:rPr>
            </w:pPr>
            <w:r w:rsidRPr="00F103D5">
              <w:rPr>
                <w:b w:val="0"/>
                <w:i/>
              </w:rPr>
              <w:t>whether it is open or closed book</w:t>
            </w:r>
          </w:p>
          <w:p w14:paraId="23A75B8B" w14:textId="77777777" w:rsidR="00E57AB5" w:rsidRDefault="00E57AB5" w:rsidP="00E57AB5">
            <w:pPr>
              <w:numPr>
                <w:ilvl w:val="0"/>
                <w:numId w:val="3"/>
              </w:numPr>
              <w:ind w:left="357" w:hanging="357"/>
              <w:jc w:val="both"/>
              <w:rPr>
                <w:rFonts w:ascii="Arial" w:hAnsi="Arial"/>
                <w:i/>
                <w:sz w:val="20"/>
              </w:rPr>
            </w:pPr>
            <w:r>
              <w:rPr>
                <w:rFonts w:ascii="Arial" w:hAnsi="Arial"/>
                <w:i/>
                <w:sz w:val="20"/>
              </w:rPr>
              <w:t>compulsory sections etc</w:t>
            </w:r>
          </w:p>
          <w:p w14:paraId="666FB910" w14:textId="77777777" w:rsidR="00E57AB5" w:rsidRPr="004C6775" w:rsidRDefault="00E57AB5" w:rsidP="00E57AB5">
            <w:pPr>
              <w:numPr>
                <w:ilvl w:val="0"/>
                <w:numId w:val="3"/>
              </w:numPr>
              <w:ind w:left="357" w:hanging="357"/>
              <w:jc w:val="both"/>
              <w:rPr>
                <w:rFonts w:ascii="Arial" w:hAnsi="Arial"/>
                <w:i/>
                <w:sz w:val="20"/>
              </w:rPr>
            </w:pPr>
            <w:r>
              <w:rPr>
                <w:rFonts w:ascii="Arial" w:hAnsi="Arial"/>
                <w:i/>
                <w:sz w:val="20"/>
              </w:rPr>
              <w:t>information on nature of generic feedback.</w:t>
            </w:r>
          </w:p>
          <w:p w14:paraId="671B8549" w14:textId="77777777" w:rsidR="00E57AB5" w:rsidRPr="004C6775" w:rsidRDefault="00E57AB5" w:rsidP="003F16FA">
            <w:pPr>
              <w:jc w:val="both"/>
              <w:rPr>
                <w:rFonts w:ascii="Arial" w:hAnsi="Arial"/>
                <w:i/>
                <w:sz w:val="16"/>
                <w:szCs w:val="16"/>
              </w:rPr>
            </w:pPr>
          </w:p>
          <w:p w14:paraId="25D51FA2" w14:textId="77777777" w:rsidR="00E57AB5" w:rsidRPr="004C6775" w:rsidRDefault="00E57AB5" w:rsidP="003F16FA">
            <w:pPr>
              <w:jc w:val="both"/>
              <w:rPr>
                <w:rFonts w:ascii="Arial" w:hAnsi="Arial"/>
                <w:i/>
                <w:sz w:val="16"/>
              </w:rPr>
            </w:pPr>
            <w:r>
              <w:rPr>
                <w:rFonts w:ascii="Arial" w:hAnsi="Arial"/>
                <w:i/>
                <w:sz w:val="20"/>
              </w:rPr>
              <w:t>Example</w:t>
            </w:r>
            <w:r w:rsidRPr="004C6775">
              <w:rPr>
                <w:rFonts w:ascii="Arial" w:hAnsi="Arial"/>
                <w:i/>
                <w:sz w:val="20"/>
              </w:rPr>
              <w:t xml:space="preserve">s: </w:t>
            </w:r>
          </w:p>
          <w:p w14:paraId="7C2B42B8" w14:textId="77777777" w:rsidR="00E57AB5" w:rsidRDefault="00E57AB5" w:rsidP="003F16FA">
            <w:pPr>
              <w:jc w:val="both"/>
              <w:rPr>
                <w:rFonts w:ascii="Arial" w:hAnsi="Arial"/>
                <w:i/>
                <w:sz w:val="20"/>
              </w:rPr>
            </w:pPr>
            <w:r w:rsidRPr="004C6775">
              <w:rPr>
                <w:rFonts w:ascii="Arial" w:hAnsi="Arial"/>
                <w:i/>
                <w:sz w:val="20"/>
              </w:rPr>
              <w:t xml:space="preserve">A 3-hour paper with between 5 and 8 questions in which there will be an element of choice.  </w:t>
            </w:r>
          </w:p>
          <w:p w14:paraId="22AB87E1" w14:textId="77777777" w:rsidR="00E57AB5" w:rsidRPr="004C6775" w:rsidRDefault="00E57AB5" w:rsidP="003F16FA">
            <w:pPr>
              <w:jc w:val="both"/>
              <w:rPr>
                <w:rFonts w:ascii="Arial" w:hAnsi="Arial"/>
                <w:i/>
                <w:sz w:val="20"/>
              </w:rPr>
            </w:pPr>
            <w:r w:rsidRPr="004C6775">
              <w:rPr>
                <w:rFonts w:ascii="Arial" w:hAnsi="Arial"/>
                <w:i/>
                <w:sz w:val="20"/>
              </w:rPr>
              <w:t>OR</w:t>
            </w:r>
          </w:p>
          <w:p w14:paraId="2988801B" w14:textId="77777777" w:rsidR="00E57AB5" w:rsidRDefault="00E57AB5" w:rsidP="003F16FA">
            <w:pPr>
              <w:tabs>
                <w:tab w:val="left" w:pos="1200"/>
              </w:tabs>
              <w:rPr>
                <w:rFonts w:ascii="Arial" w:hAnsi="Arial"/>
                <w:i/>
                <w:sz w:val="20"/>
              </w:rPr>
            </w:pPr>
            <w:r w:rsidRPr="004C6775">
              <w:rPr>
                <w:rFonts w:ascii="Arial" w:hAnsi="Arial"/>
                <w:i/>
                <w:sz w:val="20"/>
              </w:rPr>
              <w:t>A 2-hour paper in two sections.  Section one will be compulsory.  Section two will contain an element of choice</w:t>
            </w:r>
            <w:r>
              <w:rPr>
                <w:rFonts w:ascii="Arial" w:hAnsi="Arial"/>
                <w:i/>
                <w:sz w:val="20"/>
              </w:rPr>
              <w:t>.</w:t>
            </w:r>
          </w:p>
          <w:p w14:paraId="74A75C94" w14:textId="77777777" w:rsidR="00E57AB5" w:rsidRPr="00A81422" w:rsidRDefault="00E57AB5" w:rsidP="003F16FA">
            <w:pPr>
              <w:tabs>
                <w:tab w:val="left" w:pos="1200"/>
              </w:tabs>
              <w:rPr>
                <w:rFonts w:ascii="Arial" w:hAnsi="Arial"/>
                <w:i/>
                <w:sz w:val="16"/>
                <w:szCs w:val="16"/>
              </w:rPr>
            </w:pPr>
          </w:p>
          <w:p w14:paraId="539792A0" w14:textId="77777777" w:rsidR="00E57AB5" w:rsidRDefault="00E57AB5" w:rsidP="003F16FA">
            <w:pPr>
              <w:tabs>
                <w:tab w:val="left" w:pos="1200"/>
                <w:tab w:val="left" w:pos="2280"/>
              </w:tabs>
              <w:rPr>
                <w:rFonts w:ascii="Arial" w:hAnsi="Arial"/>
                <w:sz w:val="20"/>
              </w:rPr>
            </w:pPr>
            <w:r w:rsidRPr="004C6775">
              <w:rPr>
                <w:rFonts w:ascii="Arial" w:hAnsi="Arial"/>
                <w:sz w:val="20"/>
              </w:rPr>
              <w:t>% Coursework</w:t>
            </w:r>
            <w:r>
              <w:rPr>
                <w:rFonts w:ascii="Arial" w:hAnsi="Arial"/>
                <w:sz w:val="20"/>
              </w:rPr>
              <w:t xml:space="preserve">                                         </w:t>
            </w:r>
            <w:r w:rsidRPr="004C6775">
              <w:rPr>
                <w:rFonts w:ascii="Arial" w:hAnsi="Arial"/>
                <w:sz w:val="20"/>
              </w:rPr>
              <w:t xml:space="preserve">              % Examination</w:t>
            </w:r>
          </w:p>
          <w:p w14:paraId="78E0DD83" w14:textId="77777777" w:rsidR="00E57AB5" w:rsidRDefault="00E57AB5" w:rsidP="003F16FA">
            <w:pPr>
              <w:tabs>
                <w:tab w:val="left" w:pos="1200"/>
                <w:tab w:val="left" w:pos="2280"/>
              </w:tabs>
              <w:rPr>
                <w:rFonts w:ascii="Arial" w:hAnsi="Arial"/>
                <w:sz w:val="20"/>
              </w:rPr>
            </w:pPr>
          </w:p>
          <w:p w14:paraId="659EDF2D" w14:textId="77777777" w:rsidR="00E57AB5" w:rsidRPr="004C6775" w:rsidRDefault="00E57AB5" w:rsidP="003F16FA">
            <w:pPr>
              <w:tabs>
                <w:tab w:val="left" w:pos="1200"/>
              </w:tabs>
              <w:rPr>
                <w:rFonts w:ascii="Arial" w:hAnsi="Arial"/>
                <w:i/>
                <w:sz w:val="20"/>
              </w:rPr>
            </w:pPr>
            <w:r>
              <w:rPr>
                <w:rFonts w:ascii="Arial" w:hAnsi="Arial"/>
                <w:i/>
                <w:sz w:val="20"/>
              </w:rPr>
              <w:t>The summary</w:t>
            </w:r>
            <w:r w:rsidRPr="004C6775">
              <w:rPr>
                <w:rFonts w:ascii="Arial" w:hAnsi="Arial"/>
                <w:i/>
                <w:sz w:val="20"/>
              </w:rPr>
              <w:t xml:space="preserve"> distribution of marks between coursework and examination</w:t>
            </w:r>
            <w:r>
              <w:rPr>
                <w:rFonts w:ascii="Arial" w:hAnsi="Arial"/>
                <w:i/>
                <w:sz w:val="20"/>
              </w:rPr>
              <w:t xml:space="preserve"> is automatically recorded</w:t>
            </w:r>
            <w:r w:rsidRPr="004C6775">
              <w:rPr>
                <w:rFonts w:ascii="Arial" w:hAnsi="Arial"/>
                <w:i/>
                <w:sz w:val="20"/>
              </w:rPr>
              <w:t>.</w:t>
            </w:r>
          </w:p>
          <w:p w14:paraId="1AE4B377" w14:textId="77777777" w:rsidR="00E57AB5" w:rsidRPr="00A81422" w:rsidRDefault="00E57AB5" w:rsidP="003F16FA">
            <w:pPr>
              <w:tabs>
                <w:tab w:val="left" w:pos="1200"/>
              </w:tabs>
              <w:rPr>
                <w:rFonts w:ascii="Arial" w:hAnsi="Arial"/>
                <w:i/>
                <w:sz w:val="16"/>
                <w:szCs w:val="16"/>
              </w:rPr>
            </w:pPr>
          </w:p>
          <w:p w14:paraId="52C5A835" w14:textId="77777777" w:rsidR="00E57AB5" w:rsidRDefault="00E57AB5" w:rsidP="003F16FA">
            <w:pPr>
              <w:tabs>
                <w:tab w:val="left" w:pos="1200"/>
              </w:tabs>
              <w:rPr>
                <w:rFonts w:ascii="Arial" w:hAnsi="Arial"/>
                <w:b/>
                <w:sz w:val="20"/>
              </w:rPr>
            </w:pPr>
            <w:r w:rsidRPr="004C6775">
              <w:rPr>
                <w:rFonts w:ascii="Arial" w:hAnsi="Arial"/>
                <w:b/>
                <w:sz w:val="20"/>
              </w:rPr>
              <w:t>READING LIST</w:t>
            </w:r>
          </w:p>
          <w:p w14:paraId="03D2DA24" w14:textId="77777777" w:rsidR="00E57AB5" w:rsidRDefault="00E57AB5" w:rsidP="003F16FA">
            <w:pPr>
              <w:tabs>
                <w:tab w:val="left" w:pos="1200"/>
              </w:tabs>
              <w:rPr>
                <w:rFonts w:ascii="Arial" w:hAnsi="Arial"/>
                <w:b/>
                <w:sz w:val="20"/>
              </w:rPr>
            </w:pPr>
          </w:p>
          <w:p w14:paraId="4B07453C" w14:textId="77777777" w:rsidR="00E57AB5" w:rsidRDefault="00E57AB5" w:rsidP="003F16FA">
            <w:pPr>
              <w:pStyle w:val="BodyTextIndent2"/>
              <w:ind w:left="0" w:right="373"/>
              <w:rPr>
                <w:rFonts w:ascii="Arial" w:hAnsi="Arial"/>
              </w:rPr>
            </w:pPr>
            <w:r>
              <w:rPr>
                <w:rFonts w:ascii="Arial" w:hAnsi="Arial"/>
                <w:i/>
              </w:rPr>
              <w:t xml:space="preserve">Guidance on good practice in effective reading lists is available from CHERP.  </w:t>
            </w:r>
            <w:r w:rsidRPr="004C6775">
              <w:rPr>
                <w:rFonts w:ascii="Arial" w:hAnsi="Arial"/>
                <w:i/>
              </w:rPr>
              <w:t>List all the required and indicative recommended reading.  These should include electronic sources.  Use the Harvard referencing system throughout: for books –</w:t>
            </w:r>
            <w:r w:rsidRPr="004C6775">
              <w:rPr>
                <w:rFonts w:ascii="Arial" w:hAnsi="Arial"/>
              </w:rPr>
              <w:t xml:space="preserve"> Author, </w:t>
            </w:r>
            <w:r w:rsidRPr="004C6775">
              <w:rPr>
                <w:rFonts w:ascii="Arial" w:hAnsi="Arial"/>
                <w:iCs/>
              </w:rPr>
              <w:t>Year</w:t>
            </w:r>
            <w:r w:rsidRPr="004C6775">
              <w:rPr>
                <w:rFonts w:ascii="Arial" w:hAnsi="Arial"/>
              </w:rPr>
              <w:t xml:space="preserve">, </w:t>
            </w:r>
            <w:r w:rsidRPr="004C6775">
              <w:rPr>
                <w:rFonts w:ascii="Arial" w:hAnsi="Arial"/>
                <w:i/>
              </w:rPr>
              <w:t>Title</w:t>
            </w:r>
            <w:r w:rsidRPr="004C6775">
              <w:rPr>
                <w:rFonts w:ascii="Arial" w:hAnsi="Arial"/>
              </w:rPr>
              <w:t>, Edition, Place of Publication, Publisher</w:t>
            </w:r>
          </w:p>
          <w:p w14:paraId="70F7E470" w14:textId="77777777" w:rsidR="00E57AB5" w:rsidRDefault="00E57AB5" w:rsidP="003F16FA">
            <w:pPr>
              <w:tabs>
                <w:tab w:val="left" w:pos="1200"/>
              </w:tabs>
              <w:rPr>
                <w:rFonts w:ascii="Arial" w:hAnsi="Arial"/>
                <w:b/>
                <w:sz w:val="16"/>
                <w:szCs w:val="16"/>
              </w:rPr>
            </w:pPr>
          </w:p>
          <w:p w14:paraId="71038E20" w14:textId="77777777" w:rsidR="00E57AB5" w:rsidRDefault="00E57AB5" w:rsidP="003F16FA">
            <w:pPr>
              <w:pStyle w:val="BodyTextIndent2"/>
              <w:ind w:left="0" w:right="373"/>
              <w:rPr>
                <w:rFonts w:ascii="Arial" w:hAnsi="Arial"/>
                <w:sz w:val="22"/>
              </w:rPr>
            </w:pPr>
            <w:r w:rsidRPr="004C6775">
              <w:rPr>
                <w:rFonts w:ascii="Arial" w:hAnsi="Arial"/>
                <w:sz w:val="22"/>
              </w:rPr>
              <w:t>Required</w:t>
            </w:r>
          </w:p>
          <w:p w14:paraId="30706221" w14:textId="77777777" w:rsidR="00E57AB5" w:rsidRPr="004C6775" w:rsidRDefault="00E57AB5" w:rsidP="003F16FA">
            <w:pPr>
              <w:pStyle w:val="BodyTextIndent2"/>
              <w:ind w:left="0" w:right="373"/>
              <w:rPr>
                <w:rFonts w:ascii="Arial" w:hAnsi="Arial"/>
                <w:sz w:val="22"/>
              </w:rPr>
            </w:pPr>
          </w:p>
          <w:p w14:paraId="6271533E" w14:textId="77777777" w:rsidR="00E57AB5" w:rsidRDefault="00E57AB5" w:rsidP="003F16FA">
            <w:pPr>
              <w:pStyle w:val="BodyTextIndent2"/>
              <w:ind w:left="0"/>
              <w:rPr>
                <w:rFonts w:ascii="Arial" w:hAnsi="Arial"/>
                <w:sz w:val="22"/>
              </w:rPr>
            </w:pPr>
            <w:r w:rsidRPr="004C6775">
              <w:rPr>
                <w:rFonts w:ascii="Arial" w:hAnsi="Arial"/>
                <w:sz w:val="22"/>
              </w:rPr>
              <w:t>Recommended</w:t>
            </w:r>
          </w:p>
          <w:p w14:paraId="309367C3" w14:textId="77777777" w:rsidR="00E57AB5" w:rsidRPr="004F045C" w:rsidRDefault="00E57AB5" w:rsidP="003F16FA">
            <w:pPr>
              <w:pStyle w:val="BodyTextIndent2"/>
              <w:ind w:left="0"/>
              <w:rPr>
                <w:rFonts w:ascii="Arial" w:hAnsi="Arial"/>
                <w:sz w:val="22"/>
              </w:rPr>
            </w:pPr>
          </w:p>
          <w:p w14:paraId="22006F72" w14:textId="77777777" w:rsidR="00E57AB5" w:rsidRPr="004C6775" w:rsidRDefault="00E57AB5" w:rsidP="003F16FA">
            <w:pPr>
              <w:pStyle w:val="Heading1"/>
              <w:rPr>
                <w:sz w:val="22"/>
              </w:rPr>
            </w:pPr>
            <w:r w:rsidRPr="004C6775">
              <w:rPr>
                <w:sz w:val="22"/>
              </w:rPr>
              <w:t>SUMMARY DESCRIPTION</w:t>
            </w:r>
          </w:p>
          <w:p w14:paraId="05C02675" w14:textId="77777777" w:rsidR="00E57AB5" w:rsidRDefault="00E57AB5" w:rsidP="003F16FA">
            <w:pPr>
              <w:pStyle w:val="BodyTextIndent2"/>
              <w:tabs>
                <w:tab w:val="left" w:pos="4536"/>
              </w:tabs>
              <w:ind w:left="0"/>
              <w:rPr>
                <w:rFonts w:ascii="Arial" w:hAnsi="Arial"/>
                <w:i/>
                <w:sz w:val="22"/>
              </w:rPr>
            </w:pPr>
            <w:r>
              <w:rPr>
                <w:rFonts w:ascii="Arial" w:hAnsi="Arial"/>
                <w:i/>
                <w:sz w:val="22"/>
              </w:rPr>
              <w:t xml:space="preserve">Up to 480 characters (for use in module database </w:t>
            </w:r>
            <w:r w:rsidRPr="00701715">
              <w:rPr>
                <w:rFonts w:ascii="Arial" w:hAnsi="Arial"/>
                <w:i/>
                <w:iCs/>
                <w:sz w:val="22"/>
                <w:szCs w:val="22"/>
              </w:rPr>
              <w:t>and online prospectus</w:t>
            </w:r>
            <w:r>
              <w:rPr>
                <w:rFonts w:ascii="Arial" w:hAnsi="Arial"/>
                <w:i/>
                <w:sz w:val="22"/>
              </w:rPr>
              <w:t>)</w:t>
            </w:r>
          </w:p>
          <w:tbl>
            <w:tblPr>
              <w:tblpPr w:leftFromText="180" w:rightFromText="180" w:vertAnchor="text" w:horzAnchor="margin" w:tblpY="3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1951"/>
            </w:tblGrid>
            <w:tr w:rsidR="00E57AB5" w:rsidRPr="004C6775" w14:paraId="06AC13A6" w14:textId="77777777" w:rsidTr="00E57AB5">
              <w:tc>
                <w:tcPr>
                  <w:tcW w:w="1951" w:type="dxa"/>
                  <w:shd w:val="clear" w:color="auto" w:fill="C0C0C0"/>
                </w:tcPr>
                <w:p w14:paraId="37901944" w14:textId="77777777" w:rsidR="00E57AB5" w:rsidRPr="00553BAE" w:rsidRDefault="00E57AB5" w:rsidP="00E57AB5">
                  <w:pPr>
                    <w:pStyle w:val="BodyTextIndent2"/>
                    <w:ind w:left="0"/>
                    <w:rPr>
                      <w:rFonts w:ascii="Arial" w:hAnsi="Arial"/>
                    </w:rPr>
                  </w:pPr>
                  <w:r w:rsidRPr="00553BAE">
                    <w:rPr>
                      <w:rFonts w:ascii="Arial" w:hAnsi="Arial"/>
                    </w:rPr>
                    <w:t>Academic Office</w:t>
                  </w:r>
                </w:p>
                <w:p w14:paraId="2E261979" w14:textId="77777777" w:rsidR="00E57AB5" w:rsidRPr="004C6775" w:rsidRDefault="00E57AB5" w:rsidP="00E57AB5">
                  <w:pPr>
                    <w:pStyle w:val="BodyTextIndent2"/>
                    <w:ind w:left="0"/>
                    <w:rPr>
                      <w:rFonts w:ascii="Arial" w:hAnsi="Arial"/>
                      <w:sz w:val="22"/>
                    </w:rPr>
                  </w:pPr>
                  <w:r>
                    <w:rPr>
                      <w:rFonts w:ascii="Arial" w:hAnsi="Arial"/>
                    </w:rPr>
                    <w:t>June 2020</w:t>
                  </w:r>
                </w:p>
              </w:tc>
            </w:tr>
          </w:tbl>
          <w:p w14:paraId="127A6EDF" w14:textId="77777777" w:rsidR="00E57AB5" w:rsidRPr="00A81422" w:rsidRDefault="00E57AB5" w:rsidP="003F16FA">
            <w:pPr>
              <w:tabs>
                <w:tab w:val="left" w:pos="1200"/>
              </w:tabs>
              <w:rPr>
                <w:rFonts w:ascii="Arial" w:hAnsi="Arial"/>
                <w:b/>
                <w:sz w:val="16"/>
                <w:szCs w:val="16"/>
              </w:rPr>
            </w:pPr>
          </w:p>
        </w:tc>
      </w:tr>
    </w:tbl>
    <w:p w14:paraId="4A20D74A" w14:textId="77777777" w:rsidR="002B5682" w:rsidRPr="00E57AB5" w:rsidRDefault="002B5682" w:rsidP="00E57AB5"/>
    <w:sectPr w:rsidR="002B5682" w:rsidRPr="00E57A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53FC8" w14:textId="77777777" w:rsidR="003F16FA" w:rsidRDefault="003F16FA">
      <w:r>
        <w:separator/>
      </w:r>
    </w:p>
  </w:endnote>
  <w:endnote w:type="continuationSeparator" w:id="0">
    <w:p w14:paraId="0210890E" w14:textId="77777777" w:rsidR="003F16FA" w:rsidRDefault="003F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D0A3" w14:textId="77777777" w:rsidR="00221490" w:rsidRPr="00020FE0" w:rsidRDefault="00221490">
    <w:pPr>
      <w:pStyle w:val="Footer"/>
      <w:jc w:val="center"/>
      <w:rPr>
        <w:rFonts w:ascii="Arial" w:hAnsi="Arial"/>
        <w:sz w:val="20"/>
      </w:rPr>
    </w:pPr>
    <w:r w:rsidRPr="00020FE0">
      <w:rPr>
        <w:rFonts w:ascii="Arial" w:hAnsi="Arial"/>
        <w:sz w:val="20"/>
      </w:rPr>
      <w:fldChar w:fldCharType="begin"/>
    </w:r>
    <w:r w:rsidRPr="00020FE0">
      <w:rPr>
        <w:rFonts w:ascii="Arial" w:hAnsi="Arial"/>
        <w:sz w:val="20"/>
      </w:rPr>
      <w:instrText xml:space="preserve"> PAGE   \* MERGEFORMAT </w:instrText>
    </w:r>
    <w:r w:rsidRPr="00020FE0">
      <w:rPr>
        <w:rFonts w:ascii="Arial" w:hAnsi="Arial"/>
        <w:sz w:val="20"/>
      </w:rPr>
      <w:fldChar w:fldCharType="separate"/>
    </w:r>
    <w:r w:rsidR="00153F1E">
      <w:rPr>
        <w:rFonts w:ascii="Arial" w:hAnsi="Arial"/>
        <w:noProof/>
        <w:sz w:val="20"/>
      </w:rPr>
      <w:t>5</w:t>
    </w:r>
    <w:r w:rsidRPr="00020FE0">
      <w:rPr>
        <w:rFonts w:ascii="Arial" w:hAnsi="Arial"/>
        <w:sz w:val="20"/>
      </w:rPr>
      <w:fldChar w:fldCharType="end"/>
    </w:r>
  </w:p>
  <w:p w14:paraId="0A35C599" w14:textId="77777777" w:rsidR="00221490" w:rsidRDefault="00221490">
    <w:pPr>
      <w:ind w:left="-720"/>
    </w:pPr>
  </w:p>
  <w:p w14:paraId="4BEA43E4" w14:textId="77777777" w:rsidR="00221490" w:rsidRDefault="002214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0116A" w14:textId="77777777" w:rsidR="003F16FA" w:rsidRDefault="003F16FA">
      <w:r>
        <w:separator/>
      </w:r>
    </w:p>
  </w:footnote>
  <w:footnote w:type="continuationSeparator" w:id="0">
    <w:p w14:paraId="0BE3C5D2" w14:textId="77777777" w:rsidR="003F16FA" w:rsidRDefault="003F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B7469" w14:textId="77777777" w:rsidR="00221490" w:rsidRPr="00516200" w:rsidRDefault="00221490" w:rsidP="00221490">
    <w:pPr>
      <w:pStyle w:val="Header"/>
    </w:pPr>
  </w:p>
  <w:p w14:paraId="143DB125" w14:textId="77777777" w:rsidR="00221490" w:rsidRDefault="002214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1D34F1F"/>
    <w:multiLevelType w:val="singleLevel"/>
    <w:tmpl w:val="E07A66DC"/>
    <w:lvl w:ilvl="0">
      <w:numFmt w:val="bullet"/>
      <w:lvlText w:val=""/>
      <w:lvlJc w:val="left"/>
      <w:pPr>
        <w:tabs>
          <w:tab w:val="num" w:pos="720"/>
        </w:tabs>
        <w:ind w:left="720" w:hanging="360"/>
      </w:pPr>
      <w:rPr>
        <w:rFonts w:ascii="Symbol" w:hAnsi="Symbol" w:hint="default"/>
      </w:rPr>
    </w:lvl>
  </w:abstractNum>
  <w:abstractNum w:abstractNumId="3" w15:restartNumberingAfterBreak="0">
    <w:nsid w:val="6D5C31B8"/>
    <w:multiLevelType w:val="hybridMultilevel"/>
    <w:tmpl w:val="A760B352"/>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76830"/>
    <w:multiLevelType w:val="singleLevel"/>
    <w:tmpl w:val="E07A66DC"/>
    <w:lvl w:ilvl="0">
      <w:numFmt w:val="bullet"/>
      <w:lvlText w:val=""/>
      <w:lvlJc w:val="left"/>
      <w:pPr>
        <w:tabs>
          <w:tab w:val="num" w:pos="720"/>
        </w:tabs>
        <w:ind w:left="720" w:hanging="360"/>
      </w:pPr>
      <w:rPr>
        <w:rFonts w:ascii="Symbol" w:hAnsi="Symbo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682"/>
    <w:rsid w:val="00031E19"/>
    <w:rsid w:val="00035EF3"/>
    <w:rsid w:val="00060B2F"/>
    <w:rsid w:val="00062439"/>
    <w:rsid w:val="0013725A"/>
    <w:rsid w:val="00153F1E"/>
    <w:rsid w:val="001D5279"/>
    <w:rsid w:val="001E18E8"/>
    <w:rsid w:val="00221490"/>
    <w:rsid w:val="00232C6C"/>
    <w:rsid w:val="002B5682"/>
    <w:rsid w:val="003038C1"/>
    <w:rsid w:val="003F03DB"/>
    <w:rsid w:val="003F16FA"/>
    <w:rsid w:val="00536BC4"/>
    <w:rsid w:val="005A445F"/>
    <w:rsid w:val="00676481"/>
    <w:rsid w:val="006F26DD"/>
    <w:rsid w:val="007A7A7C"/>
    <w:rsid w:val="00856AB3"/>
    <w:rsid w:val="009310F7"/>
    <w:rsid w:val="00A10690"/>
    <w:rsid w:val="00A177B2"/>
    <w:rsid w:val="00E405EF"/>
    <w:rsid w:val="00E57AB5"/>
    <w:rsid w:val="00F92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964FA3"/>
  <w15:chartTrackingRefBased/>
  <w15:docId w15:val="{87A3BB4A-DF82-4CC4-9210-C405232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682"/>
    <w:rPr>
      <w:rFonts w:ascii="Times New Roman" w:eastAsia="Times New Roman" w:hAnsi="Times New Roman"/>
      <w:sz w:val="24"/>
      <w:lang w:eastAsia="en-US"/>
    </w:rPr>
  </w:style>
  <w:style w:type="paragraph" w:styleId="Heading1">
    <w:name w:val="heading 1"/>
    <w:basedOn w:val="Normal"/>
    <w:next w:val="Normal"/>
    <w:link w:val="Heading1Char"/>
    <w:qFormat/>
    <w:rsid w:val="002B5682"/>
    <w:pPr>
      <w:keepNext/>
      <w:tabs>
        <w:tab w:val="left" w:pos="720"/>
        <w:tab w:val="left" w:pos="1440"/>
        <w:tab w:val="left" w:pos="2160"/>
        <w:tab w:val="left" w:pos="7920"/>
      </w:tabs>
      <w:jc w:val="both"/>
      <w:outlineLvl w:val="0"/>
    </w:pPr>
    <w:rPr>
      <w:rFonts w:ascii="Arial" w:hAnsi="Arial"/>
      <w:b/>
      <w:sz w:val="20"/>
    </w:rPr>
  </w:style>
  <w:style w:type="paragraph" w:styleId="Heading4">
    <w:name w:val="heading 4"/>
    <w:basedOn w:val="Normal"/>
    <w:next w:val="Normal"/>
    <w:link w:val="Heading4Char"/>
    <w:uiPriority w:val="9"/>
    <w:semiHidden/>
    <w:unhideWhenUsed/>
    <w:qFormat/>
    <w:rsid w:val="003F03D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682"/>
    <w:rPr>
      <w:rFonts w:ascii="Arial" w:eastAsia="Times New Roman" w:hAnsi="Arial" w:cs="Times New Roman"/>
      <w:b/>
      <w:sz w:val="20"/>
      <w:szCs w:val="20"/>
    </w:rPr>
  </w:style>
  <w:style w:type="paragraph" w:styleId="BodyText">
    <w:name w:val="Body Text"/>
    <w:basedOn w:val="Normal"/>
    <w:link w:val="BodyTextChar"/>
    <w:rsid w:val="002B5682"/>
    <w:pPr>
      <w:jc w:val="center"/>
    </w:pPr>
    <w:rPr>
      <w:b/>
      <w:sz w:val="60"/>
    </w:rPr>
  </w:style>
  <w:style w:type="character" w:customStyle="1" w:styleId="BodyTextChar">
    <w:name w:val="Body Text Char"/>
    <w:link w:val="BodyText"/>
    <w:rsid w:val="002B5682"/>
    <w:rPr>
      <w:rFonts w:ascii="Times New Roman" w:eastAsia="Times New Roman" w:hAnsi="Times New Roman" w:cs="Times New Roman"/>
      <w:b/>
      <w:sz w:val="60"/>
      <w:szCs w:val="20"/>
    </w:rPr>
  </w:style>
  <w:style w:type="paragraph" w:styleId="Header">
    <w:name w:val="header"/>
    <w:basedOn w:val="Normal"/>
    <w:link w:val="HeaderChar"/>
    <w:uiPriority w:val="99"/>
    <w:rsid w:val="002B5682"/>
    <w:pPr>
      <w:tabs>
        <w:tab w:val="center" w:pos="4320"/>
        <w:tab w:val="right" w:pos="8640"/>
      </w:tabs>
    </w:pPr>
  </w:style>
  <w:style w:type="character" w:customStyle="1" w:styleId="HeaderChar">
    <w:name w:val="Header Char"/>
    <w:link w:val="Header"/>
    <w:uiPriority w:val="99"/>
    <w:rsid w:val="002B5682"/>
    <w:rPr>
      <w:rFonts w:ascii="Times New Roman" w:eastAsia="Times New Roman" w:hAnsi="Times New Roman" w:cs="Times New Roman"/>
      <w:sz w:val="24"/>
      <w:szCs w:val="20"/>
    </w:rPr>
  </w:style>
  <w:style w:type="paragraph" w:styleId="Footer">
    <w:name w:val="footer"/>
    <w:basedOn w:val="Normal"/>
    <w:link w:val="FooterChar"/>
    <w:uiPriority w:val="99"/>
    <w:rsid w:val="002B5682"/>
    <w:pPr>
      <w:tabs>
        <w:tab w:val="center" w:pos="4320"/>
        <w:tab w:val="right" w:pos="8640"/>
      </w:tabs>
    </w:pPr>
  </w:style>
  <w:style w:type="character" w:customStyle="1" w:styleId="FooterChar">
    <w:name w:val="Footer Char"/>
    <w:link w:val="Footer"/>
    <w:uiPriority w:val="99"/>
    <w:rsid w:val="002B5682"/>
    <w:rPr>
      <w:rFonts w:ascii="Times New Roman" w:eastAsia="Times New Roman" w:hAnsi="Times New Roman" w:cs="Times New Roman"/>
      <w:sz w:val="24"/>
      <w:szCs w:val="20"/>
    </w:rPr>
  </w:style>
  <w:style w:type="paragraph" w:styleId="BodyTextIndent2">
    <w:name w:val="Body Text Indent 2"/>
    <w:basedOn w:val="Normal"/>
    <w:link w:val="BodyTextIndent2Char"/>
    <w:rsid w:val="002B5682"/>
    <w:pPr>
      <w:tabs>
        <w:tab w:val="left" w:pos="0"/>
        <w:tab w:val="left" w:pos="360"/>
        <w:tab w:val="left" w:pos="1440"/>
        <w:tab w:val="left" w:pos="2160"/>
        <w:tab w:val="left" w:pos="2880"/>
        <w:tab w:val="left" w:pos="7740"/>
      </w:tabs>
      <w:ind w:left="1440"/>
      <w:jc w:val="both"/>
    </w:pPr>
    <w:rPr>
      <w:sz w:val="20"/>
    </w:rPr>
  </w:style>
  <w:style w:type="character" w:customStyle="1" w:styleId="BodyTextIndent2Char">
    <w:name w:val="Body Text Indent 2 Char"/>
    <w:link w:val="BodyTextIndent2"/>
    <w:rsid w:val="002B5682"/>
    <w:rPr>
      <w:rFonts w:ascii="Times New Roman" w:eastAsia="Times New Roman" w:hAnsi="Times New Roman" w:cs="Times New Roman"/>
      <w:sz w:val="20"/>
      <w:szCs w:val="20"/>
    </w:rPr>
  </w:style>
  <w:style w:type="character" w:styleId="PageNumber">
    <w:name w:val="page number"/>
    <w:rsid w:val="002B5682"/>
  </w:style>
  <w:style w:type="paragraph" w:styleId="Title">
    <w:name w:val="Title"/>
    <w:basedOn w:val="Normal"/>
    <w:link w:val="TitleChar"/>
    <w:uiPriority w:val="10"/>
    <w:qFormat/>
    <w:rsid w:val="002B5682"/>
    <w:pPr>
      <w:jc w:val="center"/>
    </w:pPr>
    <w:rPr>
      <w:b/>
      <w:sz w:val="20"/>
    </w:rPr>
  </w:style>
  <w:style w:type="character" w:customStyle="1" w:styleId="TitleChar">
    <w:name w:val="Title Char"/>
    <w:link w:val="Title"/>
    <w:uiPriority w:val="10"/>
    <w:rsid w:val="002B5682"/>
    <w:rPr>
      <w:rFonts w:ascii="Times New Roman" w:eastAsia="Times New Roman" w:hAnsi="Times New Roman" w:cs="Times New Roman"/>
      <w:b/>
      <w:sz w:val="20"/>
      <w:szCs w:val="20"/>
    </w:rPr>
  </w:style>
  <w:style w:type="paragraph" w:styleId="FootnoteText">
    <w:name w:val="footnote text"/>
    <w:basedOn w:val="Normal"/>
    <w:link w:val="FootnoteTextChar"/>
    <w:semiHidden/>
    <w:rsid w:val="002B5682"/>
    <w:rPr>
      <w:sz w:val="20"/>
    </w:rPr>
  </w:style>
  <w:style w:type="character" w:customStyle="1" w:styleId="FootnoteTextChar">
    <w:name w:val="Footnote Text Char"/>
    <w:link w:val="FootnoteText"/>
    <w:semiHidden/>
    <w:rsid w:val="002B568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B5682"/>
    <w:rPr>
      <w:rFonts w:ascii="Segoe UI" w:hAnsi="Segoe UI" w:cs="Segoe UI"/>
      <w:sz w:val="18"/>
      <w:szCs w:val="18"/>
    </w:rPr>
  </w:style>
  <w:style w:type="character" w:customStyle="1" w:styleId="BalloonTextChar">
    <w:name w:val="Balloon Text Char"/>
    <w:link w:val="BalloonText"/>
    <w:uiPriority w:val="99"/>
    <w:semiHidden/>
    <w:rsid w:val="002B5682"/>
    <w:rPr>
      <w:rFonts w:ascii="Segoe UI" w:eastAsia="Times New Roman" w:hAnsi="Segoe UI" w:cs="Segoe UI"/>
      <w:sz w:val="18"/>
      <w:szCs w:val="18"/>
    </w:rPr>
  </w:style>
  <w:style w:type="character" w:styleId="Hyperlink">
    <w:name w:val="Hyperlink"/>
    <w:uiPriority w:val="99"/>
    <w:unhideWhenUsed/>
    <w:rsid w:val="00A177B2"/>
    <w:rPr>
      <w:color w:val="0563C1"/>
      <w:u w:val="single"/>
    </w:rPr>
  </w:style>
  <w:style w:type="character" w:customStyle="1" w:styleId="Heading4Char">
    <w:name w:val="Heading 4 Char"/>
    <w:link w:val="Heading4"/>
    <w:uiPriority w:val="9"/>
    <w:semiHidden/>
    <w:rsid w:val="003F03DB"/>
    <w:rPr>
      <w:rFonts w:ascii="Calibri" w:eastAsia="Times New Roman" w:hAnsi="Calibri" w:cs="Times New Roman"/>
      <w:b/>
      <w:bCs/>
      <w:sz w:val="28"/>
      <w:szCs w:val="28"/>
      <w:lang w:eastAsia="en-US"/>
    </w:rPr>
  </w:style>
  <w:style w:type="table" w:styleId="TableGrid">
    <w:name w:val="Table Grid"/>
    <w:basedOn w:val="TableNormal"/>
    <w:uiPriority w:val="39"/>
    <w:rsid w:val="003F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ster.ac.uk/__data/assets/pdf_file/0007/119815/Revised-SENDO-Staff-Guidance-Booklet-2016.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lster.ac.uk/__data/assets/pdf_file/0007/119815/Revised-SENDO-Staff-Guidance-Booklet-20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f8289cbb741508d4660e24a029aaf642">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8a3a0efd855f5cc907bb8c88c545fa74"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4927F-79AC-41D6-82DD-2145C760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66AD9-1300-41D0-AC69-21AEAE143662}">
  <ds:schemaRefs>
    <ds:schemaRef ds:uri="http://schemas.microsoft.com/sharepoint/v3/contenttype/forms"/>
  </ds:schemaRefs>
</ds:datastoreItem>
</file>

<file path=customXml/itemProps3.xml><?xml version="1.0" encoding="utf-8"?>
<ds:datastoreItem xmlns:ds="http://schemas.openxmlformats.org/officeDocument/2006/customXml" ds:itemID="{3101490C-F732-480A-93A1-6371502920A6}">
  <ds:schemaRefs>
    <ds:schemaRef ds:uri="http://purl.org/dc/terms/"/>
    <ds:schemaRef ds:uri="http://schemas.openxmlformats.org/package/2006/metadata/core-properties"/>
    <ds:schemaRef ds:uri="http://schemas.microsoft.com/office/2006/documentManagement/types"/>
    <ds:schemaRef ds:uri="9e7e0b50-5011-4b11-84ba-93af64649f43"/>
    <ds:schemaRef ds:uri="http://purl.org/dc/elements/1.1/"/>
    <ds:schemaRef ds:uri="http://schemas.microsoft.com/office/2006/metadata/properties"/>
    <ds:schemaRef ds:uri="74d9d59e-890c-483a-987e-78fa923dc9f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7616</Characters>
  <Application>Microsoft Office Word</Application>
  <DocSecurity>0</DocSecurity>
  <Lines>380</Lines>
  <Paragraphs>113</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8934</CharactersWithSpaces>
  <SharedDoc>false</SharedDoc>
  <HLinks>
    <vt:vector size="12" baseType="variant">
      <vt:variant>
        <vt:i4>3145736</vt:i4>
      </vt:variant>
      <vt:variant>
        <vt:i4>3</vt:i4>
      </vt:variant>
      <vt:variant>
        <vt:i4>0</vt:i4>
      </vt:variant>
      <vt:variant>
        <vt:i4>5</vt:i4>
      </vt:variant>
      <vt:variant>
        <vt:lpwstr>https://www.ulster.ac.uk/__data/assets/pdf_file/0007/119815/Revised-SENDO-Staff-Guidance-Booklet-2016.pdf</vt:lpwstr>
      </vt:variant>
      <vt:variant>
        <vt:lpwstr/>
      </vt:variant>
      <vt:variant>
        <vt:i4>3145736</vt:i4>
      </vt:variant>
      <vt:variant>
        <vt:i4>0</vt:i4>
      </vt:variant>
      <vt:variant>
        <vt:i4>0</vt:i4>
      </vt:variant>
      <vt:variant>
        <vt:i4>5</vt:i4>
      </vt:variant>
      <vt:variant>
        <vt:lpwstr>https://www.ulster.ac.uk/__data/assets/pdf_file/0007/119815/Revised-SENDO-Staff-Guidance-Booklet-2016.pdf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Hamill, Laura</dc:creator>
  <cp:keywords/>
  <dc:description/>
  <cp:lastModifiedBy>Verner, Lisa</cp:lastModifiedBy>
  <cp:revision>2</cp:revision>
  <cp:lastPrinted>2015-06-19T10:40:00Z</cp:lastPrinted>
  <dcterms:created xsi:type="dcterms:W3CDTF">2020-08-28T08:26:00Z</dcterms:created>
  <dcterms:modified xsi:type="dcterms:W3CDTF">2020-08-28T08:26:00Z</dcterms:modified>
</cp:coreProperties>
</file>