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C56CF" w14:textId="77777777" w:rsidR="00C7248E" w:rsidRDefault="00E0572D" w:rsidP="00E0572D">
      <w:pPr>
        <w:rPr>
          <w:rFonts w:ascii="Arial" w:eastAsia="Calibri" w:hAnsi="Arial" w:cs="Arial"/>
          <w:sz w:val="22"/>
          <w:szCs w:val="22"/>
          <w:lang w:val="en-GB"/>
        </w:rPr>
      </w:pPr>
      <w:r w:rsidRPr="00E0572D">
        <w:rPr>
          <w:rFonts w:ascii="Arial" w:eastAsia="Calibri" w:hAnsi="Arial" w:cs="Arial"/>
          <w:sz w:val="22"/>
          <w:szCs w:val="22"/>
          <w:lang w:val="en-GB"/>
        </w:rPr>
        <w:t>ULSTER UNIVERSITY</w:t>
      </w:r>
      <w:r w:rsidRPr="00E0572D">
        <w:rPr>
          <w:rFonts w:ascii="Arial" w:eastAsia="Calibri" w:hAnsi="Arial" w:cs="Arial"/>
          <w:sz w:val="22"/>
          <w:szCs w:val="22"/>
          <w:lang w:val="en-GB"/>
        </w:rPr>
        <w:tab/>
      </w:r>
      <w:r w:rsidRPr="00E0572D">
        <w:rPr>
          <w:rFonts w:ascii="Arial" w:eastAsia="Calibri" w:hAnsi="Arial" w:cs="Arial"/>
          <w:sz w:val="22"/>
          <w:szCs w:val="22"/>
          <w:lang w:val="en-GB"/>
        </w:rPr>
        <w:tab/>
      </w:r>
      <w:r w:rsidRPr="00E0572D">
        <w:rPr>
          <w:rFonts w:ascii="Arial" w:eastAsia="Calibri" w:hAnsi="Arial" w:cs="Arial"/>
          <w:sz w:val="22"/>
          <w:szCs w:val="22"/>
          <w:lang w:val="en-GB"/>
        </w:rPr>
        <w:tab/>
      </w:r>
      <w:r w:rsidRPr="00E0572D">
        <w:rPr>
          <w:rFonts w:ascii="Arial" w:eastAsia="Calibri" w:hAnsi="Arial" w:cs="Arial"/>
          <w:sz w:val="22"/>
          <w:szCs w:val="22"/>
          <w:lang w:val="en-GB"/>
        </w:rPr>
        <w:tab/>
      </w:r>
      <w:r w:rsidRPr="00E0572D">
        <w:rPr>
          <w:rFonts w:ascii="Arial" w:eastAsia="Calibri" w:hAnsi="Arial" w:cs="Arial"/>
          <w:sz w:val="22"/>
          <w:szCs w:val="22"/>
          <w:lang w:val="en-GB"/>
        </w:rPr>
        <w:tab/>
      </w:r>
      <w:r w:rsidRPr="00E0572D">
        <w:rPr>
          <w:rFonts w:ascii="Arial" w:eastAsia="Calibri" w:hAnsi="Arial" w:cs="Arial"/>
          <w:sz w:val="22"/>
          <w:szCs w:val="22"/>
          <w:lang w:val="en-GB"/>
        </w:rPr>
        <w:tab/>
      </w:r>
    </w:p>
    <w:p w14:paraId="4565DC58" w14:textId="3ED34403" w:rsidR="00C7248E" w:rsidRPr="00C7248E" w:rsidRDefault="00E0572D" w:rsidP="00C7248E">
      <w:pPr>
        <w:rPr>
          <w:rFonts w:ascii="Arial" w:eastAsia="Calibri" w:hAnsi="Arial" w:cs="Arial"/>
          <w:sz w:val="22"/>
          <w:szCs w:val="22"/>
          <w:lang w:val="en-GB"/>
        </w:rPr>
      </w:pPr>
      <w:r w:rsidRPr="00E0572D">
        <w:rPr>
          <w:rFonts w:ascii="Arial" w:eastAsia="Calibri" w:hAnsi="Arial" w:cs="Arial"/>
          <w:sz w:val="22"/>
          <w:szCs w:val="22"/>
          <w:lang w:val="en-GB"/>
        </w:rPr>
        <w:t>COLLABORATIVE PA</w:t>
      </w:r>
      <w:r>
        <w:rPr>
          <w:rFonts w:ascii="Arial" w:eastAsia="Calibri" w:hAnsi="Arial" w:cs="Arial"/>
          <w:sz w:val="22"/>
          <w:szCs w:val="22"/>
          <w:lang w:val="en-GB"/>
        </w:rPr>
        <w:t>RTNERSHIPS FORUM</w:t>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sidR="00C7248E">
        <w:rPr>
          <w:rFonts w:ascii="Arial" w:eastAsia="Calibri" w:hAnsi="Arial" w:cs="Arial"/>
          <w:sz w:val="22"/>
          <w:szCs w:val="22"/>
          <w:lang w:val="en-GB"/>
        </w:rPr>
        <w:t xml:space="preserve">             </w:t>
      </w:r>
      <w:r w:rsidR="00C7248E" w:rsidRPr="00C7248E">
        <w:rPr>
          <w:rFonts w:ascii="Arial" w:eastAsia="Calibri" w:hAnsi="Arial" w:cs="Arial"/>
          <w:b/>
          <w:sz w:val="22"/>
          <w:szCs w:val="22"/>
        </w:rPr>
        <w:t>CPF/20/07</w:t>
      </w:r>
    </w:p>
    <w:p w14:paraId="52EDCD5B" w14:textId="6D268B1E" w:rsidR="00C7248E" w:rsidRPr="00C7248E" w:rsidRDefault="002352D6" w:rsidP="00C7248E">
      <w:pPr>
        <w:rPr>
          <w:rFonts w:ascii="Arial" w:eastAsia="Calibri" w:hAnsi="Arial" w:cs="Arial"/>
          <w:b/>
          <w:sz w:val="22"/>
          <w:szCs w:val="22"/>
          <w:lang w:val="en-GB"/>
        </w:rPr>
      </w:pPr>
      <w:r>
        <w:rPr>
          <w:rFonts w:ascii="Arial" w:eastAsia="Calibri" w:hAnsi="Arial" w:cs="Arial"/>
          <w:sz w:val="22"/>
          <w:szCs w:val="22"/>
          <w:lang w:val="en-GB"/>
        </w:rPr>
        <w:t>30</w:t>
      </w:r>
      <w:r w:rsidR="00D01625">
        <w:rPr>
          <w:rFonts w:ascii="Arial" w:eastAsia="Calibri" w:hAnsi="Arial" w:cs="Arial"/>
          <w:sz w:val="22"/>
          <w:szCs w:val="22"/>
          <w:lang w:val="en-GB"/>
        </w:rPr>
        <w:t xml:space="preserve"> </w:t>
      </w:r>
      <w:r>
        <w:rPr>
          <w:rFonts w:ascii="Arial" w:eastAsia="Calibri" w:hAnsi="Arial" w:cs="Arial"/>
          <w:sz w:val="22"/>
          <w:szCs w:val="22"/>
          <w:lang w:val="en-GB"/>
        </w:rPr>
        <w:t>September</w:t>
      </w:r>
      <w:r w:rsidR="00CA3E07">
        <w:rPr>
          <w:rFonts w:ascii="Arial" w:eastAsia="Calibri" w:hAnsi="Arial" w:cs="Arial"/>
          <w:sz w:val="22"/>
          <w:szCs w:val="22"/>
          <w:lang w:val="en-GB"/>
        </w:rPr>
        <w:t xml:space="preserve"> 20</w:t>
      </w:r>
      <w:r w:rsidR="00FB1A6F">
        <w:rPr>
          <w:rFonts w:ascii="Arial" w:eastAsia="Calibri" w:hAnsi="Arial" w:cs="Arial"/>
          <w:sz w:val="22"/>
          <w:szCs w:val="22"/>
          <w:lang w:val="en-GB"/>
        </w:rPr>
        <w:t>20</w:t>
      </w:r>
      <w:r w:rsidR="00C7248E">
        <w:rPr>
          <w:rFonts w:ascii="Arial" w:eastAsia="Calibri" w:hAnsi="Arial" w:cs="Arial"/>
          <w:sz w:val="22"/>
          <w:szCs w:val="22"/>
          <w:lang w:val="en-GB"/>
        </w:rPr>
        <w:tab/>
      </w:r>
      <w:r w:rsidR="00C7248E">
        <w:rPr>
          <w:rFonts w:ascii="Arial" w:eastAsia="Calibri" w:hAnsi="Arial" w:cs="Arial"/>
          <w:sz w:val="22"/>
          <w:szCs w:val="22"/>
          <w:lang w:val="en-GB"/>
        </w:rPr>
        <w:tab/>
      </w:r>
      <w:r w:rsidR="00C7248E">
        <w:rPr>
          <w:rFonts w:ascii="Arial" w:eastAsia="Calibri" w:hAnsi="Arial" w:cs="Arial"/>
          <w:sz w:val="22"/>
          <w:szCs w:val="22"/>
          <w:lang w:val="en-GB"/>
        </w:rPr>
        <w:tab/>
      </w:r>
      <w:r w:rsidR="00C7248E">
        <w:rPr>
          <w:rFonts w:ascii="Arial" w:eastAsia="Calibri" w:hAnsi="Arial" w:cs="Arial"/>
          <w:sz w:val="22"/>
          <w:szCs w:val="22"/>
          <w:lang w:val="en-GB"/>
        </w:rPr>
        <w:tab/>
      </w:r>
      <w:r w:rsidR="00C7248E">
        <w:rPr>
          <w:rFonts w:ascii="Arial" w:eastAsia="Calibri" w:hAnsi="Arial" w:cs="Arial"/>
          <w:sz w:val="22"/>
          <w:szCs w:val="22"/>
          <w:lang w:val="en-GB"/>
        </w:rPr>
        <w:tab/>
      </w:r>
      <w:r w:rsidR="00C7248E">
        <w:rPr>
          <w:rFonts w:ascii="Arial" w:eastAsia="Calibri" w:hAnsi="Arial" w:cs="Arial"/>
          <w:sz w:val="22"/>
          <w:szCs w:val="22"/>
          <w:lang w:val="en-GB"/>
        </w:rPr>
        <w:tab/>
      </w:r>
      <w:r w:rsidR="00C7248E">
        <w:rPr>
          <w:rFonts w:ascii="Arial" w:eastAsia="Calibri" w:hAnsi="Arial" w:cs="Arial"/>
          <w:sz w:val="22"/>
          <w:szCs w:val="22"/>
          <w:lang w:val="en-GB"/>
        </w:rPr>
        <w:tab/>
        <w:t xml:space="preserve">    </w:t>
      </w:r>
      <w:r w:rsidR="00D30B3E">
        <w:rPr>
          <w:rFonts w:ascii="Arial" w:eastAsia="Calibri" w:hAnsi="Arial" w:cs="Arial"/>
          <w:sz w:val="22"/>
          <w:szCs w:val="22"/>
          <w:lang w:val="en-GB"/>
        </w:rPr>
        <w:t xml:space="preserve"> </w:t>
      </w:r>
      <w:r w:rsidR="00C7248E" w:rsidRPr="00C7248E">
        <w:rPr>
          <w:rFonts w:ascii="Arial" w:eastAsia="Calibri" w:hAnsi="Arial" w:cs="Arial"/>
          <w:b/>
          <w:sz w:val="22"/>
          <w:szCs w:val="22"/>
          <w:lang w:val="en-GB"/>
        </w:rPr>
        <w:t xml:space="preserve">Agenda Item </w:t>
      </w:r>
      <w:r w:rsidR="00D30B3E">
        <w:rPr>
          <w:rFonts w:ascii="Arial" w:eastAsia="Calibri" w:hAnsi="Arial" w:cs="Arial"/>
          <w:b/>
          <w:sz w:val="22"/>
          <w:szCs w:val="22"/>
          <w:lang w:val="en-GB"/>
        </w:rPr>
        <w:t>9</w:t>
      </w:r>
    </w:p>
    <w:p w14:paraId="5584614A" w14:textId="46D7769A" w:rsidR="00E0572D" w:rsidRPr="00E0572D" w:rsidRDefault="00C7248E" w:rsidP="00E0572D">
      <w:pPr>
        <w:rPr>
          <w:rFonts w:ascii="Arial" w:eastAsia="Calibri" w:hAnsi="Arial" w:cs="Arial"/>
          <w:sz w:val="22"/>
          <w:szCs w:val="22"/>
          <w:lang w:val="en-GB"/>
        </w:rPr>
      </w:pP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p>
    <w:p w14:paraId="52952794" w14:textId="77777777" w:rsidR="00E0572D" w:rsidRPr="00E0572D" w:rsidRDefault="00E0572D" w:rsidP="00E0572D">
      <w:pPr>
        <w:rPr>
          <w:rFonts w:ascii="Arial" w:eastAsia="Calibri" w:hAnsi="Arial" w:cs="Arial"/>
          <w:sz w:val="22"/>
          <w:szCs w:val="22"/>
          <w:lang w:val="en-GB"/>
        </w:rPr>
      </w:pPr>
    </w:p>
    <w:p w14:paraId="3F1C2E7C" w14:textId="77777777" w:rsidR="00E0572D" w:rsidRPr="00E0572D" w:rsidRDefault="00E0572D" w:rsidP="00E0572D">
      <w:pPr>
        <w:rPr>
          <w:rFonts w:ascii="Arial" w:eastAsia="Calibri" w:hAnsi="Arial" w:cs="Arial"/>
          <w:sz w:val="22"/>
          <w:szCs w:val="22"/>
          <w:lang w:val="en-GB"/>
        </w:rPr>
      </w:pPr>
    </w:p>
    <w:p w14:paraId="37301D18" w14:textId="77777777" w:rsidR="00E0572D" w:rsidRPr="00E0572D" w:rsidRDefault="00E0572D" w:rsidP="00E0572D">
      <w:pPr>
        <w:rPr>
          <w:rFonts w:ascii="Arial" w:eastAsia="Calibri" w:hAnsi="Arial" w:cs="Arial"/>
          <w:sz w:val="22"/>
          <w:szCs w:val="22"/>
          <w:lang w:val="en-GB"/>
        </w:rPr>
      </w:pPr>
    </w:p>
    <w:p w14:paraId="4BD8F796" w14:textId="77777777" w:rsidR="00E0572D" w:rsidRPr="00E0572D" w:rsidRDefault="00E0572D" w:rsidP="00E0572D">
      <w:pPr>
        <w:rPr>
          <w:rFonts w:ascii="Arial" w:eastAsia="Calibri" w:hAnsi="Arial" w:cs="Arial"/>
          <w:sz w:val="22"/>
          <w:szCs w:val="22"/>
          <w:lang w:val="en-GB"/>
        </w:rPr>
      </w:pPr>
    </w:p>
    <w:p w14:paraId="5D9F1579" w14:textId="77777777" w:rsidR="00E0572D" w:rsidRPr="00E0572D" w:rsidRDefault="00E0572D" w:rsidP="00E0572D">
      <w:pPr>
        <w:rPr>
          <w:rFonts w:ascii="Arial" w:eastAsia="Calibri" w:hAnsi="Arial" w:cs="Arial"/>
          <w:sz w:val="22"/>
          <w:szCs w:val="22"/>
          <w:lang w:val="en-GB"/>
        </w:rPr>
      </w:pPr>
      <w:r>
        <w:rPr>
          <w:rFonts w:ascii="Arial" w:eastAsia="Calibri" w:hAnsi="Arial" w:cs="Arial"/>
          <w:sz w:val="22"/>
          <w:szCs w:val="22"/>
          <w:lang w:val="en-GB"/>
        </w:rPr>
        <w:t>MARKETING ACTIVITY</w:t>
      </w:r>
    </w:p>
    <w:p w14:paraId="3B07B6F2" w14:textId="77777777" w:rsidR="00E0572D" w:rsidRPr="00E0572D" w:rsidRDefault="00E0572D" w:rsidP="00E0572D">
      <w:pPr>
        <w:rPr>
          <w:rFonts w:ascii="Arial" w:eastAsia="Calibri" w:hAnsi="Arial" w:cs="Arial"/>
          <w:sz w:val="22"/>
          <w:szCs w:val="22"/>
          <w:lang w:val="en-GB"/>
        </w:rPr>
      </w:pPr>
    </w:p>
    <w:p w14:paraId="320242A6" w14:textId="77777777" w:rsidR="00E0572D" w:rsidRPr="00E0572D" w:rsidRDefault="00E0572D" w:rsidP="00E0572D">
      <w:pPr>
        <w:rPr>
          <w:rFonts w:ascii="Arial" w:eastAsia="Calibri" w:hAnsi="Arial" w:cs="Arial"/>
          <w:sz w:val="22"/>
          <w:szCs w:val="22"/>
          <w:lang w:val="en-GB"/>
        </w:rPr>
      </w:pPr>
      <w:r w:rsidRPr="00E0572D">
        <w:rPr>
          <w:rFonts w:ascii="Arial" w:eastAsia="Calibri" w:hAnsi="Arial" w:cs="Arial"/>
          <w:sz w:val="22"/>
          <w:szCs w:val="22"/>
          <w:lang w:val="en-GB"/>
        </w:rPr>
        <w:t xml:space="preserve">To </w:t>
      </w:r>
      <w:r>
        <w:rPr>
          <w:rFonts w:ascii="Arial" w:eastAsia="Calibri" w:hAnsi="Arial" w:cs="Arial"/>
          <w:sz w:val="22"/>
          <w:szCs w:val="22"/>
          <w:lang w:val="en-GB"/>
        </w:rPr>
        <w:t>receive</w:t>
      </w:r>
      <w:r w:rsidR="00550FA2">
        <w:rPr>
          <w:rFonts w:ascii="Arial" w:eastAsia="Calibri" w:hAnsi="Arial" w:cs="Arial"/>
          <w:sz w:val="22"/>
          <w:szCs w:val="22"/>
          <w:lang w:val="en-GB"/>
        </w:rPr>
        <w:t xml:space="preserve"> a report on marketing activity</w:t>
      </w:r>
      <w:r w:rsidRPr="00E0572D">
        <w:rPr>
          <w:rFonts w:ascii="Arial" w:eastAsia="Calibri" w:hAnsi="Arial" w:cs="Arial"/>
          <w:sz w:val="22"/>
          <w:szCs w:val="22"/>
          <w:lang w:val="en-GB"/>
        </w:rPr>
        <w:t>.</w:t>
      </w:r>
    </w:p>
    <w:p w14:paraId="1BC3A0E4" w14:textId="77777777" w:rsidR="00E0572D" w:rsidRPr="00E0572D" w:rsidRDefault="00E0572D" w:rsidP="00E0572D">
      <w:pPr>
        <w:ind w:left="360"/>
        <w:contextualSpacing/>
        <w:rPr>
          <w:rFonts w:ascii="Arial" w:eastAsia="Calibri" w:hAnsi="Arial" w:cs="Arial"/>
          <w:sz w:val="22"/>
          <w:szCs w:val="22"/>
          <w:lang w:val="en-GB"/>
        </w:rPr>
      </w:pPr>
    </w:p>
    <w:p w14:paraId="3B00025A" w14:textId="471E1B47" w:rsidR="00E0572D" w:rsidRDefault="00E0572D" w:rsidP="00E0572D">
      <w:pPr>
        <w:rPr>
          <w:rFonts w:ascii="Arial" w:eastAsia="Calibri" w:hAnsi="Arial" w:cs="Arial"/>
          <w:sz w:val="22"/>
          <w:szCs w:val="22"/>
          <w:lang w:val="en-GB"/>
        </w:rPr>
      </w:pPr>
    </w:p>
    <w:p w14:paraId="69095F96" w14:textId="27A4F3CE" w:rsidR="00C7248E" w:rsidRDefault="00C7248E" w:rsidP="00E0572D">
      <w:pPr>
        <w:rPr>
          <w:rFonts w:ascii="Arial" w:eastAsia="Calibri" w:hAnsi="Arial" w:cs="Arial"/>
          <w:sz w:val="22"/>
          <w:szCs w:val="22"/>
          <w:lang w:val="en-GB"/>
        </w:rPr>
      </w:pPr>
    </w:p>
    <w:p w14:paraId="7E29F867" w14:textId="77777777" w:rsidR="00C7248E" w:rsidRPr="00E0572D" w:rsidRDefault="00C7248E" w:rsidP="00E0572D">
      <w:pPr>
        <w:rPr>
          <w:rFonts w:ascii="Arial" w:eastAsia="Calibri" w:hAnsi="Arial" w:cs="Arial"/>
          <w:sz w:val="22"/>
          <w:szCs w:val="22"/>
          <w:lang w:val="en-GB"/>
        </w:rPr>
      </w:pPr>
    </w:p>
    <w:p w14:paraId="0A670107" w14:textId="77777777" w:rsidR="00E0572D" w:rsidRPr="00E0572D" w:rsidRDefault="00E0572D" w:rsidP="00E0572D">
      <w:pPr>
        <w:rPr>
          <w:rFonts w:ascii="Arial" w:eastAsia="Calibri" w:hAnsi="Arial" w:cs="Arial"/>
          <w:b/>
          <w:sz w:val="22"/>
          <w:szCs w:val="22"/>
          <w:lang w:val="en-GB"/>
        </w:rPr>
      </w:pPr>
      <w:r w:rsidRPr="00E0572D">
        <w:rPr>
          <w:rFonts w:ascii="Arial" w:eastAsia="Calibri" w:hAnsi="Arial" w:cs="Arial"/>
          <w:b/>
          <w:sz w:val="22"/>
          <w:szCs w:val="22"/>
          <w:lang w:val="en-GB"/>
        </w:rPr>
        <w:t>ACTION</w:t>
      </w:r>
    </w:p>
    <w:p w14:paraId="2C9F2437" w14:textId="77777777" w:rsidR="00E0572D" w:rsidRPr="00E0572D" w:rsidRDefault="00E0572D" w:rsidP="00E0572D">
      <w:pPr>
        <w:rPr>
          <w:rFonts w:ascii="Arial" w:eastAsia="Calibri" w:hAnsi="Arial" w:cs="Arial"/>
          <w:sz w:val="22"/>
          <w:szCs w:val="22"/>
          <w:lang w:val="en-GB"/>
        </w:rPr>
      </w:pPr>
    </w:p>
    <w:p w14:paraId="703D0E12" w14:textId="77777777" w:rsidR="00E0572D" w:rsidRPr="00E0572D" w:rsidRDefault="00E0572D" w:rsidP="00E0572D">
      <w:pPr>
        <w:rPr>
          <w:rFonts w:ascii="Arial" w:eastAsia="Calibri" w:hAnsi="Arial" w:cs="Arial"/>
          <w:sz w:val="22"/>
          <w:szCs w:val="22"/>
          <w:lang w:val="en-GB"/>
        </w:rPr>
      </w:pPr>
      <w:r>
        <w:rPr>
          <w:rFonts w:ascii="Arial" w:eastAsia="Calibri" w:hAnsi="Arial" w:cs="Arial"/>
          <w:sz w:val="22"/>
          <w:szCs w:val="22"/>
          <w:lang w:val="en-GB"/>
        </w:rPr>
        <w:t>For information.</w:t>
      </w:r>
    </w:p>
    <w:p w14:paraId="7151BC4D" w14:textId="77777777" w:rsidR="00E0572D" w:rsidRPr="00E0572D" w:rsidRDefault="00E0572D" w:rsidP="00E0572D">
      <w:pPr>
        <w:spacing w:after="160" w:line="259" w:lineRule="auto"/>
        <w:rPr>
          <w:rFonts w:ascii="Arial" w:eastAsia="Calibri" w:hAnsi="Arial" w:cs="Arial"/>
          <w:sz w:val="22"/>
          <w:szCs w:val="22"/>
          <w:lang w:val="en-GB"/>
        </w:rPr>
      </w:pPr>
      <w:r w:rsidRPr="00E0572D">
        <w:rPr>
          <w:rFonts w:ascii="Arial" w:eastAsia="Calibri" w:hAnsi="Arial" w:cs="Arial"/>
          <w:sz w:val="22"/>
          <w:szCs w:val="22"/>
          <w:lang w:val="en-GB"/>
        </w:rPr>
        <w:br w:type="page"/>
      </w:r>
    </w:p>
    <w:p w14:paraId="67B1C83C" w14:textId="36FDB75D" w:rsidR="00F16EFC" w:rsidRPr="003D6A4F" w:rsidRDefault="00E0572D" w:rsidP="00E0572D">
      <w:pPr>
        <w:widowControl w:val="0"/>
        <w:autoSpaceDE w:val="0"/>
        <w:autoSpaceDN w:val="0"/>
        <w:adjustRightInd w:val="0"/>
        <w:rPr>
          <w:rFonts w:asciiTheme="minorHAnsi" w:hAnsiTheme="minorHAnsi" w:cstheme="minorHAnsi"/>
          <w:b/>
          <w:sz w:val="22"/>
          <w:szCs w:val="22"/>
        </w:rPr>
      </w:pPr>
      <w:r w:rsidRPr="003D6A4F">
        <w:rPr>
          <w:rFonts w:asciiTheme="minorHAnsi" w:hAnsiTheme="minorHAnsi" w:cstheme="minorHAnsi"/>
          <w:b/>
          <w:sz w:val="22"/>
          <w:szCs w:val="22"/>
        </w:rPr>
        <w:lastRenderedPageBreak/>
        <w:t>ULSTER UNIVERSITY</w:t>
      </w:r>
      <w:r w:rsidRPr="003D6A4F">
        <w:rPr>
          <w:rFonts w:asciiTheme="minorHAnsi" w:hAnsiTheme="minorHAnsi" w:cstheme="minorHAnsi"/>
          <w:b/>
          <w:sz w:val="22"/>
          <w:szCs w:val="22"/>
        </w:rPr>
        <w:tab/>
      </w:r>
      <w:r w:rsidRPr="003D6A4F">
        <w:rPr>
          <w:rFonts w:asciiTheme="minorHAnsi" w:hAnsiTheme="minorHAnsi" w:cstheme="minorHAnsi"/>
          <w:b/>
          <w:sz w:val="22"/>
          <w:szCs w:val="22"/>
        </w:rPr>
        <w:tab/>
      </w:r>
      <w:r w:rsidRPr="003D6A4F">
        <w:rPr>
          <w:rFonts w:asciiTheme="minorHAnsi" w:hAnsiTheme="minorHAnsi" w:cstheme="minorHAnsi"/>
          <w:b/>
          <w:sz w:val="22"/>
          <w:szCs w:val="22"/>
        </w:rPr>
        <w:tab/>
      </w:r>
      <w:r w:rsidRPr="003D6A4F">
        <w:rPr>
          <w:rFonts w:asciiTheme="minorHAnsi" w:hAnsiTheme="minorHAnsi" w:cstheme="minorHAnsi"/>
          <w:b/>
          <w:sz w:val="22"/>
          <w:szCs w:val="22"/>
        </w:rPr>
        <w:tab/>
      </w:r>
      <w:r w:rsidRPr="003D6A4F">
        <w:rPr>
          <w:rFonts w:asciiTheme="minorHAnsi" w:hAnsiTheme="minorHAnsi" w:cstheme="minorHAnsi"/>
          <w:b/>
          <w:sz w:val="22"/>
          <w:szCs w:val="22"/>
        </w:rPr>
        <w:tab/>
      </w:r>
      <w:r w:rsidRPr="003D6A4F">
        <w:rPr>
          <w:rFonts w:asciiTheme="minorHAnsi" w:hAnsiTheme="minorHAnsi" w:cstheme="minorHAnsi"/>
          <w:b/>
          <w:sz w:val="22"/>
          <w:szCs w:val="22"/>
        </w:rPr>
        <w:tab/>
      </w:r>
      <w:r w:rsidRPr="003D6A4F">
        <w:rPr>
          <w:rFonts w:asciiTheme="minorHAnsi" w:hAnsiTheme="minorHAnsi" w:cstheme="minorHAnsi"/>
          <w:b/>
          <w:sz w:val="22"/>
          <w:szCs w:val="22"/>
        </w:rPr>
        <w:tab/>
      </w:r>
      <w:r w:rsidR="00C7248E">
        <w:rPr>
          <w:rFonts w:asciiTheme="minorHAnsi" w:hAnsiTheme="minorHAnsi" w:cstheme="minorHAnsi"/>
          <w:b/>
          <w:sz w:val="22"/>
          <w:szCs w:val="22"/>
        </w:rPr>
        <w:t xml:space="preserve">         </w:t>
      </w:r>
      <w:r w:rsidR="0068713E" w:rsidRPr="0068713E">
        <w:rPr>
          <w:rFonts w:asciiTheme="minorHAnsi" w:hAnsiTheme="minorHAnsi" w:cstheme="minorHAnsi"/>
          <w:b/>
          <w:sz w:val="22"/>
          <w:szCs w:val="22"/>
        </w:rPr>
        <w:t>CPF/20/07</w:t>
      </w:r>
    </w:p>
    <w:p w14:paraId="2A5BA627" w14:textId="77777777" w:rsidR="00E0572D" w:rsidRPr="003D6A4F" w:rsidRDefault="00E0572D" w:rsidP="00E0572D">
      <w:pPr>
        <w:widowControl w:val="0"/>
        <w:autoSpaceDE w:val="0"/>
        <w:autoSpaceDN w:val="0"/>
        <w:adjustRightInd w:val="0"/>
        <w:rPr>
          <w:rFonts w:asciiTheme="minorHAnsi" w:hAnsiTheme="minorHAnsi" w:cstheme="minorHAnsi"/>
          <w:b/>
          <w:sz w:val="22"/>
          <w:szCs w:val="22"/>
        </w:rPr>
      </w:pPr>
    </w:p>
    <w:p w14:paraId="1901DF6A" w14:textId="4F64DF41" w:rsidR="00E0572D" w:rsidRPr="003D6A4F" w:rsidRDefault="00E0572D" w:rsidP="00E0572D">
      <w:pPr>
        <w:widowControl w:val="0"/>
        <w:autoSpaceDE w:val="0"/>
        <w:autoSpaceDN w:val="0"/>
        <w:adjustRightInd w:val="0"/>
        <w:rPr>
          <w:rFonts w:asciiTheme="minorHAnsi" w:hAnsiTheme="minorHAnsi" w:cstheme="minorHAnsi"/>
          <w:b/>
          <w:sz w:val="22"/>
          <w:szCs w:val="22"/>
        </w:rPr>
      </w:pPr>
      <w:r w:rsidRPr="003D6A4F">
        <w:rPr>
          <w:rFonts w:asciiTheme="minorHAnsi" w:hAnsiTheme="minorHAnsi" w:cstheme="minorHAnsi"/>
          <w:b/>
          <w:sz w:val="22"/>
          <w:szCs w:val="22"/>
        </w:rPr>
        <w:t>COLLABORATIVE PARTNERSHIPS FORUM</w:t>
      </w:r>
      <w:r w:rsidRPr="003D6A4F">
        <w:rPr>
          <w:rFonts w:asciiTheme="minorHAnsi" w:hAnsiTheme="minorHAnsi" w:cstheme="minorHAnsi"/>
          <w:b/>
          <w:sz w:val="22"/>
          <w:szCs w:val="22"/>
        </w:rPr>
        <w:tab/>
      </w:r>
      <w:r w:rsidRPr="003D6A4F">
        <w:rPr>
          <w:rFonts w:asciiTheme="minorHAnsi" w:hAnsiTheme="minorHAnsi" w:cstheme="minorHAnsi"/>
          <w:b/>
          <w:sz w:val="22"/>
          <w:szCs w:val="22"/>
        </w:rPr>
        <w:tab/>
      </w:r>
      <w:r w:rsidRPr="003D6A4F">
        <w:rPr>
          <w:rFonts w:asciiTheme="minorHAnsi" w:hAnsiTheme="minorHAnsi" w:cstheme="minorHAnsi"/>
          <w:b/>
          <w:sz w:val="22"/>
          <w:szCs w:val="22"/>
        </w:rPr>
        <w:tab/>
      </w:r>
      <w:r w:rsidRPr="003D6A4F">
        <w:rPr>
          <w:rFonts w:asciiTheme="minorHAnsi" w:hAnsiTheme="minorHAnsi" w:cstheme="minorHAnsi"/>
          <w:b/>
          <w:sz w:val="22"/>
          <w:szCs w:val="22"/>
        </w:rPr>
        <w:tab/>
      </w:r>
      <w:r w:rsidR="00A31466">
        <w:rPr>
          <w:rFonts w:asciiTheme="minorHAnsi" w:hAnsiTheme="minorHAnsi" w:cstheme="minorHAnsi"/>
          <w:b/>
          <w:sz w:val="22"/>
          <w:szCs w:val="22"/>
        </w:rPr>
        <w:t xml:space="preserve">  </w:t>
      </w:r>
      <w:bookmarkStart w:id="0" w:name="_GoBack"/>
      <w:bookmarkEnd w:id="0"/>
      <w:r w:rsidRPr="003D6A4F">
        <w:rPr>
          <w:rFonts w:asciiTheme="minorHAnsi" w:hAnsiTheme="minorHAnsi" w:cstheme="minorHAnsi"/>
          <w:b/>
          <w:sz w:val="22"/>
          <w:szCs w:val="22"/>
        </w:rPr>
        <w:t xml:space="preserve">Agenda Item </w:t>
      </w:r>
      <w:r w:rsidR="00A31466">
        <w:rPr>
          <w:rFonts w:asciiTheme="minorHAnsi" w:hAnsiTheme="minorHAnsi" w:cstheme="minorHAnsi"/>
          <w:b/>
          <w:sz w:val="22"/>
          <w:szCs w:val="22"/>
        </w:rPr>
        <w:t>9</w:t>
      </w:r>
    </w:p>
    <w:p w14:paraId="77E4B6A7" w14:textId="7F5BAA40" w:rsidR="00E0572D" w:rsidRPr="003D6A4F" w:rsidRDefault="002352D6" w:rsidP="00E0572D">
      <w:pPr>
        <w:widowControl w:val="0"/>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30 September</w:t>
      </w:r>
      <w:r w:rsidR="00B779C0" w:rsidRPr="003D6A4F">
        <w:rPr>
          <w:rFonts w:asciiTheme="minorHAnsi" w:hAnsiTheme="minorHAnsi" w:cstheme="minorHAnsi"/>
          <w:b/>
          <w:sz w:val="22"/>
          <w:szCs w:val="22"/>
        </w:rPr>
        <w:t xml:space="preserve"> 20</w:t>
      </w:r>
      <w:r w:rsidR="00FB1A6F">
        <w:rPr>
          <w:rFonts w:asciiTheme="minorHAnsi" w:hAnsiTheme="minorHAnsi" w:cstheme="minorHAnsi"/>
          <w:b/>
          <w:sz w:val="22"/>
          <w:szCs w:val="22"/>
        </w:rPr>
        <w:t>20</w:t>
      </w:r>
    </w:p>
    <w:p w14:paraId="1C401A02" w14:textId="77777777" w:rsidR="00F16EFC" w:rsidRPr="003D6A4F" w:rsidRDefault="00F16EFC" w:rsidP="00F16EFC">
      <w:pPr>
        <w:widowControl w:val="0"/>
        <w:autoSpaceDE w:val="0"/>
        <w:autoSpaceDN w:val="0"/>
        <w:adjustRightInd w:val="0"/>
        <w:jc w:val="right"/>
        <w:rPr>
          <w:rFonts w:asciiTheme="minorHAnsi" w:hAnsiTheme="minorHAnsi" w:cstheme="minorHAnsi"/>
          <w:b/>
          <w:sz w:val="22"/>
          <w:szCs w:val="22"/>
        </w:rPr>
      </w:pPr>
    </w:p>
    <w:p w14:paraId="3866C5A9" w14:textId="7C2EA7BB" w:rsidR="007F6111" w:rsidRPr="00E04048" w:rsidRDefault="004E27CA" w:rsidP="00003560">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Marketing and Communications</w:t>
      </w:r>
      <w:r w:rsidR="00003560" w:rsidRPr="003D6A4F">
        <w:rPr>
          <w:rFonts w:asciiTheme="minorHAnsi" w:hAnsiTheme="minorHAnsi" w:cstheme="minorHAnsi"/>
          <w:sz w:val="22"/>
          <w:szCs w:val="22"/>
        </w:rPr>
        <w:t xml:space="preserve"> continue to support the working group in collaboration with the colleges</w:t>
      </w:r>
      <w:r w:rsidR="00FF0BEC" w:rsidRPr="003D6A4F">
        <w:rPr>
          <w:rFonts w:asciiTheme="minorHAnsi" w:hAnsiTheme="minorHAnsi" w:cstheme="minorHAnsi"/>
          <w:sz w:val="22"/>
          <w:szCs w:val="22"/>
        </w:rPr>
        <w:t>.</w:t>
      </w:r>
    </w:p>
    <w:p w14:paraId="41F28171" w14:textId="77777777" w:rsidR="007F6111" w:rsidRPr="003D6A4F" w:rsidRDefault="007F6111" w:rsidP="00003560">
      <w:pPr>
        <w:widowControl w:val="0"/>
        <w:autoSpaceDE w:val="0"/>
        <w:autoSpaceDN w:val="0"/>
        <w:adjustRightInd w:val="0"/>
        <w:rPr>
          <w:rFonts w:asciiTheme="minorHAnsi" w:hAnsiTheme="minorHAnsi" w:cstheme="minorHAnsi"/>
          <w:sz w:val="22"/>
          <w:szCs w:val="22"/>
        </w:rPr>
      </w:pPr>
    </w:p>
    <w:p w14:paraId="3FFD0A55" w14:textId="2D45DE8B" w:rsidR="00E04048" w:rsidRPr="002352D6" w:rsidRDefault="0068713E" w:rsidP="00E04048">
      <w:pPr>
        <w:pStyle w:val="ColorfulList-Accent11"/>
        <w:widowControl w:val="0"/>
        <w:tabs>
          <w:tab w:val="left" w:pos="220"/>
          <w:tab w:val="left" w:pos="720"/>
        </w:tabs>
        <w:autoSpaceDE w:val="0"/>
        <w:autoSpaceDN w:val="0"/>
        <w:adjustRightInd w:val="0"/>
        <w:ind w:left="0"/>
        <w:rPr>
          <w:rFonts w:asciiTheme="minorHAnsi" w:hAnsiTheme="minorHAnsi" w:cstheme="minorHAnsi"/>
          <w:b/>
          <w:sz w:val="22"/>
          <w:szCs w:val="22"/>
        </w:rPr>
      </w:pPr>
      <w:r w:rsidRPr="002352D6">
        <w:rPr>
          <w:rFonts w:asciiTheme="minorHAnsi" w:hAnsiTheme="minorHAnsi" w:cstheme="minorHAnsi"/>
          <w:b/>
          <w:sz w:val="22"/>
          <w:szCs w:val="22"/>
        </w:rPr>
        <w:t>Virtual Open Day</w:t>
      </w:r>
    </w:p>
    <w:p w14:paraId="6C773FBA" w14:textId="00B3F2E7" w:rsidR="0068713E" w:rsidRDefault="0068713E" w:rsidP="00E04048">
      <w:pPr>
        <w:pStyle w:val="ColorfulList-Accent11"/>
        <w:widowControl w:val="0"/>
        <w:tabs>
          <w:tab w:val="left" w:pos="220"/>
          <w:tab w:val="left" w:pos="720"/>
        </w:tabs>
        <w:autoSpaceDE w:val="0"/>
        <w:autoSpaceDN w:val="0"/>
        <w:adjustRightInd w:val="0"/>
        <w:ind w:left="0"/>
        <w:rPr>
          <w:rFonts w:asciiTheme="minorHAnsi" w:hAnsiTheme="minorHAnsi" w:cstheme="minorHAnsi"/>
          <w:sz w:val="22"/>
          <w:szCs w:val="22"/>
        </w:rPr>
      </w:pPr>
      <w:r>
        <w:rPr>
          <w:rFonts w:asciiTheme="minorHAnsi" w:hAnsiTheme="minorHAnsi" w:cstheme="minorHAnsi"/>
          <w:sz w:val="22"/>
          <w:szCs w:val="22"/>
        </w:rPr>
        <w:t xml:space="preserve">This year for the first time we ran our Open Day virtually. Below is information on the event. Students can still access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the material by going to </w:t>
      </w:r>
      <w:hyperlink r:id="rId8" w:history="1">
        <w:r w:rsidRPr="008A3531">
          <w:rPr>
            <w:rStyle w:val="Hyperlink"/>
            <w:rFonts w:asciiTheme="minorHAnsi" w:hAnsiTheme="minorHAnsi" w:cstheme="minorHAnsi"/>
            <w:sz w:val="22"/>
            <w:szCs w:val="22"/>
          </w:rPr>
          <w:t>https://www.ulster.ac.uk/vod</w:t>
        </w:r>
      </w:hyperlink>
      <w:r>
        <w:rPr>
          <w:rFonts w:asciiTheme="minorHAnsi" w:hAnsiTheme="minorHAnsi" w:cstheme="minorHAnsi"/>
          <w:sz w:val="22"/>
          <w:szCs w:val="22"/>
        </w:rPr>
        <w:t xml:space="preserve">. </w:t>
      </w:r>
    </w:p>
    <w:p w14:paraId="64BA11A4" w14:textId="77777777" w:rsidR="0068713E" w:rsidRDefault="0068713E" w:rsidP="00E04048">
      <w:pPr>
        <w:pStyle w:val="ColorfulList-Accent11"/>
        <w:widowControl w:val="0"/>
        <w:tabs>
          <w:tab w:val="left" w:pos="220"/>
          <w:tab w:val="left" w:pos="720"/>
        </w:tabs>
        <w:autoSpaceDE w:val="0"/>
        <w:autoSpaceDN w:val="0"/>
        <w:adjustRightInd w:val="0"/>
        <w:ind w:left="0"/>
        <w:rPr>
          <w:rFonts w:asciiTheme="minorHAnsi" w:hAnsiTheme="minorHAnsi" w:cstheme="minorHAnsi"/>
          <w:sz w:val="22"/>
          <w:szCs w:val="22"/>
        </w:rPr>
      </w:pPr>
    </w:p>
    <w:p w14:paraId="2E4FC964" w14:textId="77777777" w:rsidR="0068713E" w:rsidRPr="002352D6" w:rsidRDefault="0068713E" w:rsidP="0068713E">
      <w:pPr>
        <w:rPr>
          <w:rFonts w:asciiTheme="minorHAnsi" w:hAnsiTheme="minorHAnsi" w:cstheme="minorHAnsi"/>
          <w:b/>
          <w:sz w:val="22"/>
          <w:szCs w:val="22"/>
        </w:rPr>
      </w:pPr>
      <w:r w:rsidRPr="002352D6">
        <w:rPr>
          <w:rFonts w:asciiTheme="minorHAnsi" w:hAnsiTheme="minorHAnsi" w:cstheme="minorHAnsi"/>
          <w:b/>
          <w:sz w:val="22"/>
          <w:szCs w:val="22"/>
        </w:rPr>
        <w:t>Event Overview</w:t>
      </w:r>
    </w:p>
    <w:p w14:paraId="45EDD253" w14:textId="238F080E" w:rsidR="0068713E" w:rsidRPr="0068713E" w:rsidRDefault="0068713E" w:rsidP="0068713E">
      <w:pPr>
        <w:rPr>
          <w:rFonts w:asciiTheme="minorHAnsi" w:hAnsiTheme="minorHAnsi" w:cstheme="minorHAnsi"/>
          <w:sz w:val="22"/>
          <w:szCs w:val="22"/>
        </w:rPr>
      </w:pPr>
      <w:r w:rsidRPr="0068713E">
        <w:rPr>
          <w:rFonts w:asciiTheme="minorHAnsi" w:hAnsiTheme="minorHAnsi" w:cstheme="minorHAnsi"/>
          <w:sz w:val="22"/>
          <w:szCs w:val="22"/>
        </w:rPr>
        <w:t>This multi-channel online event took place from 10am on Saturday 5 September 2020 and consisted of a livestream welcome from</w:t>
      </w:r>
      <w:r w:rsidRPr="0068713E">
        <w:rPr>
          <w:rFonts w:asciiTheme="minorHAnsi" w:hAnsiTheme="minorHAnsi" w:cstheme="minorHAnsi"/>
          <w:b/>
          <w:sz w:val="22"/>
          <w:szCs w:val="22"/>
        </w:rPr>
        <w:t xml:space="preserve"> </w:t>
      </w:r>
      <w:r w:rsidRPr="0068713E">
        <w:rPr>
          <w:rFonts w:asciiTheme="minorHAnsi" w:hAnsiTheme="minorHAnsi" w:cstheme="minorHAnsi"/>
          <w:sz w:val="22"/>
          <w:szCs w:val="22"/>
        </w:rPr>
        <w:t>UU alumni</w:t>
      </w:r>
      <w:r w:rsidRPr="0068713E">
        <w:rPr>
          <w:rFonts w:asciiTheme="minorHAnsi" w:hAnsiTheme="minorHAnsi" w:cstheme="minorHAnsi"/>
          <w:b/>
          <w:sz w:val="22"/>
          <w:szCs w:val="22"/>
        </w:rPr>
        <w:t xml:space="preserve"> </w:t>
      </w:r>
      <w:r w:rsidRPr="0068713E">
        <w:rPr>
          <w:rFonts w:asciiTheme="minorHAnsi" w:hAnsiTheme="minorHAnsi" w:cstheme="minorHAnsi"/>
          <w:sz w:val="22"/>
          <w:szCs w:val="22"/>
        </w:rPr>
        <w:t xml:space="preserve">Cool FM’s Pete </w:t>
      </w:r>
      <w:proofErr w:type="spellStart"/>
      <w:r w:rsidRPr="0068713E">
        <w:rPr>
          <w:rFonts w:asciiTheme="minorHAnsi" w:hAnsiTheme="minorHAnsi" w:cstheme="minorHAnsi"/>
          <w:sz w:val="22"/>
          <w:szCs w:val="22"/>
        </w:rPr>
        <w:t>Snodden</w:t>
      </w:r>
      <w:proofErr w:type="spellEnd"/>
      <w:r w:rsidRPr="0068713E">
        <w:rPr>
          <w:rFonts w:asciiTheme="minorHAnsi" w:hAnsiTheme="minorHAnsi" w:cstheme="minorHAnsi"/>
          <w:sz w:val="22"/>
          <w:szCs w:val="22"/>
        </w:rPr>
        <w:t xml:space="preserve"> and Rebecca McKinney.  The welcome covered student life at Ulster, introduction to each campus by the Student Outreach and </w:t>
      </w:r>
      <w:proofErr w:type="spellStart"/>
      <w:r w:rsidRPr="0068713E">
        <w:rPr>
          <w:rFonts w:asciiTheme="minorHAnsi" w:hAnsiTheme="minorHAnsi" w:cstheme="minorHAnsi"/>
          <w:sz w:val="22"/>
          <w:szCs w:val="22"/>
        </w:rPr>
        <w:t>Recrutiment</w:t>
      </w:r>
      <w:proofErr w:type="spellEnd"/>
      <w:r w:rsidRPr="0068713E">
        <w:rPr>
          <w:rFonts w:asciiTheme="minorHAnsi" w:hAnsiTheme="minorHAnsi" w:cstheme="minorHAnsi"/>
          <w:sz w:val="22"/>
          <w:szCs w:val="22"/>
        </w:rPr>
        <w:t xml:space="preserve"> Team and a Q&amp;A with 4 current students highlighting their experiences of university life.  </w:t>
      </w:r>
    </w:p>
    <w:p w14:paraId="4FAAA18E" w14:textId="77777777" w:rsidR="0068713E" w:rsidRPr="0068713E" w:rsidRDefault="0068713E" w:rsidP="0068713E">
      <w:pPr>
        <w:rPr>
          <w:rFonts w:asciiTheme="minorHAnsi" w:hAnsiTheme="minorHAnsi" w:cstheme="minorHAnsi"/>
          <w:sz w:val="22"/>
          <w:szCs w:val="22"/>
        </w:rPr>
      </w:pPr>
    </w:p>
    <w:p w14:paraId="60049189" w14:textId="37F796C4" w:rsidR="0068713E" w:rsidRPr="0068713E" w:rsidRDefault="0068713E" w:rsidP="0068713E">
      <w:pPr>
        <w:rPr>
          <w:rFonts w:asciiTheme="minorHAnsi" w:hAnsiTheme="minorHAnsi" w:cstheme="minorHAnsi"/>
          <w:sz w:val="22"/>
          <w:szCs w:val="22"/>
        </w:rPr>
      </w:pPr>
      <w:r w:rsidRPr="0068713E">
        <w:rPr>
          <w:rFonts w:asciiTheme="minorHAnsi" w:hAnsiTheme="minorHAnsi" w:cstheme="minorHAnsi"/>
          <w:sz w:val="22"/>
          <w:szCs w:val="22"/>
        </w:rPr>
        <w:t>Following the welcome viewers had the opportunity to choose from a range of pre-recorded subject presentations along with the choice of 3 headline talks; COVID-19, Careers of the Future and The Economy in 2030.  The last section allowed viewers to find out more about the full student experience with talks on UCAS, Applying from ROI and Student Wellbeing to name but a few.  In addition, viewers had the opportunity to take a guided virtual tour of each campus.</w:t>
      </w:r>
    </w:p>
    <w:p w14:paraId="2A502384" w14:textId="77777777" w:rsidR="0068713E" w:rsidRPr="0068713E" w:rsidRDefault="0068713E" w:rsidP="0068713E">
      <w:pPr>
        <w:rPr>
          <w:rFonts w:asciiTheme="minorHAnsi" w:hAnsiTheme="minorHAnsi" w:cstheme="minorHAnsi"/>
          <w:sz w:val="22"/>
          <w:szCs w:val="22"/>
        </w:rPr>
      </w:pPr>
    </w:p>
    <w:p w14:paraId="5F6F4443" w14:textId="77777777" w:rsidR="0068713E" w:rsidRPr="0068713E" w:rsidRDefault="0068713E" w:rsidP="0068713E">
      <w:pPr>
        <w:rPr>
          <w:rFonts w:asciiTheme="minorHAnsi" w:hAnsiTheme="minorHAnsi" w:cstheme="minorHAnsi"/>
          <w:b/>
          <w:sz w:val="22"/>
          <w:szCs w:val="22"/>
        </w:rPr>
      </w:pPr>
      <w:r w:rsidRPr="0068713E">
        <w:rPr>
          <w:rFonts w:asciiTheme="minorHAnsi" w:hAnsiTheme="minorHAnsi" w:cstheme="minorHAnsi"/>
          <w:b/>
          <w:sz w:val="22"/>
          <w:szCs w:val="22"/>
        </w:rPr>
        <w:t xml:space="preserve">Attendance </w:t>
      </w:r>
    </w:p>
    <w:p w14:paraId="4A9A98DA" w14:textId="305FA1C4" w:rsidR="0068713E" w:rsidRPr="0068713E" w:rsidRDefault="0068713E" w:rsidP="0068713E">
      <w:pPr>
        <w:rPr>
          <w:rFonts w:asciiTheme="minorHAnsi" w:hAnsiTheme="minorHAnsi" w:cstheme="minorHAnsi"/>
          <w:b/>
          <w:color w:val="000000" w:themeColor="text1"/>
          <w:sz w:val="22"/>
          <w:szCs w:val="22"/>
        </w:rPr>
      </w:pPr>
      <w:r w:rsidRPr="0068713E">
        <w:rPr>
          <w:rFonts w:asciiTheme="minorHAnsi" w:hAnsiTheme="minorHAnsi" w:cstheme="minorHAnsi"/>
          <w:color w:val="000000" w:themeColor="text1"/>
          <w:sz w:val="22"/>
          <w:szCs w:val="22"/>
        </w:rPr>
        <w:t xml:space="preserve">The event generated 6,436 visitors to the web site and almost 3,000 views on our social channels for our welcome video.  </w:t>
      </w:r>
    </w:p>
    <w:p w14:paraId="27E6CD38" w14:textId="77777777" w:rsidR="0068713E" w:rsidRPr="0068713E" w:rsidRDefault="0068713E" w:rsidP="0068713E">
      <w:pPr>
        <w:rPr>
          <w:rFonts w:asciiTheme="minorHAnsi" w:hAnsiTheme="minorHAnsi" w:cstheme="minorHAnsi"/>
          <w:b/>
          <w:sz w:val="22"/>
          <w:szCs w:val="22"/>
        </w:rPr>
      </w:pPr>
    </w:p>
    <w:p w14:paraId="5C5BB801" w14:textId="77777777" w:rsidR="0068713E" w:rsidRPr="0068713E" w:rsidRDefault="0068713E" w:rsidP="0068713E">
      <w:pPr>
        <w:rPr>
          <w:rFonts w:asciiTheme="minorHAnsi" w:hAnsiTheme="minorHAnsi" w:cstheme="minorHAnsi"/>
          <w:b/>
          <w:sz w:val="22"/>
          <w:szCs w:val="22"/>
        </w:rPr>
      </w:pPr>
      <w:r w:rsidRPr="0068713E">
        <w:rPr>
          <w:rFonts w:asciiTheme="minorHAnsi" w:hAnsiTheme="minorHAnsi" w:cstheme="minorHAnsi"/>
          <w:b/>
          <w:sz w:val="22"/>
          <w:szCs w:val="22"/>
        </w:rPr>
        <w:t>Microsite</w:t>
      </w:r>
    </w:p>
    <w:p w14:paraId="45AEF653" w14:textId="77777777" w:rsidR="0068713E" w:rsidRPr="0068713E" w:rsidRDefault="0068713E" w:rsidP="0068713E">
      <w:pPr>
        <w:rPr>
          <w:rFonts w:asciiTheme="minorHAnsi" w:hAnsiTheme="minorHAnsi" w:cstheme="minorHAnsi"/>
          <w:sz w:val="22"/>
          <w:szCs w:val="22"/>
        </w:rPr>
      </w:pPr>
      <w:r w:rsidRPr="0068713E">
        <w:rPr>
          <w:rFonts w:asciiTheme="minorHAnsi" w:hAnsiTheme="minorHAnsi" w:cstheme="minorHAnsi"/>
          <w:sz w:val="22"/>
          <w:szCs w:val="22"/>
        </w:rPr>
        <w:t xml:space="preserve">The microsite was developed with a home page timeline with a tile for each of the activities allowing viewers to scroll through the relevant content at their leisure.  The site was divided into 6 sections with the following tabs.  </w:t>
      </w:r>
    </w:p>
    <w:p w14:paraId="642CA092" w14:textId="77777777" w:rsidR="0068713E" w:rsidRDefault="0068713E" w:rsidP="0068713E">
      <w:pPr>
        <w:rPr>
          <w:rFonts w:ascii="Arial" w:hAnsi="Arial" w:cs="Arial"/>
          <w:sz w:val="22"/>
          <w:szCs w:val="22"/>
        </w:rPr>
      </w:pPr>
    </w:p>
    <w:p w14:paraId="1F18F9C0" w14:textId="77777777" w:rsidR="0068713E" w:rsidRDefault="0068713E" w:rsidP="0068713E">
      <w:pPr>
        <w:rPr>
          <w:rFonts w:ascii="Arial" w:hAnsi="Arial" w:cs="Arial"/>
          <w:sz w:val="22"/>
          <w:szCs w:val="22"/>
        </w:rPr>
      </w:pPr>
      <w:r>
        <w:rPr>
          <w:noProof/>
        </w:rPr>
        <w:drawing>
          <wp:inline distT="0" distB="0" distL="0" distR="0" wp14:anchorId="18D3E2A8" wp14:editId="13AB0E97">
            <wp:extent cx="5655945" cy="25908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55945" cy="259080"/>
                    </a:xfrm>
                    <a:prstGeom prst="rect">
                      <a:avLst/>
                    </a:prstGeom>
                  </pic:spPr>
                </pic:pic>
              </a:graphicData>
            </a:graphic>
          </wp:inline>
        </w:drawing>
      </w:r>
    </w:p>
    <w:p w14:paraId="4621EF7D" w14:textId="6D35EA8F" w:rsidR="0068713E" w:rsidRDefault="0068713E" w:rsidP="0068713E">
      <w:pPr>
        <w:rPr>
          <w:rFonts w:ascii="Arial" w:hAnsi="Arial" w:cs="Arial"/>
          <w:sz w:val="22"/>
          <w:szCs w:val="22"/>
        </w:rPr>
      </w:pPr>
    </w:p>
    <w:p w14:paraId="132A236B" w14:textId="77777777" w:rsidR="0068713E" w:rsidRPr="0068713E" w:rsidRDefault="0068713E" w:rsidP="0068713E">
      <w:pPr>
        <w:rPr>
          <w:rFonts w:asciiTheme="minorHAnsi" w:hAnsiTheme="minorHAnsi" w:cstheme="minorHAnsi"/>
          <w:sz w:val="22"/>
          <w:szCs w:val="22"/>
        </w:rPr>
      </w:pPr>
      <w:r w:rsidRPr="0068713E">
        <w:rPr>
          <w:rFonts w:asciiTheme="minorHAnsi" w:hAnsiTheme="minorHAnsi" w:cstheme="minorHAnsi"/>
          <w:sz w:val="22"/>
          <w:szCs w:val="22"/>
        </w:rPr>
        <w:t xml:space="preserve">The site also included a section for downloads which housed the UG prospectus and other useful online resources such as the Parents’ Guide.  A section for ‘How to make the most of your day’ was developed to ensure viewers had clear instructions on how to access the resources available to them and highlight the time of each activity which in turn enabled viewers to plan their morning.  </w:t>
      </w:r>
    </w:p>
    <w:p w14:paraId="3D4F828A" w14:textId="48746D3B" w:rsidR="0068713E" w:rsidRPr="0068713E" w:rsidRDefault="0068713E" w:rsidP="00E04048">
      <w:pPr>
        <w:pStyle w:val="ColorfulList-Accent11"/>
        <w:widowControl w:val="0"/>
        <w:tabs>
          <w:tab w:val="left" w:pos="220"/>
          <w:tab w:val="left" w:pos="720"/>
        </w:tabs>
        <w:autoSpaceDE w:val="0"/>
        <w:autoSpaceDN w:val="0"/>
        <w:adjustRightInd w:val="0"/>
        <w:ind w:left="0"/>
        <w:rPr>
          <w:rFonts w:asciiTheme="minorHAnsi" w:hAnsiTheme="minorHAnsi" w:cstheme="minorHAnsi"/>
          <w:sz w:val="22"/>
          <w:szCs w:val="22"/>
        </w:rPr>
      </w:pPr>
    </w:p>
    <w:p w14:paraId="358F3EE2" w14:textId="58EA71E8" w:rsidR="0068713E" w:rsidRPr="0068713E" w:rsidRDefault="0068713E" w:rsidP="00E04048">
      <w:pPr>
        <w:pStyle w:val="ColorfulList-Accent11"/>
        <w:widowControl w:val="0"/>
        <w:tabs>
          <w:tab w:val="left" w:pos="220"/>
          <w:tab w:val="left" w:pos="720"/>
        </w:tabs>
        <w:autoSpaceDE w:val="0"/>
        <w:autoSpaceDN w:val="0"/>
        <w:adjustRightInd w:val="0"/>
        <w:ind w:left="0"/>
        <w:rPr>
          <w:rFonts w:asciiTheme="minorHAnsi" w:hAnsiTheme="minorHAnsi" w:cstheme="minorHAnsi"/>
          <w:sz w:val="22"/>
          <w:szCs w:val="22"/>
        </w:rPr>
      </w:pPr>
      <w:r w:rsidRPr="0068713E">
        <w:rPr>
          <w:rFonts w:asciiTheme="minorHAnsi" w:hAnsiTheme="minorHAnsi" w:cstheme="minorHAnsi"/>
          <w:sz w:val="22"/>
          <w:szCs w:val="22"/>
        </w:rPr>
        <w:t xml:space="preserve">The event proved to be very successful and something we will be building on going forward. Hopefully we can get back to having students and parents on campus </w:t>
      </w:r>
      <w:proofErr w:type="gramStart"/>
      <w:r w:rsidRPr="0068713E">
        <w:rPr>
          <w:rFonts w:asciiTheme="minorHAnsi" w:hAnsiTheme="minorHAnsi" w:cstheme="minorHAnsi"/>
          <w:sz w:val="22"/>
          <w:szCs w:val="22"/>
        </w:rPr>
        <w:t>soon</w:t>
      </w:r>
      <w:proofErr w:type="gramEnd"/>
      <w:r w:rsidRPr="0068713E">
        <w:rPr>
          <w:rFonts w:asciiTheme="minorHAnsi" w:hAnsiTheme="minorHAnsi" w:cstheme="minorHAnsi"/>
          <w:sz w:val="22"/>
          <w:szCs w:val="22"/>
        </w:rPr>
        <w:t xml:space="preserve"> but we now see that these events will also be supported by virtual events.</w:t>
      </w:r>
    </w:p>
    <w:p w14:paraId="6653292B" w14:textId="77777777" w:rsidR="00A525F8" w:rsidRPr="0068713E" w:rsidRDefault="00A525F8" w:rsidP="00A525F8">
      <w:pPr>
        <w:widowControl w:val="0"/>
        <w:tabs>
          <w:tab w:val="left" w:pos="220"/>
          <w:tab w:val="left" w:pos="720"/>
        </w:tabs>
        <w:autoSpaceDE w:val="0"/>
        <w:autoSpaceDN w:val="0"/>
        <w:adjustRightInd w:val="0"/>
        <w:ind w:left="720"/>
        <w:rPr>
          <w:rFonts w:asciiTheme="minorHAnsi" w:hAnsiTheme="minorHAnsi" w:cstheme="minorHAnsi"/>
          <w:sz w:val="22"/>
          <w:szCs w:val="22"/>
        </w:rPr>
      </w:pPr>
    </w:p>
    <w:p w14:paraId="0F73867D" w14:textId="77777777" w:rsidR="0068713E" w:rsidRPr="0068713E" w:rsidRDefault="0068713E" w:rsidP="00A525F8">
      <w:pPr>
        <w:widowControl w:val="0"/>
        <w:tabs>
          <w:tab w:val="left" w:pos="220"/>
          <w:tab w:val="left" w:pos="720"/>
        </w:tabs>
        <w:autoSpaceDE w:val="0"/>
        <w:autoSpaceDN w:val="0"/>
        <w:adjustRightInd w:val="0"/>
        <w:rPr>
          <w:rFonts w:asciiTheme="minorHAnsi" w:hAnsiTheme="minorHAnsi" w:cstheme="minorHAnsi"/>
          <w:b/>
          <w:sz w:val="22"/>
          <w:szCs w:val="22"/>
        </w:rPr>
      </w:pPr>
    </w:p>
    <w:p w14:paraId="09169988" w14:textId="77777777" w:rsidR="0068713E" w:rsidRPr="0068713E" w:rsidRDefault="0068713E" w:rsidP="00A525F8">
      <w:pPr>
        <w:widowControl w:val="0"/>
        <w:tabs>
          <w:tab w:val="left" w:pos="220"/>
          <w:tab w:val="left" w:pos="720"/>
        </w:tabs>
        <w:autoSpaceDE w:val="0"/>
        <w:autoSpaceDN w:val="0"/>
        <w:adjustRightInd w:val="0"/>
        <w:rPr>
          <w:rFonts w:asciiTheme="minorHAnsi" w:hAnsiTheme="minorHAnsi" w:cstheme="minorHAnsi"/>
          <w:b/>
          <w:sz w:val="22"/>
          <w:szCs w:val="22"/>
        </w:rPr>
      </w:pPr>
    </w:p>
    <w:p w14:paraId="595983B3" w14:textId="77777777" w:rsidR="0068713E" w:rsidRPr="0068713E" w:rsidRDefault="0068713E" w:rsidP="00A525F8">
      <w:pPr>
        <w:widowControl w:val="0"/>
        <w:tabs>
          <w:tab w:val="left" w:pos="220"/>
          <w:tab w:val="left" w:pos="720"/>
        </w:tabs>
        <w:autoSpaceDE w:val="0"/>
        <w:autoSpaceDN w:val="0"/>
        <w:adjustRightInd w:val="0"/>
        <w:rPr>
          <w:rFonts w:asciiTheme="minorHAnsi" w:hAnsiTheme="minorHAnsi" w:cstheme="minorHAnsi"/>
          <w:b/>
          <w:sz w:val="22"/>
          <w:szCs w:val="22"/>
        </w:rPr>
      </w:pPr>
    </w:p>
    <w:p w14:paraId="5AC477C7" w14:textId="77777777" w:rsidR="0068713E" w:rsidRPr="0068713E" w:rsidRDefault="0068713E" w:rsidP="00A525F8">
      <w:pPr>
        <w:widowControl w:val="0"/>
        <w:tabs>
          <w:tab w:val="left" w:pos="220"/>
          <w:tab w:val="left" w:pos="720"/>
        </w:tabs>
        <w:autoSpaceDE w:val="0"/>
        <w:autoSpaceDN w:val="0"/>
        <w:adjustRightInd w:val="0"/>
        <w:rPr>
          <w:rFonts w:asciiTheme="minorHAnsi" w:hAnsiTheme="minorHAnsi" w:cstheme="minorHAnsi"/>
          <w:b/>
          <w:sz w:val="22"/>
          <w:szCs w:val="22"/>
        </w:rPr>
      </w:pPr>
    </w:p>
    <w:p w14:paraId="1F5F56AD" w14:textId="5A1E62E3" w:rsidR="00A525F8" w:rsidRPr="0068713E" w:rsidRDefault="00A525F8" w:rsidP="00A525F8">
      <w:pPr>
        <w:widowControl w:val="0"/>
        <w:tabs>
          <w:tab w:val="left" w:pos="220"/>
          <w:tab w:val="left" w:pos="720"/>
        </w:tabs>
        <w:autoSpaceDE w:val="0"/>
        <w:autoSpaceDN w:val="0"/>
        <w:adjustRightInd w:val="0"/>
        <w:rPr>
          <w:rFonts w:asciiTheme="minorHAnsi" w:hAnsiTheme="minorHAnsi" w:cstheme="minorHAnsi"/>
          <w:b/>
          <w:sz w:val="22"/>
          <w:szCs w:val="22"/>
        </w:rPr>
      </w:pPr>
      <w:r w:rsidRPr="0068713E">
        <w:rPr>
          <w:rFonts w:asciiTheme="minorHAnsi" w:hAnsiTheme="minorHAnsi" w:cstheme="minorHAnsi"/>
          <w:b/>
          <w:sz w:val="22"/>
          <w:szCs w:val="22"/>
        </w:rPr>
        <w:lastRenderedPageBreak/>
        <w:t>Presentations</w:t>
      </w:r>
    </w:p>
    <w:p w14:paraId="278CEE96" w14:textId="77777777" w:rsidR="00F16EFC" w:rsidRPr="0068713E" w:rsidRDefault="00F16EFC" w:rsidP="00A525F8">
      <w:pPr>
        <w:widowControl w:val="0"/>
        <w:tabs>
          <w:tab w:val="left" w:pos="220"/>
          <w:tab w:val="left" w:pos="720"/>
        </w:tabs>
        <w:autoSpaceDE w:val="0"/>
        <w:autoSpaceDN w:val="0"/>
        <w:adjustRightInd w:val="0"/>
        <w:rPr>
          <w:rFonts w:asciiTheme="minorHAnsi" w:hAnsiTheme="minorHAnsi" w:cstheme="minorHAnsi"/>
          <w:b/>
          <w:sz w:val="22"/>
          <w:szCs w:val="22"/>
        </w:rPr>
      </w:pPr>
    </w:p>
    <w:p w14:paraId="174241D5" w14:textId="77C3A447" w:rsidR="002352D6" w:rsidRDefault="0068713E" w:rsidP="0068713E">
      <w:pPr>
        <w:pStyle w:val="ColorfulList-Accent11"/>
        <w:spacing w:line="253" w:lineRule="atLeast"/>
        <w:ind w:left="0"/>
        <w:jc w:val="both"/>
        <w:rPr>
          <w:rFonts w:asciiTheme="minorHAnsi" w:hAnsiTheme="minorHAnsi" w:cstheme="minorHAnsi"/>
          <w:color w:val="000000"/>
          <w:sz w:val="22"/>
          <w:szCs w:val="22"/>
          <w:lang w:val="en-GB" w:eastAsia="en-GB"/>
        </w:rPr>
      </w:pPr>
      <w:r w:rsidRPr="0068713E">
        <w:rPr>
          <w:rFonts w:asciiTheme="minorHAnsi" w:hAnsiTheme="minorHAnsi" w:cstheme="minorHAnsi"/>
          <w:color w:val="000000"/>
          <w:sz w:val="22"/>
          <w:szCs w:val="22"/>
          <w:lang w:val="en-GB" w:eastAsia="en-GB"/>
        </w:rPr>
        <w:t xml:space="preserve">We are engaging with schools and colleges to find out about their future events and their willingness to have us visit their school or college to deliver our Ulster presentation. Currently this information is being collated. Colleges have been in touch concerning their own events which they are also running virtually and UU will be represented at these events. </w:t>
      </w:r>
    </w:p>
    <w:p w14:paraId="27823D9E" w14:textId="4A8299C2" w:rsidR="002352D6" w:rsidRDefault="002352D6" w:rsidP="0068713E">
      <w:pPr>
        <w:pStyle w:val="ColorfulList-Accent11"/>
        <w:spacing w:line="253" w:lineRule="atLeast"/>
        <w:ind w:left="0"/>
        <w:jc w:val="both"/>
        <w:rPr>
          <w:rFonts w:asciiTheme="minorHAnsi" w:hAnsiTheme="minorHAnsi" w:cstheme="minorHAnsi"/>
          <w:color w:val="000000"/>
          <w:sz w:val="22"/>
          <w:szCs w:val="22"/>
          <w:lang w:val="en-GB" w:eastAsia="en-GB"/>
        </w:rPr>
      </w:pPr>
    </w:p>
    <w:p w14:paraId="0F518CA2" w14:textId="4F4F9068" w:rsidR="002352D6" w:rsidRPr="002352D6" w:rsidRDefault="002352D6" w:rsidP="0068713E">
      <w:pPr>
        <w:pStyle w:val="ColorfulList-Accent11"/>
        <w:spacing w:line="253" w:lineRule="atLeast"/>
        <w:ind w:left="0"/>
        <w:jc w:val="both"/>
        <w:rPr>
          <w:rFonts w:asciiTheme="minorHAnsi" w:hAnsiTheme="minorHAnsi" w:cstheme="minorHAnsi"/>
          <w:b/>
          <w:color w:val="000000"/>
          <w:sz w:val="22"/>
          <w:szCs w:val="22"/>
          <w:lang w:val="en-GB" w:eastAsia="en-GB"/>
        </w:rPr>
      </w:pPr>
      <w:r w:rsidRPr="002352D6">
        <w:rPr>
          <w:rFonts w:asciiTheme="minorHAnsi" w:hAnsiTheme="minorHAnsi" w:cstheme="minorHAnsi"/>
          <w:b/>
          <w:color w:val="000000"/>
          <w:sz w:val="22"/>
          <w:szCs w:val="22"/>
          <w:lang w:val="en-GB" w:eastAsia="en-GB"/>
        </w:rPr>
        <w:t>Applicant Events for 21/22 entry</w:t>
      </w:r>
    </w:p>
    <w:p w14:paraId="3A63BECC" w14:textId="1F9B69DC" w:rsidR="002352D6" w:rsidRDefault="002352D6" w:rsidP="0068713E">
      <w:pPr>
        <w:pStyle w:val="ColorfulList-Accent11"/>
        <w:spacing w:line="253" w:lineRule="atLeast"/>
        <w:ind w:left="0"/>
        <w:jc w:val="both"/>
        <w:rPr>
          <w:rFonts w:asciiTheme="minorHAnsi" w:hAnsiTheme="minorHAnsi" w:cstheme="minorHAnsi"/>
          <w:color w:val="000000"/>
          <w:sz w:val="22"/>
          <w:szCs w:val="22"/>
          <w:lang w:val="en-GB" w:eastAsia="en-GB"/>
        </w:rPr>
      </w:pPr>
    </w:p>
    <w:p w14:paraId="4BB1ABB0" w14:textId="7C00008B" w:rsidR="002352D6" w:rsidRDefault="002352D6" w:rsidP="0068713E">
      <w:pPr>
        <w:pStyle w:val="ColorfulList-Accent11"/>
        <w:spacing w:line="253" w:lineRule="atLeast"/>
        <w:ind w:left="0"/>
        <w:jc w:val="both"/>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 xml:space="preserve">These have proved to be very successful and we aim to continue this format going forward. We are hoping for the applicant events to be on campus but are making plans for these to be done virtually. Dates for each of the campuses are below – </w:t>
      </w:r>
    </w:p>
    <w:p w14:paraId="592B9A4A" w14:textId="77777777" w:rsidR="002352D6" w:rsidRDefault="002352D6" w:rsidP="0068713E">
      <w:pPr>
        <w:pStyle w:val="ColorfulList-Accent11"/>
        <w:spacing w:line="253" w:lineRule="atLeast"/>
        <w:ind w:left="0"/>
        <w:jc w:val="both"/>
        <w:rPr>
          <w:rFonts w:asciiTheme="minorHAnsi" w:hAnsiTheme="minorHAnsi" w:cstheme="minorHAnsi"/>
          <w:color w:val="000000"/>
          <w:sz w:val="22"/>
          <w:szCs w:val="22"/>
          <w:lang w:val="en-GB" w:eastAsia="en-GB"/>
        </w:rPr>
      </w:pPr>
    </w:p>
    <w:p w14:paraId="1CE05291" w14:textId="77777777" w:rsidR="002352D6" w:rsidRDefault="002352D6" w:rsidP="0068713E">
      <w:pPr>
        <w:pStyle w:val="ColorfulList-Accent11"/>
        <w:spacing w:line="253" w:lineRule="atLeast"/>
        <w:ind w:left="0"/>
        <w:jc w:val="both"/>
        <w:rPr>
          <w:rFonts w:asciiTheme="minorHAnsi" w:hAnsiTheme="minorHAnsi" w:cstheme="minorHAnsi"/>
          <w:color w:val="000000"/>
          <w:sz w:val="22"/>
          <w:szCs w:val="22"/>
          <w:lang w:val="en-GB" w:eastAsia="en-GB"/>
        </w:rPr>
      </w:pPr>
      <w:proofErr w:type="spellStart"/>
      <w:r>
        <w:rPr>
          <w:rFonts w:asciiTheme="minorHAnsi" w:hAnsiTheme="minorHAnsi" w:cstheme="minorHAnsi"/>
          <w:color w:val="000000"/>
          <w:sz w:val="22"/>
          <w:szCs w:val="22"/>
          <w:lang w:val="en-GB" w:eastAsia="en-GB"/>
        </w:rPr>
        <w:t>Colearine</w:t>
      </w:r>
      <w:proofErr w:type="spellEnd"/>
      <w:r>
        <w:rPr>
          <w:rFonts w:asciiTheme="minorHAnsi" w:hAnsiTheme="minorHAnsi" w:cstheme="minorHAnsi"/>
          <w:color w:val="000000"/>
          <w:sz w:val="22"/>
          <w:szCs w:val="22"/>
          <w:lang w:val="en-GB" w:eastAsia="en-GB"/>
        </w:rPr>
        <w:t xml:space="preserve"> – 6 Feb</w:t>
      </w:r>
    </w:p>
    <w:p w14:paraId="1B433EB2" w14:textId="77777777" w:rsidR="002352D6" w:rsidRDefault="002352D6" w:rsidP="0068713E">
      <w:pPr>
        <w:pStyle w:val="ColorfulList-Accent11"/>
        <w:spacing w:line="253" w:lineRule="atLeast"/>
        <w:ind w:left="0"/>
        <w:jc w:val="both"/>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Magee – 13 Feb</w:t>
      </w:r>
    </w:p>
    <w:p w14:paraId="58222BF4" w14:textId="77777777" w:rsidR="002352D6" w:rsidRDefault="002352D6" w:rsidP="0068713E">
      <w:pPr>
        <w:pStyle w:val="ColorfulList-Accent11"/>
        <w:spacing w:line="253" w:lineRule="atLeast"/>
        <w:ind w:left="0"/>
        <w:jc w:val="both"/>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Belfast – 27 Feb</w:t>
      </w:r>
    </w:p>
    <w:p w14:paraId="5791DDC5" w14:textId="77777777" w:rsidR="002352D6" w:rsidRDefault="002352D6" w:rsidP="0068713E">
      <w:pPr>
        <w:pStyle w:val="ColorfulList-Accent11"/>
        <w:spacing w:line="253" w:lineRule="atLeast"/>
        <w:ind w:left="0"/>
        <w:jc w:val="both"/>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Jordanstown – 6 Mar</w:t>
      </w:r>
    </w:p>
    <w:p w14:paraId="1BCB471B" w14:textId="77777777" w:rsidR="002352D6" w:rsidRDefault="002352D6" w:rsidP="0068713E">
      <w:pPr>
        <w:pStyle w:val="ColorfulList-Accent11"/>
        <w:spacing w:line="253" w:lineRule="atLeast"/>
        <w:ind w:left="0"/>
        <w:jc w:val="both"/>
        <w:rPr>
          <w:rFonts w:asciiTheme="minorHAnsi" w:hAnsiTheme="minorHAnsi" w:cstheme="minorHAnsi"/>
          <w:color w:val="000000"/>
          <w:sz w:val="22"/>
          <w:szCs w:val="22"/>
          <w:lang w:val="en-GB" w:eastAsia="en-GB"/>
        </w:rPr>
      </w:pPr>
    </w:p>
    <w:p w14:paraId="2838D6EB" w14:textId="11F5BFC9" w:rsidR="002352D6" w:rsidRPr="0068713E" w:rsidRDefault="002352D6" w:rsidP="0068713E">
      <w:pPr>
        <w:pStyle w:val="ColorfulList-Accent11"/>
        <w:spacing w:line="253" w:lineRule="atLeast"/>
        <w:ind w:left="0"/>
        <w:jc w:val="both"/>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 xml:space="preserve"> </w:t>
      </w:r>
    </w:p>
    <w:sectPr w:rsidR="002352D6" w:rsidRPr="0068713E" w:rsidSect="00F16EFC">
      <w:pgSz w:w="12240" w:h="15840"/>
      <w:pgMar w:top="1134" w:right="1797" w:bottom="1134"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5C38FA"/>
    <w:multiLevelType w:val="hybridMultilevel"/>
    <w:tmpl w:val="38CA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D7BA6"/>
    <w:multiLevelType w:val="hybridMultilevel"/>
    <w:tmpl w:val="A808E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66E86"/>
    <w:multiLevelType w:val="hybridMultilevel"/>
    <w:tmpl w:val="D5CCB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0D5651"/>
    <w:multiLevelType w:val="hybridMultilevel"/>
    <w:tmpl w:val="6492CCBA"/>
    <w:lvl w:ilvl="0" w:tplc="66424BD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326FE"/>
    <w:multiLevelType w:val="hybridMultilevel"/>
    <w:tmpl w:val="3E9C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437F1A"/>
    <w:multiLevelType w:val="hybridMultilevel"/>
    <w:tmpl w:val="C3D42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60"/>
    <w:rsid w:val="00003560"/>
    <w:rsid w:val="000056B6"/>
    <w:rsid w:val="00022271"/>
    <w:rsid w:val="00026BA9"/>
    <w:rsid w:val="000362F3"/>
    <w:rsid w:val="000E7CAE"/>
    <w:rsid w:val="000F0D06"/>
    <w:rsid w:val="001C2532"/>
    <w:rsid w:val="002352D6"/>
    <w:rsid w:val="00274407"/>
    <w:rsid w:val="00296809"/>
    <w:rsid w:val="002B251E"/>
    <w:rsid w:val="00323FD8"/>
    <w:rsid w:val="003341E1"/>
    <w:rsid w:val="003C740C"/>
    <w:rsid w:val="003D6A4F"/>
    <w:rsid w:val="003E5A26"/>
    <w:rsid w:val="00400523"/>
    <w:rsid w:val="00415BA5"/>
    <w:rsid w:val="00466D6D"/>
    <w:rsid w:val="00496B7B"/>
    <w:rsid w:val="004E27CA"/>
    <w:rsid w:val="004F080F"/>
    <w:rsid w:val="005056C8"/>
    <w:rsid w:val="00521CA5"/>
    <w:rsid w:val="00535A8E"/>
    <w:rsid w:val="00543418"/>
    <w:rsid w:val="00550FA2"/>
    <w:rsid w:val="005A09CA"/>
    <w:rsid w:val="005B1AFB"/>
    <w:rsid w:val="005C5C53"/>
    <w:rsid w:val="005D36FE"/>
    <w:rsid w:val="005D6CF7"/>
    <w:rsid w:val="00653888"/>
    <w:rsid w:val="0068713E"/>
    <w:rsid w:val="0077702D"/>
    <w:rsid w:val="00794F3E"/>
    <w:rsid w:val="007A6DF2"/>
    <w:rsid w:val="007F6111"/>
    <w:rsid w:val="0080635F"/>
    <w:rsid w:val="008436FC"/>
    <w:rsid w:val="008579CE"/>
    <w:rsid w:val="00864A98"/>
    <w:rsid w:val="00892748"/>
    <w:rsid w:val="008A5EB2"/>
    <w:rsid w:val="00945BB2"/>
    <w:rsid w:val="00951F67"/>
    <w:rsid w:val="00953E2A"/>
    <w:rsid w:val="009C1917"/>
    <w:rsid w:val="009C2182"/>
    <w:rsid w:val="009E5271"/>
    <w:rsid w:val="00A116F6"/>
    <w:rsid w:val="00A31466"/>
    <w:rsid w:val="00A525F8"/>
    <w:rsid w:val="00A92BC0"/>
    <w:rsid w:val="00AE6B87"/>
    <w:rsid w:val="00AF3154"/>
    <w:rsid w:val="00B03B5D"/>
    <w:rsid w:val="00B779C0"/>
    <w:rsid w:val="00BB32BB"/>
    <w:rsid w:val="00BC5CAA"/>
    <w:rsid w:val="00BC658A"/>
    <w:rsid w:val="00BD4310"/>
    <w:rsid w:val="00C07FF8"/>
    <w:rsid w:val="00C1546D"/>
    <w:rsid w:val="00C17A5E"/>
    <w:rsid w:val="00C6015D"/>
    <w:rsid w:val="00C7248E"/>
    <w:rsid w:val="00C741EA"/>
    <w:rsid w:val="00CA3E07"/>
    <w:rsid w:val="00CB3D94"/>
    <w:rsid w:val="00CB736F"/>
    <w:rsid w:val="00D01625"/>
    <w:rsid w:val="00D02EB9"/>
    <w:rsid w:val="00D30B3E"/>
    <w:rsid w:val="00D83C7D"/>
    <w:rsid w:val="00E04048"/>
    <w:rsid w:val="00E0572D"/>
    <w:rsid w:val="00E82980"/>
    <w:rsid w:val="00ED3AA0"/>
    <w:rsid w:val="00F16EFC"/>
    <w:rsid w:val="00F31A1B"/>
    <w:rsid w:val="00F66B4F"/>
    <w:rsid w:val="00F7703D"/>
    <w:rsid w:val="00F77F2C"/>
    <w:rsid w:val="00F94F1D"/>
    <w:rsid w:val="00FA2DEE"/>
    <w:rsid w:val="00FB1A6F"/>
    <w:rsid w:val="00FC351F"/>
    <w:rsid w:val="00FC6E09"/>
    <w:rsid w:val="00FE0B02"/>
    <w:rsid w:val="00FF0BEC"/>
    <w:rsid w:val="00FF3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6C555"/>
  <w14:defaultImageDpi w14:val="300"/>
  <w15:docId w15:val="{E2AFACB8-C138-4F2B-B53D-0C4C2CF6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36FE"/>
  </w:style>
  <w:style w:type="character" w:styleId="Hyperlink">
    <w:name w:val="Hyperlink"/>
    <w:uiPriority w:val="99"/>
    <w:unhideWhenUsed/>
    <w:rsid w:val="005D36FE"/>
    <w:rPr>
      <w:color w:val="0000FF"/>
      <w:u w:val="single"/>
    </w:rPr>
  </w:style>
  <w:style w:type="paragraph" w:customStyle="1" w:styleId="ColorfulList-Accent11">
    <w:name w:val="Colorful List - Accent 11"/>
    <w:basedOn w:val="Normal"/>
    <w:uiPriority w:val="34"/>
    <w:qFormat/>
    <w:rsid w:val="005D36FE"/>
    <w:pPr>
      <w:ind w:left="720"/>
      <w:contextualSpacing/>
    </w:pPr>
  </w:style>
  <w:style w:type="character" w:styleId="FollowedHyperlink">
    <w:name w:val="FollowedHyperlink"/>
    <w:uiPriority w:val="99"/>
    <w:semiHidden/>
    <w:unhideWhenUsed/>
    <w:rsid w:val="000E7CAE"/>
    <w:rPr>
      <w:color w:val="954F72"/>
      <w:u w:val="single"/>
    </w:rPr>
  </w:style>
  <w:style w:type="table" w:styleId="TableGrid">
    <w:name w:val="Table Grid"/>
    <w:basedOn w:val="TableNormal"/>
    <w:uiPriority w:val="59"/>
    <w:rsid w:val="00806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7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765688">
      <w:bodyDiv w:val="1"/>
      <w:marLeft w:val="0"/>
      <w:marRight w:val="0"/>
      <w:marTop w:val="0"/>
      <w:marBottom w:val="0"/>
      <w:divBdr>
        <w:top w:val="none" w:sz="0" w:space="0" w:color="auto"/>
        <w:left w:val="none" w:sz="0" w:space="0" w:color="auto"/>
        <w:bottom w:val="none" w:sz="0" w:space="0" w:color="auto"/>
        <w:right w:val="none" w:sz="0" w:space="0" w:color="auto"/>
      </w:divBdr>
    </w:div>
    <w:div w:id="582490386">
      <w:bodyDiv w:val="1"/>
      <w:marLeft w:val="0"/>
      <w:marRight w:val="0"/>
      <w:marTop w:val="0"/>
      <w:marBottom w:val="0"/>
      <w:divBdr>
        <w:top w:val="none" w:sz="0" w:space="0" w:color="auto"/>
        <w:left w:val="none" w:sz="0" w:space="0" w:color="auto"/>
        <w:bottom w:val="none" w:sz="0" w:space="0" w:color="auto"/>
        <w:right w:val="none" w:sz="0" w:space="0" w:color="auto"/>
      </w:divBdr>
    </w:div>
    <w:div w:id="725492044">
      <w:bodyDiv w:val="1"/>
      <w:marLeft w:val="0"/>
      <w:marRight w:val="0"/>
      <w:marTop w:val="0"/>
      <w:marBottom w:val="0"/>
      <w:divBdr>
        <w:top w:val="none" w:sz="0" w:space="0" w:color="auto"/>
        <w:left w:val="none" w:sz="0" w:space="0" w:color="auto"/>
        <w:bottom w:val="none" w:sz="0" w:space="0" w:color="auto"/>
        <w:right w:val="none" w:sz="0" w:space="0" w:color="auto"/>
      </w:divBdr>
    </w:div>
    <w:div w:id="1495956029">
      <w:bodyDiv w:val="1"/>
      <w:marLeft w:val="0"/>
      <w:marRight w:val="0"/>
      <w:marTop w:val="0"/>
      <w:marBottom w:val="0"/>
      <w:divBdr>
        <w:top w:val="none" w:sz="0" w:space="0" w:color="auto"/>
        <w:left w:val="none" w:sz="0" w:space="0" w:color="auto"/>
        <w:bottom w:val="none" w:sz="0" w:space="0" w:color="auto"/>
        <w:right w:val="none" w:sz="0" w:space="0" w:color="auto"/>
      </w:divBdr>
    </w:div>
    <w:div w:id="1762411288">
      <w:bodyDiv w:val="1"/>
      <w:marLeft w:val="0"/>
      <w:marRight w:val="0"/>
      <w:marTop w:val="0"/>
      <w:marBottom w:val="0"/>
      <w:divBdr>
        <w:top w:val="none" w:sz="0" w:space="0" w:color="auto"/>
        <w:left w:val="none" w:sz="0" w:space="0" w:color="auto"/>
        <w:bottom w:val="none" w:sz="0" w:space="0" w:color="auto"/>
        <w:right w:val="none" w:sz="0" w:space="0" w:color="auto"/>
      </w:divBdr>
    </w:div>
    <w:div w:id="2086609941">
      <w:bodyDiv w:val="1"/>
      <w:marLeft w:val="0"/>
      <w:marRight w:val="0"/>
      <w:marTop w:val="0"/>
      <w:marBottom w:val="0"/>
      <w:divBdr>
        <w:top w:val="none" w:sz="0" w:space="0" w:color="auto"/>
        <w:left w:val="none" w:sz="0" w:space="0" w:color="auto"/>
        <w:bottom w:val="none" w:sz="0" w:space="0" w:color="auto"/>
        <w:right w:val="none" w:sz="0" w:space="0" w:color="auto"/>
      </w:divBdr>
    </w:div>
    <w:div w:id="21173605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ulster.ac.uk/vo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AF4A6F8AC8BD4483090AC343FA75BD" ma:contentTypeVersion="13" ma:contentTypeDescription="Create a new document." ma:contentTypeScope="" ma:versionID="13a382acea8cb569a30947fc2281d4fc">
  <xsd:schema xmlns:xsd="http://www.w3.org/2001/XMLSchema" xmlns:xs="http://www.w3.org/2001/XMLSchema" xmlns:p="http://schemas.microsoft.com/office/2006/metadata/properties" xmlns:ns3="dfc1cd21-1659-462e-b552-f6a97464ea61" xmlns:ns4="a77bfd2c-8136-4486-a3f9-fcbe3ff05f22" targetNamespace="http://schemas.microsoft.com/office/2006/metadata/properties" ma:root="true" ma:fieldsID="0e3877a121114b0610c78a01f91366da" ns3:_="" ns4:_="">
    <xsd:import namespace="dfc1cd21-1659-462e-b552-f6a97464ea61"/>
    <xsd:import namespace="a77bfd2c-8136-4486-a3f9-fcbe3ff05f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1cd21-1659-462e-b552-f6a97464e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bfd2c-8136-4486-a3f9-fcbe3ff05f2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375562-C7D0-4095-8547-4D238D1727CC}">
  <ds:schemaRefs>
    <ds:schemaRef ds:uri="http://schemas.microsoft.com/sharepoint/v3/contenttype/forms"/>
  </ds:schemaRefs>
</ds:datastoreItem>
</file>

<file path=customXml/itemProps2.xml><?xml version="1.0" encoding="utf-8"?>
<ds:datastoreItem xmlns:ds="http://schemas.openxmlformats.org/officeDocument/2006/customXml" ds:itemID="{5B662743-8C46-4C66-A3E8-DA981018E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1cd21-1659-462e-b552-f6a97464ea61"/>
    <ds:schemaRef ds:uri="a77bfd2c-8136-4486-a3f9-fcbe3ff05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2C8AD9-78B4-42E5-997D-4D78B56170BB}">
  <ds:schemaRefs>
    <ds:schemaRef ds:uri="http://purl.org/dc/terms/"/>
    <ds:schemaRef ds:uri="http://schemas.microsoft.com/office/2006/documentManagement/types"/>
    <ds:schemaRef ds:uri="dfc1cd21-1659-462e-b552-f6a97464ea61"/>
    <ds:schemaRef ds:uri="http://purl.org/dc/elements/1.1/"/>
    <ds:schemaRef ds:uri="http://schemas.openxmlformats.org/package/2006/metadata/core-properties"/>
    <ds:schemaRef ds:uri="http://schemas.microsoft.com/office/infopath/2007/PartnerControls"/>
    <ds:schemaRef ds:uri="a77bfd2c-8136-4486-a3f9-fcbe3ff05f22"/>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Ulster</Company>
  <LinksUpToDate>false</LinksUpToDate>
  <CharactersWithSpaces>3300</CharactersWithSpaces>
  <SharedDoc>false</SharedDoc>
  <HLinks>
    <vt:vector size="6" baseType="variant">
      <vt:variant>
        <vt:i4>7471148</vt:i4>
      </vt:variant>
      <vt:variant>
        <vt:i4>0</vt:i4>
      </vt:variant>
      <vt:variant>
        <vt:i4>0</vt:i4>
      </vt:variant>
      <vt:variant>
        <vt:i4>5</vt:i4>
      </vt:variant>
      <vt:variant>
        <vt:lpwstr>https://www.ulster.ac.uk/events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Quinn</dc:creator>
  <cp:keywords/>
  <dc:description/>
  <cp:lastModifiedBy>Gaston, Andrina</cp:lastModifiedBy>
  <cp:revision>3</cp:revision>
  <cp:lastPrinted>2017-01-24T09:38:00Z</cp:lastPrinted>
  <dcterms:created xsi:type="dcterms:W3CDTF">2020-09-28T11:08:00Z</dcterms:created>
  <dcterms:modified xsi:type="dcterms:W3CDTF">2020-09-28T14:56:00Z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0x0101002CAF4A6F8AC8BD4483090AC343FA75BD</vt:lpwstr>
  </property>
</Properties>
</file>