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8FE0" w14:textId="77777777" w:rsidR="00C3725D" w:rsidRDefault="00B52F77" w:rsidP="00614AB8">
      <w:pPr>
        <w:rPr>
          <w:rFonts w:ascii="Arial" w:hAnsi="Arial" w:cs="Arial"/>
        </w:rPr>
      </w:pPr>
      <w:r>
        <w:rPr>
          <w:rFonts w:ascii="Arial" w:hAnsi="Arial" w:cs="Arial"/>
        </w:rPr>
        <w:t xml:space="preserve">ULSTER </w:t>
      </w:r>
      <w:r w:rsidR="00AB5958">
        <w:rPr>
          <w:rFonts w:ascii="Arial" w:hAnsi="Arial" w:cs="Arial"/>
        </w:rPr>
        <w:t>UNIVERSITY</w:t>
      </w:r>
    </w:p>
    <w:p w14:paraId="212C4471" w14:textId="77777777" w:rsidR="00AB5958" w:rsidRDefault="00AB5958" w:rsidP="00614AB8">
      <w:pPr>
        <w:rPr>
          <w:rFonts w:ascii="Arial" w:hAnsi="Arial" w:cs="Arial"/>
        </w:rPr>
      </w:pPr>
      <w:r>
        <w:rPr>
          <w:rFonts w:ascii="Arial" w:hAnsi="Arial" w:cs="Arial"/>
        </w:rPr>
        <w:t xml:space="preserve">COLLABORATIVE </w:t>
      </w:r>
      <w:r w:rsidR="00E16C52">
        <w:rPr>
          <w:rFonts w:ascii="Arial" w:hAnsi="Arial" w:cs="Arial"/>
        </w:rPr>
        <w:t>PARTNERSHIPS</w:t>
      </w:r>
      <w:r w:rsidR="00593470">
        <w:rPr>
          <w:rFonts w:ascii="Arial" w:hAnsi="Arial" w:cs="Arial"/>
        </w:rPr>
        <w:t xml:space="preserve"> FORUM</w:t>
      </w:r>
    </w:p>
    <w:p w14:paraId="3A4A6224" w14:textId="46F50FDC" w:rsidR="00AB5958" w:rsidRDefault="002D27A8" w:rsidP="00614AB8">
      <w:pPr>
        <w:rPr>
          <w:rFonts w:ascii="Arial" w:hAnsi="Arial" w:cs="Arial"/>
        </w:rPr>
      </w:pPr>
      <w:r>
        <w:rPr>
          <w:rFonts w:ascii="Arial" w:hAnsi="Arial" w:cs="Arial"/>
        </w:rPr>
        <w:t>30 September</w:t>
      </w:r>
      <w:r w:rsidR="0002692B">
        <w:rPr>
          <w:rFonts w:ascii="Arial" w:hAnsi="Arial" w:cs="Arial"/>
        </w:rPr>
        <w:t xml:space="preserve"> 2020</w:t>
      </w:r>
    </w:p>
    <w:p w14:paraId="726F44EC" w14:textId="77777777" w:rsidR="00C3273A" w:rsidRDefault="00C3273A" w:rsidP="00614AB8">
      <w:pPr>
        <w:rPr>
          <w:rFonts w:ascii="Arial" w:hAnsi="Arial" w:cs="Arial"/>
        </w:rPr>
      </w:pPr>
    </w:p>
    <w:p w14:paraId="31B3F3AB" w14:textId="0E3B5F8B" w:rsidR="00581541" w:rsidRDefault="00AB5958" w:rsidP="00614AB8">
      <w:pPr>
        <w:rPr>
          <w:rFonts w:ascii="Arial" w:hAnsi="Arial" w:cs="Arial"/>
        </w:rPr>
      </w:pPr>
      <w:r>
        <w:rPr>
          <w:rFonts w:ascii="Arial" w:hAnsi="Arial" w:cs="Arial"/>
        </w:rPr>
        <w:t>Minutes of the</w:t>
      </w:r>
      <w:r w:rsidR="00E244DF">
        <w:rPr>
          <w:rFonts w:ascii="Arial" w:hAnsi="Arial" w:cs="Arial"/>
        </w:rPr>
        <w:t xml:space="preserve"> </w:t>
      </w:r>
      <w:r w:rsidR="00CE3015">
        <w:rPr>
          <w:rFonts w:ascii="Arial" w:hAnsi="Arial" w:cs="Arial"/>
        </w:rPr>
        <w:t xml:space="preserve">meeting </w:t>
      </w:r>
      <w:r>
        <w:rPr>
          <w:rFonts w:ascii="Arial" w:hAnsi="Arial" w:cs="Arial"/>
        </w:rPr>
        <w:t xml:space="preserve">held on </w:t>
      </w:r>
      <w:r w:rsidR="002D27A8">
        <w:rPr>
          <w:rFonts w:ascii="Arial" w:hAnsi="Arial" w:cs="Arial"/>
        </w:rPr>
        <w:t>30 September</w:t>
      </w:r>
      <w:r w:rsidR="0002692B">
        <w:rPr>
          <w:rFonts w:ascii="Arial" w:hAnsi="Arial" w:cs="Arial"/>
        </w:rPr>
        <w:t xml:space="preserve"> 2020 </w:t>
      </w:r>
      <w:r w:rsidR="002D27A8">
        <w:rPr>
          <w:rFonts w:ascii="Arial" w:hAnsi="Arial" w:cs="Arial"/>
        </w:rPr>
        <w:t>online through Microsoft Teams</w:t>
      </w:r>
    </w:p>
    <w:p w14:paraId="5F97AA2E" w14:textId="77777777" w:rsidR="00015928" w:rsidRDefault="00015928" w:rsidP="00614AB8">
      <w:pPr>
        <w:rPr>
          <w:rFonts w:ascii="Arial" w:hAnsi="Arial" w:cs="Arial"/>
        </w:rPr>
      </w:pPr>
    </w:p>
    <w:p w14:paraId="3F5CED43" w14:textId="77777777" w:rsidR="00AB5958" w:rsidRDefault="00AB5958" w:rsidP="00614AB8">
      <w:pPr>
        <w:rPr>
          <w:rFonts w:ascii="Arial" w:hAnsi="Arial" w:cs="Arial"/>
        </w:rPr>
      </w:pPr>
    </w:p>
    <w:p w14:paraId="5126FA1E" w14:textId="77777777" w:rsidR="002D27A8" w:rsidRDefault="001167A2" w:rsidP="00614AB8">
      <w:pPr>
        <w:ind w:left="2552" w:hanging="2552"/>
        <w:rPr>
          <w:rFonts w:ascii="Arial" w:hAnsi="Arial" w:cs="Arial"/>
        </w:rPr>
      </w:pPr>
      <w:r>
        <w:rPr>
          <w:rFonts w:ascii="Arial" w:hAnsi="Arial" w:cs="Arial"/>
        </w:rPr>
        <w:t>Present:</w:t>
      </w:r>
      <w:r>
        <w:rPr>
          <w:rFonts w:ascii="Arial" w:hAnsi="Arial" w:cs="Arial"/>
        </w:rPr>
        <w:tab/>
      </w:r>
      <w:r w:rsidR="0002692B">
        <w:rPr>
          <w:rFonts w:ascii="Arial" w:hAnsi="Arial" w:cs="Arial"/>
        </w:rPr>
        <w:t xml:space="preserve">Mr A Ballantyne, </w:t>
      </w:r>
      <w:r w:rsidR="008768D1">
        <w:rPr>
          <w:rFonts w:ascii="Arial" w:hAnsi="Arial" w:cs="Arial"/>
        </w:rPr>
        <w:t xml:space="preserve">Dr P Brogan, </w:t>
      </w:r>
      <w:r w:rsidR="003273E3">
        <w:rPr>
          <w:rFonts w:ascii="Arial" w:hAnsi="Arial" w:cs="Arial"/>
        </w:rPr>
        <w:t>Mrs N Came</w:t>
      </w:r>
      <w:r w:rsidR="002D27A8">
        <w:rPr>
          <w:rFonts w:ascii="Arial" w:hAnsi="Arial" w:cs="Arial"/>
        </w:rPr>
        <w:t>r</w:t>
      </w:r>
      <w:r w:rsidR="003273E3">
        <w:rPr>
          <w:rFonts w:ascii="Arial" w:hAnsi="Arial" w:cs="Arial"/>
        </w:rPr>
        <w:t xml:space="preserve">on, </w:t>
      </w:r>
      <w:r w:rsidR="008768D1">
        <w:rPr>
          <w:rFonts w:ascii="Arial" w:hAnsi="Arial" w:cs="Arial"/>
        </w:rPr>
        <w:t>Ms E Connolly,</w:t>
      </w:r>
      <w:r w:rsidR="00D920F1">
        <w:rPr>
          <w:rFonts w:ascii="Arial" w:hAnsi="Arial" w:cs="Arial"/>
        </w:rPr>
        <w:t xml:space="preserve"> </w:t>
      </w:r>
    </w:p>
    <w:p w14:paraId="002FEA35" w14:textId="263A5E9D" w:rsidR="00ED1C76" w:rsidRDefault="002D27A8" w:rsidP="00614AB8">
      <w:pPr>
        <w:ind w:left="2552" w:hanging="2552"/>
        <w:rPr>
          <w:rFonts w:ascii="Arial" w:hAnsi="Arial" w:cs="Arial"/>
        </w:rPr>
      </w:pPr>
      <w:r>
        <w:rPr>
          <w:rFonts w:ascii="Arial" w:hAnsi="Arial" w:cs="Arial"/>
        </w:rPr>
        <w:tab/>
        <w:t xml:space="preserve">Mr L Curran, </w:t>
      </w:r>
      <w:r w:rsidR="0002692B">
        <w:rPr>
          <w:rFonts w:ascii="Arial" w:hAnsi="Arial" w:cs="Arial"/>
        </w:rPr>
        <w:t xml:space="preserve">Mrs C Davison, </w:t>
      </w:r>
      <w:r w:rsidR="00ED1C76">
        <w:rPr>
          <w:rFonts w:ascii="Arial" w:hAnsi="Arial" w:cs="Arial"/>
        </w:rPr>
        <w:t xml:space="preserve">Ms J Kelly, </w:t>
      </w:r>
      <w:r w:rsidR="0002692B">
        <w:rPr>
          <w:rFonts w:ascii="Arial" w:hAnsi="Arial" w:cs="Arial"/>
        </w:rPr>
        <w:t>Mr J Marley, Mrs H Miller,</w:t>
      </w:r>
      <w:r w:rsidR="00343306">
        <w:rPr>
          <w:rFonts w:ascii="Arial" w:hAnsi="Arial" w:cs="Arial"/>
        </w:rPr>
        <w:t xml:space="preserve"> </w:t>
      </w:r>
    </w:p>
    <w:p w14:paraId="722B98CF" w14:textId="77777777" w:rsidR="00ED1C76" w:rsidRDefault="00ED1C76" w:rsidP="00614AB8">
      <w:pPr>
        <w:ind w:left="2552" w:hanging="2552"/>
        <w:rPr>
          <w:rFonts w:ascii="Arial" w:hAnsi="Arial" w:cs="Arial"/>
        </w:rPr>
      </w:pPr>
      <w:r>
        <w:rPr>
          <w:rFonts w:ascii="Arial" w:hAnsi="Arial" w:cs="Arial"/>
        </w:rPr>
        <w:tab/>
        <w:t xml:space="preserve">Mrs K Moore, </w:t>
      </w:r>
      <w:r w:rsidR="002D27A8">
        <w:rPr>
          <w:rFonts w:ascii="Arial" w:hAnsi="Arial" w:cs="Arial"/>
        </w:rPr>
        <w:t xml:space="preserve">Mrs C Mulrone, </w:t>
      </w:r>
      <w:r>
        <w:rPr>
          <w:rFonts w:ascii="Arial" w:hAnsi="Arial" w:cs="Arial"/>
        </w:rPr>
        <w:t xml:space="preserve">Dr M McCann, </w:t>
      </w:r>
      <w:r w:rsidR="00DE5153">
        <w:rPr>
          <w:rFonts w:ascii="Arial" w:hAnsi="Arial" w:cs="Arial"/>
        </w:rPr>
        <w:t xml:space="preserve">Mrs S McLaren, </w:t>
      </w:r>
    </w:p>
    <w:p w14:paraId="049C115D" w14:textId="0D92328A" w:rsidR="00CA6248" w:rsidRDefault="00ED1C76" w:rsidP="00614AB8">
      <w:pPr>
        <w:ind w:left="2552" w:hanging="2552"/>
        <w:rPr>
          <w:rFonts w:ascii="Arial" w:hAnsi="Arial" w:cs="Arial"/>
        </w:rPr>
      </w:pPr>
      <w:r>
        <w:rPr>
          <w:rFonts w:ascii="Arial" w:hAnsi="Arial" w:cs="Arial"/>
        </w:rPr>
        <w:tab/>
      </w:r>
      <w:r w:rsidR="0002692B">
        <w:rPr>
          <w:rFonts w:ascii="Arial" w:hAnsi="Arial" w:cs="Arial"/>
        </w:rPr>
        <w:t xml:space="preserve">Mrs M Paris, </w:t>
      </w:r>
      <w:r w:rsidR="00DC44ED">
        <w:rPr>
          <w:rFonts w:ascii="Arial" w:hAnsi="Arial" w:cs="Arial"/>
        </w:rPr>
        <w:t>Ms C Reid</w:t>
      </w:r>
      <w:r w:rsidR="00343306">
        <w:rPr>
          <w:rFonts w:ascii="Arial" w:hAnsi="Arial" w:cs="Arial"/>
        </w:rPr>
        <w:t xml:space="preserve"> (Chair)</w:t>
      </w:r>
      <w:r w:rsidR="00880B51">
        <w:rPr>
          <w:rFonts w:ascii="Arial" w:hAnsi="Arial" w:cs="Arial"/>
        </w:rPr>
        <w:t>.</w:t>
      </w:r>
      <w:r w:rsidR="0008790D">
        <w:rPr>
          <w:rFonts w:ascii="Arial" w:hAnsi="Arial" w:cs="Arial"/>
        </w:rPr>
        <w:tab/>
      </w:r>
    </w:p>
    <w:p w14:paraId="7252CD43" w14:textId="77777777" w:rsidR="00AB5958" w:rsidRDefault="00CA6248" w:rsidP="00614AB8">
      <w:pPr>
        <w:ind w:left="2552" w:hanging="2552"/>
        <w:rPr>
          <w:rFonts w:ascii="Arial" w:hAnsi="Arial" w:cs="Arial"/>
        </w:rPr>
      </w:pPr>
      <w:r>
        <w:rPr>
          <w:rFonts w:ascii="Arial" w:hAnsi="Arial" w:cs="Arial"/>
        </w:rPr>
        <w:tab/>
      </w:r>
      <w:r>
        <w:rPr>
          <w:rFonts w:ascii="Arial" w:hAnsi="Arial" w:cs="Arial"/>
        </w:rPr>
        <w:tab/>
      </w:r>
    </w:p>
    <w:p w14:paraId="0BD1DC9E" w14:textId="3EB9DF11" w:rsidR="000C7D4C" w:rsidRDefault="00FC1B3A" w:rsidP="00614AB8">
      <w:pPr>
        <w:ind w:left="2552" w:hanging="2552"/>
        <w:rPr>
          <w:rFonts w:ascii="Arial" w:hAnsi="Arial" w:cs="Arial"/>
        </w:rPr>
      </w:pPr>
      <w:r>
        <w:rPr>
          <w:rFonts w:ascii="Arial" w:hAnsi="Arial" w:cs="Arial"/>
        </w:rPr>
        <w:t>Apologies:</w:t>
      </w:r>
      <w:r>
        <w:rPr>
          <w:rFonts w:ascii="Arial" w:hAnsi="Arial" w:cs="Arial"/>
        </w:rPr>
        <w:tab/>
      </w:r>
      <w:r w:rsidR="00862142">
        <w:rPr>
          <w:rFonts w:ascii="Arial" w:hAnsi="Arial" w:cs="Arial"/>
        </w:rPr>
        <w:t xml:space="preserve">Mrs J Alleyne, </w:t>
      </w:r>
      <w:r w:rsidR="00716B36">
        <w:rPr>
          <w:rFonts w:ascii="Arial" w:hAnsi="Arial" w:cs="Arial"/>
        </w:rPr>
        <w:t xml:space="preserve">Mr M Davidson, </w:t>
      </w:r>
      <w:r w:rsidR="0002692B">
        <w:rPr>
          <w:rFonts w:ascii="Arial" w:hAnsi="Arial" w:cs="Arial"/>
        </w:rPr>
        <w:t>Mr M McCamley,</w:t>
      </w:r>
      <w:r w:rsidR="00716B36">
        <w:rPr>
          <w:rFonts w:ascii="Arial" w:hAnsi="Arial" w:cs="Arial"/>
        </w:rPr>
        <w:t xml:space="preserve"> Mr J Noble.</w:t>
      </w:r>
    </w:p>
    <w:p w14:paraId="0D09574B" w14:textId="77777777" w:rsidR="004530E8" w:rsidRDefault="00B52F77" w:rsidP="00614AB8">
      <w:pPr>
        <w:ind w:left="2552" w:hanging="2552"/>
        <w:rPr>
          <w:rFonts w:ascii="Arial" w:hAnsi="Arial" w:cs="Arial"/>
        </w:rPr>
      </w:pPr>
      <w:r>
        <w:rPr>
          <w:rFonts w:ascii="Arial" w:hAnsi="Arial" w:cs="Arial"/>
        </w:rPr>
        <w:tab/>
      </w:r>
    </w:p>
    <w:p w14:paraId="36D5A2BB" w14:textId="5E696B0E" w:rsidR="002D27A8" w:rsidRDefault="005A6757" w:rsidP="00614AB8">
      <w:pPr>
        <w:ind w:left="2552" w:hanging="2552"/>
        <w:rPr>
          <w:rFonts w:ascii="Arial" w:hAnsi="Arial" w:cs="Arial"/>
        </w:rPr>
      </w:pPr>
      <w:r>
        <w:rPr>
          <w:rFonts w:ascii="Arial" w:hAnsi="Arial" w:cs="Arial"/>
        </w:rPr>
        <w:t>In Attendance:</w:t>
      </w:r>
      <w:r>
        <w:rPr>
          <w:rFonts w:ascii="Arial" w:hAnsi="Arial" w:cs="Arial"/>
        </w:rPr>
        <w:tab/>
      </w:r>
      <w:r w:rsidR="00243FC0">
        <w:rPr>
          <w:rFonts w:ascii="Arial" w:hAnsi="Arial" w:cs="Arial"/>
        </w:rPr>
        <w:t>Mr</w:t>
      </w:r>
      <w:r w:rsidR="00F53295">
        <w:rPr>
          <w:rFonts w:ascii="Arial" w:hAnsi="Arial" w:cs="Arial"/>
        </w:rPr>
        <w:t>s</w:t>
      </w:r>
      <w:r w:rsidR="00243FC0">
        <w:rPr>
          <w:rFonts w:ascii="Arial" w:hAnsi="Arial" w:cs="Arial"/>
        </w:rPr>
        <w:t xml:space="preserve"> </w:t>
      </w:r>
      <w:r w:rsidR="003273E3">
        <w:rPr>
          <w:rFonts w:ascii="Arial" w:hAnsi="Arial" w:cs="Arial"/>
        </w:rPr>
        <w:t>N Bartholomew,</w:t>
      </w:r>
      <w:r w:rsidR="00ED1C76">
        <w:rPr>
          <w:rFonts w:ascii="Arial" w:hAnsi="Arial" w:cs="Arial"/>
        </w:rPr>
        <w:t xml:space="preserve"> Mrs B Burns,</w:t>
      </w:r>
      <w:r w:rsidR="003273E3">
        <w:rPr>
          <w:rFonts w:ascii="Arial" w:hAnsi="Arial" w:cs="Arial"/>
        </w:rPr>
        <w:t xml:space="preserve"> </w:t>
      </w:r>
      <w:r w:rsidR="007908BB">
        <w:rPr>
          <w:rFonts w:ascii="Arial" w:hAnsi="Arial" w:cs="Arial"/>
        </w:rPr>
        <w:t>M</w:t>
      </w:r>
      <w:r w:rsidR="00EE7044">
        <w:rPr>
          <w:rFonts w:ascii="Arial" w:hAnsi="Arial" w:cs="Arial"/>
        </w:rPr>
        <w:t>r H Deighan</w:t>
      </w:r>
      <w:r w:rsidR="002D27A8">
        <w:rPr>
          <w:rFonts w:ascii="Arial" w:hAnsi="Arial" w:cs="Arial"/>
        </w:rPr>
        <w:t xml:space="preserve">, Mrs A Gaston, </w:t>
      </w:r>
    </w:p>
    <w:p w14:paraId="3A668D12" w14:textId="1FDB3365" w:rsidR="00AB178D" w:rsidRDefault="002D27A8" w:rsidP="00614AB8">
      <w:pPr>
        <w:ind w:left="2552" w:hanging="2552"/>
        <w:rPr>
          <w:rFonts w:ascii="Arial" w:hAnsi="Arial" w:cs="Arial"/>
        </w:rPr>
      </w:pPr>
      <w:r>
        <w:rPr>
          <w:rFonts w:ascii="Arial" w:hAnsi="Arial" w:cs="Arial"/>
        </w:rPr>
        <w:tab/>
        <w:t>Ms E Sandrey</w:t>
      </w:r>
      <w:r w:rsidR="00EE7044">
        <w:rPr>
          <w:rFonts w:ascii="Arial" w:hAnsi="Arial" w:cs="Arial"/>
        </w:rPr>
        <w:t>.</w:t>
      </w:r>
    </w:p>
    <w:p w14:paraId="0B3EC78E" w14:textId="77777777" w:rsidR="0008790D" w:rsidRDefault="0008790D" w:rsidP="00614AB8">
      <w:pPr>
        <w:tabs>
          <w:tab w:val="left" w:pos="1140"/>
        </w:tabs>
        <w:ind w:left="2552" w:hanging="2552"/>
        <w:rPr>
          <w:rFonts w:ascii="Arial" w:hAnsi="Arial" w:cs="Arial"/>
        </w:rPr>
      </w:pPr>
    </w:p>
    <w:p w14:paraId="282F21DD" w14:textId="77777777" w:rsidR="00EE7044" w:rsidRDefault="003B5E06" w:rsidP="00614AB8">
      <w:pPr>
        <w:tabs>
          <w:tab w:val="left" w:pos="1140"/>
        </w:tabs>
        <w:ind w:left="720" w:hanging="720"/>
        <w:rPr>
          <w:rFonts w:ascii="Arial" w:hAnsi="Arial" w:cs="Arial"/>
        </w:rPr>
      </w:pPr>
      <w:r>
        <w:rPr>
          <w:rFonts w:ascii="Arial" w:hAnsi="Arial" w:cs="Arial"/>
        </w:rPr>
        <w:tab/>
      </w:r>
      <w:r w:rsidR="00FA615D">
        <w:rPr>
          <w:rFonts w:ascii="Arial" w:hAnsi="Arial" w:cs="Arial"/>
        </w:rPr>
        <w:t xml:space="preserve">    </w:t>
      </w:r>
      <w:r w:rsidR="00EE7044">
        <w:rPr>
          <w:rFonts w:ascii="Arial" w:hAnsi="Arial" w:cs="Arial"/>
        </w:rPr>
        <w:tab/>
      </w:r>
    </w:p>
    <w:p w14:paraId="452DE9D9" w14:textId="31B99362" w:rsidR="00343306" w:rsidRDefault="009836AF" w:rsidP="00614AB8">
      <w:pPr>
        <w:ind w:left="720" w:hanging="720"/>
        <w:rPr>
          <w:rFonts w:ascii="Arial" w:hAnsi="Arial" w:cs="Arial"/>
        </w:rPr>
      </w:pPr>
      <w:r>
        <w:rPr>
          <w:rFonts w:ascii="Arial" w:hAnsi="Arial" w:cs="Arial"/>
        </w:rPr>
        <w:tab/>
      </w:r>
      <w:r w:rsidR="00ED1C76">
        <w:rPr>
          <w:rFonts w:ascii="Arial" w:hAnsi="Arial" w:cs="Arial"/>
        </w:rPr>
        <w:t>WELCOME</w:t>
      </w:r>
    </w:p>
    <w:p w14:paraId="3757E4C1" w14:textId="155F562E" w:rsidR="00672052" w:rsidRDefault="00672052" w:rsidP="00614AB8">
      <w:pPr>
        <w:ind w:left="720" w:hanging="720"/>
        <w:rPr>
          <w:rFonts w:ascii="Arial" w:hAnsi="Arial" w:cs="Arial"/>
        </w:rPr>
      </w:pPr>
    </w:p>
    <w:p w14:paraId="7CD53B2F" w14:textId="318B7B97" w:rsidR="00672052" w:rsidRPr="00672052" w:rsidRDefault="00672052" w:rsidP="00614AB8">
      <w:pPr>
        <w:shd w:val="clear" w:color="auto" w:fill="FFFFFF"/>
        <w:ind w:left="720" w:hanging="720"/>
      </w:pPr>
      <w:r>
        <w:rPr>
          <w:rFonts w:ascii="Arial" w:hAnsi="Arial" w:cs="Arial"/>
        </w:rPr>
        <w:tab/>
      </w:r>
      <w:r w:rsidRPr="00672052">
        <w:rPr>
          <w:rFonts w:ascii="Arial" w:hAnsi="Arial" w:cs="Arial"/>
        </w:rPr>
        <w:t xml:space="preserve">The Chair welcomed </w:t>
      </w:r>
      <w:r w:rsidR="00B2495A">
        <w:rPr>
          <w:rFonts w:ascii="Arial" w:hAnsi="Arial" w:cs="Arial"/>
        </w:rPr>
        <w:t>Dr</w:t>
      </w:r>
      <w:r w:rsidRPr="00672052">
        <w:rPr>
          <w:rFonts w:ascii="Arial" w:hAnsi="Arial" w:cs="Arial"/>
        </w:rPr>
        <w:t xml:space="preserve"> M McCann to her first meeting of the Collaborative Partnerships Forum. </w:t>
      </w:r>
      <w:r>
        <w:rPr>
          <w:rFonts w:ascii="Arial" w:hAnsi="Arial" w:cs="Arial"/>
        </w:rPr>
        <w:t xml:space="preserve"> </w:t>
      </w:r>
      <w:r w:rsidR="00B2495A">
        <w:rPr>
          <w:rFonts w:ascii="Arial" w:hAnsi="Arial" w:cs="Arial"/>
        </w:rPr>
        <w:t>Dr</w:t>
      </w:r>
      <w:r w:rsidRPr="00672052">
        <w:rPr>
          <w:rFonts w:ascii="Arial" w:hAnsi="Arial" w:cs="Arial"/>
        </w:rPr>
        <w:t xml:space="preserve"> McCann will be responsible for </w:t>
      </w:r>
      <w:r w:rsidRPr="00672052">
        <w:rPr>
          <w:rFonts w:ascii="Arial" w:hAnsi="Arial" w:cs="Arial"/>
          <w:color w:val="201F1E"/>
        </w:rPr>
        <w:t>courses linked to the School of Biomedical Sciences, the School of Geography &amp; Environmental Sciences and the School of Pharmacy &amp; Pharmaceutical Sciences within the Faculty of Life and Health Sciences.</w:t>
      </w:r>
    </w:p>
    <w:p w14:paraId="1B4C65AC" w14:textId="77777777" w:rsidR="00672052" w:rsidRPr="00672052" w:rsidRDefault="00672052" w:rsidP="00614AB8">
      <w:pPr>
        <w:shd w:val="clear" w:color="auto" w:fill="FFFFFF"/>
        <w:suppressAutoHyphens/>
        <w:autoSpaceDN w:val="0"/>
        <w:textAlignment w:val="baseline"/>
        <w:rPr>
          <w:rFonts w:ascii="Arial" w:hAnsi="Arial" w:cs="Arial"/>
          <w:color w:val="201F1E"/>
        </w:rPr>
      </w:pPr>
    </w:p>
    <w:p w14:paraId="5CE54B07" w14:textId="248F5931" w:rsidR="00672052" w:rsidRPr="00672052" w:rsidRDefault="00672052" w:rsidP="00614AB8">
      <w:pPr>
        <w:shd w:val="clear" w:color="auto" w:fill="FFFFFF"/>
        <w:suppressAutoHyphens/>
        <w:autoSpaceDN w:val="0"/>
        <w:ind w:left="720" w:hanging="720"/>
        <w:textAlignment w:val="baseline"/>
        <w:rPr>
          <w:rFonts w:ascii="Arial" w:hAnsi="Arial" w:cs="Arial"/>
          <w:color w:val="201F1E"/>
        </w:rPr>
      </w:pPr>
      <w:r>
        <w:rPr>
          <w:rFonts w:ascii="Arial" w:hAnsi="Arial" w:cs="Arial"/>
          <w:color w:val="201F1E"/>
        </w:rPr>
        <w:tab/>
      </w:r>
      <w:r w:rsidRPr="00672052">
        <w:rPr>
          <w:rFonts w:ascii="Arial" w:hAnsi="Arial" w:cs="Arial"/>
          <w:color w:val="201F1E"/>
        </w:rPr>
        <w:t>The Chair also welcomed Mrs Karen Moore from North West Regional College to her first meeting of the Forum.</w:t>
      </w:r>
    </w:p>
    <w:p w14:paraId="5D3D3EB4" w14:textId="77777777" w:rsidR="00672052" w:rsidRDefault="00672052" w:rsidP="00614AB8">
      <w:pPr>
        <w:ind w:left="720"/>
        <w:rPr>
          <w:rFonts w:ascii="Arial" w:hAnsi="Arial" w:cs="Arial"/>
        </w:rPr>
      </w:pPr>
    </w:p>
    <w:p w14:paraId="3332F461" w14:textId="2A5D6D77" w:rsidR="005A6757" w:rsidRPr="00F77BCE" w:rsidRDefault="00F77BCE" w:rsidP="00614AB8">
      <w:pPr>
        <w:ind w:left="720"/>
        <w:rPr>
          <w:rFonts w:ascii="Arial" w:hAnsi="Arial" w:cs="Arial"/>
        </w:rPr>
      </w:pPr>
      <w:r w:rsidRPr="00F77BCE">
        <w:rPr>
          <w:rFonts w:ascii="Arial" w:hAnsi="Arial" w:cs="Arial"/>
        </w:rPr>
        <w:t>MINUTES</w:t>
      </w:r>
    </w:p>
    <w:p w14:paraId="44D5F698" w14:textId="77777777" w:rsidR="005A6757" w:rsidRDefault="00381726" w:rsidP="00614AB8">
      <w:pPr>
        <w:tabs>
          <w:tab w:val="left" w:pos="8235"/>
        </w:tabs>
        <w:ind w:left="720" w:hanging="720"/>
        <w:rPr>
          <w:rFonts w:ascii="Arial" w:hAnsi="Arial" w:cs="Arial"/>
        </w:rPr>
      </w:pPr>
      <w:r>
        <w:rPr>
          <w:rFonts w:ascii="Arial" w:hAnsi="Arial" w:cs="Arial"/>
        </w:rPr>
        <w:tab/>
      </w:r>
    </w:p>
    <w:p w14:paraId="5F61F863" w14:textId="296D9B06" w:rsidR="003A4B83" w:rsidRDefault="0002692B" w:rsidP="00614AB8">
      <w:pPr>
        <w:ind w:left="720" w:hanging="720"/>
        <w:rPr>
          <w:rFonts w:ascii="Arial" w:hAnsi="Arial" w:cs="Arial"/>
        </w:rPr>
      </w:pPr>
      <w:r>
        <w:rPr>
          <w:rFonts w:ascii="Arial" w:hAnsi="Arial" w:cs="Arial"/>
        </w:rPr>
        <w:t>20</w:t>
      </w:r>
      <w:r w:rsidR="00243FC0">
        <w:rPr>
          <w:rFonts w:ascii="Arial" w:hAnsi="Arial" w:cs="Arial"/>
        </w:rPr>
        <w:t>.</w:t>
      </w:r>
      <w:r w:rsidR="00ED1C76">
        <w:rPr>
          <w:rFonts w:ascii="Arial" w:hAnsi="Arial" w:cs="Arial"/>
        </w:rPr>
        <w:t>19</w:t>
      </w:r>
      <w:r w:rsidR="004C1C46">
        <w:rPr>
          <w:rFonts w:ascii="Arial" w:hAnsi="Arial" w:cs="Arial"/>
        </w:rPr>
        <w:tab/>
      </w:r>
      <w:r w:rsidR="005A6757">
        <w:rPr>
          <w:rFonts w:ascii="Arial" w:hAnsi="Arial" w:cs="Arial"/>
        </w:rPr>
        <w:t xml:space="preserve">The </w:t>
      </w:r>
      <w:r w:rsidR="00D20A1A">
        <w:rPr>
          <w:rFonts w:ascii="Arial" w:hAnsi="Arial" w:cs="Arial"/>
        </w:rPr>
        <w:t xml:space="preserve">minutes of the meeting held on </w:t>
      </w:r>
      <w:r>
        <w:rPr>
          <w:rFonts w:ascii="Arial" w:hAnsi="Arial" w:cs="Arial"/>
        </w:rPr>
        <w:t>2</w:t>
      </w:r>
      <w:r w:rsidR="00ED1C76">
        <w:rPr>
          <w:rFonts w:ascii="Arial" w:hAnsi="Arial" w:cs="Arial"/>
        </w:rPr>
        <w:t>2</w:t>
      </w:r>
      <w:r w:rsidRPr="0002692B">
        <w:rPr>
          <w:rFonts w:ascii="Arial" w:hAnsi="Arial" w:cs="Arial"/>
          <w:vertAlign w:val="superscript"/>
        </w:rPr>
        <w:t>nd</w:t>
      </w:r>
      <w:r>
        <w:rPr>
          <w:rFonts w:ascii="Arial" w:hAnsi="Arial" w:cs="Arial"/>
        </w:rPr>
        <w:t xml:space="preserve"> </w:t>
      </w:r>
      <w:r w:rsidR="00ED1C76">
        <w:rPr>
          <w:rFonts w:ascii="Arial" w:hAnsi="Arial" w:cs="Arial"/>
        </w:rPr>
        <w:t>January 2020</w:t>
      </w:r>
      <w:r w:rsidR="00C53136">
        <w:rPr>
          <w:rFonts w:ascii="Arial" w:hAnsi="Arial" w:cs="Arial"/>
        </w:rPr>
        <w:t xml:space="preserve"> </w:t>
      </w:r>
      <w:r w:rsidR="00A16176">
        <w:rPr>
          <w:rFonts w:ascii="Arial" w:hAnsi="Arial" w:cs="Arial"/>
        </w:rPr>
        <w:t>wer</w:t>
      </w:r>
      <w:r w:rsidR="00D20A1A">
        <w:rPr>
          <w:rFonts w:ascii="Arial" w:hAnsi="Arial" w:cs="Arial"/>
        </w:rPr>
        <w:t xml:space="preserve">e </w:t>
      </w:r>
      <w:r w:rsidR="00397C2B">
        <w:rPr>
          <w:rFonts w:ascii="Arial" w:hAnsi="Arial" w:cs="Arial"/>
        </w:rPr>
        <w:t>approved</w:t>
      </w:r>
      <w:r w:rsidR="00C53136">
        <w:rPr>
          <w:rFonts w:ascii="Arial" w:hAnsi="Arial" w:cs="Arial"/>
        </w:rPr>
        <w:t>.</w:t>
      </w:r>
    </w:p>
    <w:p w14:paraId="6CE10BA5" w14:textId="77777777" w:rsidR="00672052" w:rsidRDefault="00672052" w:rsidP="00614AB8">
      <w:pPr>
        <w:ind w:left="720" w:hanging="720"/>
        <w:rPr>
          <w:rFonts w:ascii="Arial" w:hAnsi="Arial" w:cs="Arial"/>
        </w:rPr>
      </w:pPr>
    </w:p>
    <w:p w14:paraId="4C82DFA1" w14:textId="77777777" w:rsidR="003A4B83" w:rsidRPr="00F77BCE" w:rsidRDefault="003A4B83" w:rsidP="00614AB8">
      <w:pPr>
        <w:tabs>
          <w:tab w:val="left" w:pos="1418"/>
          <w:tab w:val="left" w:pos="3402"/>
        </w:tabs>
        <w:ind w:left="709" w:hanging="709"/>
        <w:rPr>
          <w:rFonts w:ascii="Arial" w:hAnsi="Arial" w:cs="Arial"/>
          <w:color w:val="FF0000"/>
        </w:rPr>
      </w:pPr>
    </w:p>
    <w:p w14:paraId="53CA1262" w14:textId="77777777" w:rsidR="005A6757" w:rsidRDefault="005A6757" w:rsidP="00614AB8">
      <w:pPr>
        <w:ind w:left="720" w:hanging="720"/>
        <w:rPr>
          <w:rFonts w:ascii="Arial" w:hAnsi="Arial" w:cs="Arial"/>
        </w:rPr>
      </w:pPr>
      <w:r>
        <w:rPr>
          <w:rFonts w:ascii="Arial" w:hAnsi="Arial" w:cs="Arial"/>
        </w:rPr>
        <w:tab/>
      </w:r>
      <w:r w:rsidR="00B52F77">
        <w:rPr>
          <w:rFonts w:ascii="Arial" w:hAnsi="Arial" w:cs="Arial"/>
        </w:rPr>
        <w:t>MATTERS ARISING</w:t>
      </w:r>
    </w:p>
    <w:p w14:paraId="0A300CDA" w14:textId="77777777" w:rsidR="005A6757" w:rsidRDefault="005A6757" w:rsidP="00614AB8">
      <w:pPr>
        <w:rPr>
          <w:rFonts w:ascii="Arial" w:hAnsi="Arial" w:cs="Arial"/>
        </w:rPr>
      </w:pPr>
    </w:p>
    <w:p w14:paraId="13B94DC8" w14:textId="77777777" w:rsidR="00672052" w:rsidRPr="00672052" w:rsidRDefault="0002692B" w:rsidP="00614AB8">
      <w:pPr>
        <w:shd w:val="clear" w:color="auto" w:fill="FFFFFF"/>
      </w:pPr>
      <w:r>
        <w:rPr>
          <w:rFonts w:ascii="Arial" w:hAnsi="Arial" w:cs="Arial"/>
        </w:rPr>
        <w:t>20</w:t>
      </w:r>
      <w:r w:rsidR="00C53136">
        <w:rPr>
          <w:rFonts w:ascii="Arial" w:hAnsi="Arial" w:cs="Arial"/>
        </w:rPr>
        <w:t>.</w:t>
      </w:r>
      <w:r w:rsidR="00613070">
        <w:rPr>
          <w:rFonts w:ascii="Arial" w:hAnsi="Arial" w:cs="Arial"/>
        </w:rPr>
        <w:t>20</w:t>
      </w:r>
      <w:r w:rsidR="00D20A1A">
        <w:rPr>
          <w:rFonts w:ascii="Arial" w:hAnsi="Arial" w:cs="Arial"/>
        </w:rPr>
        <w:tab/>
      </w:r>
      <w:r w:rsidR="00672052" w:rsidRPr="00672052">
        <w:rPr>
          <w:rFonts w:ascii="Arial" w:hAnsi="Arial" w:cs="Arial"/>
          <w:u w:val="single"/>
        </w:rPr>
        <w:t>Online Admissions</w:t>
      </w:r>
      <w:r w:rsidR="00672052" w:rsidRPr="00672052">
        <w:rPr>
          <w:rFonts w:ascii="Arial" w:hAnsi="Arial" w:cs="Arial"/>
        </w:rPr>
        <w:t xml:space="preserve"> (Min 20.04)</w:t>
      </w:r>
    </w:p>
    <w:p w14:paraId="46E9A4C2" w14:textId="77777777" w:rsidR="00672052" w:rsidRPr="00672052" w:rsidRDefault="00672052" w:rsidP="00614AB8">
      <w:pPr>
        <w:shd w:val="clear" w:color="auto" w:fill="FFFFFF"/>
        <w:suppressAutoHyphens/>
        <w:autoSpaceDN w:val="0"/>
        <w:textAlignment w:val="baseline"/>
        <w:rPr>
          <w:rFonts w:ascii="Arial" w:hAnsi="Arial" w:cs="Arial"/>
        </w:rPr>
      </w:pPr>
    </w:p>
    <w:p w14:paraId="0C627BAC" w14:textId="77777777" w:rsidR="00672052" w:rsidRPr="00672052" w:rsidRDefault="00672052" w:rsidP="00614AB8">
      <w:pPr>
        <w:shd w:val="clear" w:color="auto" w:fill="FFFFFF"/>
        <w:suppressAutoHyphens/>
        <w:autoSpaceDN w:val="0"/>
        <w:ind w:left="720"/>
        <w:textAlignment w:val="baseline"/>
        <w:rPr>
          <w:rFonts w:ascii="Arial" w:hAnsi="Arial" w:cs="Arial"/>
        </w:rPr>
      </w:pPr>
      <w:r w:rsidRPr="00672052">
        <w:rPr>
          <w:rFonts w:ascii="Arial" w:hAnsi="Arial" w:cs="Arial"/>
        </w:rPr>
        <w:t>It was reiterated to HE Co-ordinators that no student should be allowed to start a course after the second week of teaching.</w:t>
      </w:r>
    </w:p>
    <w:p w14:paraId="392F3D1E" w14:textId="77777777" w:rsidR="00672052" w:rsidRPr="00672052" w:rsidRDefault="00672052" w:rsidP="00614AB8">
      <w:pPr>
        <w:shd w:val="clear" w:color="auto" w:fill="FFFFFF"/>
        <w:suppressAutoHyphens/>
        <w:autoSpaceDN w:val="0"/>
        <w:textAlignment w:val="baseline"/>
        <w:rPr>
          <w:rFonts w:ascii="Arial" w:hAnsi="Arial" w:cs="Arial"/>
        </w:rPr>
      </w:pPr>
    </w:p>
    <w:p w14:paraId="64487440" w14:textId="28771090" w:rsidR="00672052" w:rsidRPr="00672052" w:rsidRDefault="00672052" w:rsidP="00614AB8">
      <w:pPr>
        <w:shd w:val="clear" w:color="auto" w:fill="FFFFFF"/>
        <w:suppressAutoHyphens/>
        <w:autoSpaceDN w:val="0"/>
        <w:textAlignment w:val="baseline"/>
      </w:pPr>
      <w:r w:rsidRPr="00672052">
        <w:rPr>
          <w:rFonts w:ascii="Arial" w:hAnsi="Arial" w:cs="Arial"/>
        </w:rPr>
        <w:t>20.21</w:t>
      </w:r>
      <w:r w:rsidRPr="00672052">
        <w:rPr>
          <w:rFonts w:ascii="Arial" w:hAnsi="Arial" w:cs="Arial"/>
        </w:rPr>
        <w:tab/>
      </w:r>
      <w:r w:rsidRPr="00672052">
        <w:rPr>
          <w:rFonts w:ascii="Arial" w:hAnsi="Arial" w:cs="Arial"/>
          <w:u w:val="single"/>
        </w:rPr>
        <w:t>Application of the new Degree Algorithm for Foundation Degrees</w:t>
      </w:r>
      <w:r w:rsidRPr="00672052">
        <w:rPr>
          <w:rFonts w:ascii="Arial" w:hAnsi="Arial" w:cs="Arial"/>
        </w:rPr>
        <w:t xml:space="preserve"> (Min 20</w:t>
      </w:r>
      <w:r w:rsidR="00FF60C5">
        <w:rPr>
          <w:rFonts w:ascii="Arial" w:hAnsi="Arial" w:cs="Arial"/>
        </w:rPr>
        <w:t>.</w:t>
      </w:r>
      <w:r w:rsidRPr="00672052">
        <w:rPr>
          <w:rFonts w:ascii="Arial" w:hAnsi="Arial" w:cs="Arial"/>
        </w:rPr>
        <w:t>13)</w:t>
      </w:r>
    </w:p>
    <w:p w14:paraId="4AA0989C" w14:textId="77777777" w:rsidR="00672052" w:rsidRPr="00672052" w:rsidRDefault="00672052" w:rsidP="00614AB8">
      <w:pPr>
        <w:shd w:val="clear" w:color="auto" w:fill="FFFFFF"/>
        <w:suppressAutoHyphens/>
        <w:autoSpaceDN w:val="0"/>
        <w:textAlignment w:val="baseline"/>
        <w:rPr>
          <w:rFonts w:ascii="Arial" w:hAnsi="Arial" w:cs="Arial"/>
        </w:rPr>
      </w:pPr>
    </w:p>
    <w:p w14:paraId="0E0B7EF4"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At the last meeting it was agreed that a paper be presented to the Academic </w:t>
      </w:r>
    </w:p>
    <w:p w14:paraId="6A1207CB"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 xml:space="preserve">           Standards and Quality Enhancement Committee (ASQEC) recommending the </w:t>
      </w:r>
    </w:p>
    <w:p w14:paraId="50C1D694"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introduction of the new Degree algorithm to Foundation degrees with a two-year </w:t>
      </w:r>
    </w:p>
    <w:p w14:paraId="3751D1D2"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 xml:space="preserve">           transitional period where no student would be disadvantaged.</w:t>
      </w:r>
    </w:p>
    <w:p w14:paraId="58EB27E6"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50668EC0"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ASQEC asked that the modelling exercise be undertaken again for the 2019/20 </w:t>
      </w:r>
    </w:p>
    <w:p w14:paraId="097F40AF"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 xml:space="preserve">           academic year and that further engagement with students take place.</w:t>
      </w:r>
    </w:p>
    <w:p w14:paraId="71E12062"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0B1E3276" w14:textId="4FECED12" w:rsidR="00672052" w:rsidRPr="00672052" w:rsidRDefault="00672052" w:rsidP="00614AB8">
      <w:pPr>
        <w:tabs>
          <w:tab w:val="left" w:pos="709"/>
          <w:tab w:val="left" w:pos="1985"/>
        </w:tabs>
        <w:suppressAutoHyphens/>
        <w:autoSpaceDN w:val="0"/>
        <w:ind w:left="2835" w:hanging="2835"/>
        <w:textAlignment w:val="baseline"/>
        <w:rPr>
          <w:rFonts w:ascii="Arial" w:hAnsi="Arial" w:cs="Arial"/>
        </w:rPr>
      </w:pPr>
      <w:r w:rsidRPr="00672052">
        <w:rPr>
          <w:rFonts w:ascii="Arial" w:hAnsi="Arial" w:cs="Arial"/>
        </w:rPr>
        <w:tab/>
        <w:t xml:space="preserve">AGREED: </w:t>
      </w:r>
      <w:r>
        <w:rPr>
          <w:rFonts w:ascii="Arial" w:hAnsi="Arial" w:cs="Arial"/>
        </w:rPr>
        <w:t xml:space="preserve">  </w:t>
      </w:r>
      <w:proofErr w:type="spellStart"/>
      <w:r w:rsidRPr="00672052">
        <w:rPr>
          <w:rFonts w:ascii="Arial" w:hAnsi="Arial" w:cs="Arial"/>
        </w:rPr>
        <w:t>i</w:t>
      </w:r>
      <w:proofErr w:type="spellEnd"/>
      <w:r w:rsidRPr="00672052">
        <w:rPr>
          <w:rFonts w:ascii="Arial" w:hAnsi="Arial" w:cs="Arial"/>
        </w:rPr>
        <w:t xml:space="preserve">) </w:t>
      </w:r>
      <w:r>
        <w:rPr>
          <w:rFonts w:ascii="Arial" w:hAnsi="Arial" w:cs="Arial"/>
        </w:rPr>
        <w:tab/>
      </w:r>
      <w:r w:rsidRPr="00672052">
        <w:rPr>
          <w:rFonts w:ascii="Arial" w:hAnsi="Arial" w:cs="Arial"/>
        </w:rPr>
        <w:t xml:space="preserve">that after the 2019/20 Supplementary Boards Course Teams </w:t>
      </w:r>
      <w:r w:rsidRPr="00672052">
        <w:rPr>
          <w:rFonts w:ascii="Arial" w:hAnsi="Arial" w:cs="Arial"/>
        </w:rPr>
        <w:tab/>
        <w:t xml:space="preserve">                    complete the template showing how the new degree classification would impact on marks;</w:t>
      </w:r>
    </w:p>
    <w:p w14:paraId="20828DD8" w14:textId="789B80B2" w:rsidR="00672052" w:rsidRPr="00672052" w:rsidRDefault="00672052" w:rsidP="00614AB8">
      <w:pPr>
        <w:tabs>
          <w:tab w:val="left" w:pos="709"/>
          <w:tab w:val="left" w:pos="1985"/>
        </w:tabs>
        <w:suppressAutoHyphens/>
        <w:autoSpaceDN w:val="0"/>
        <w:ind w:left="2835" w:hanging="2835"/>
        <w:textAlignment w:val="baseline"/>
        <w:rPr>
          <w:rFonts w:ascii="Arial" w:hAnsi="Arial" w:cs="Arial"/>
        </w:rPr>
      </w:pPr>
      <w:r w:rsidRPr="00672052">
        <w:rPr>
          <w:rFonts w:ascii="Arial" w:hAnsi="Arial" w:cs="Arial"/>
        </w:rPr>
        <w:tab/>
        <w:t xml:space="preserve">                 </w:t>
      </w:r>
      <w:r>
        <w:rPr>
          <w:rFonts w:ascii="Arial" w:hAnsi="Arial" w:cs="Arial"/>
        </w:rPr>
        <w:tab/>
      </w:r>
      <w:r w:rsidRPr="00672052">
        <w:rPr>
          <w:rFonts w:ascii="Arial" w:hAnsi="Arial" w:cs="Arial"/>
        </w:rPr>
        <w:t xml:space="preserve">ii) </w:t>
      </w:r>
      <w:r>
        <w:rPr>
          <w:rFonts w:ascii="Arial" w:hAnsi="Arial" w:cs="Arial"/>
        </w:rPr>
        <w:tab/>
      </w:r>
      <w:r w:rsidRPr="00672052">
        <w:rPr>
          <w:rFonts w:ascii="Arial" w:hAnsi="Arial" w:cs="Arial"/>
        </w:rPr>
        <w:t>that the template provided by NRC be used to survey students.</w:t>
      </w:r>
    </w:p>
    <w:p w14:paraId="1B29B0BA"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4919FBC8" w14:textId="315C9F51" w:rsidR="00672052" w:rsidRPr="00672052" w:rsidRDefault="00C95326" w:rsidP="00614AB8">
      <w:pPr>
        <w:tabs>
          <w:tab w:val="left" w:pos="709"/>
        </w:tabs>
        <w:suppressAutoHyphens/>
        <w:autoSpaceDN w:val="0"/>
        <w:ind w:left="2835" w:hanging="2835"/>
        <w:textAlignment w:val="baseline"/>
        <w:rPr>
          <w:rFonts w:ascii="Arial" w:hAnsi="Arial" w:cs="Arial"/>
        </w:rPr>
      </w:pPr>
      <w:r>
        <w:rPr>
          <w:rFonts w:ascii="Arial" w:hAnsi="Arial" w:cs="Arial"/>
        </w:rPr>
        <w:tab/>
      </w:r>
      <w:r w:rsidR="00672052" w:rsidRPr="00672052">
        <w:rPr>
          <w:rFonts w:ascii="Arial" w:hAnsi="Arial" w:cs="Arial"/>
        </w:rPr>
        <w:t>CHAIR’S COMMUNICATIONS</w:t>
      </w:r>
    </w:p>
    <w:p w14:paraId="04DCFD61"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2CF11DEC" w14:textId="77777777" w:rsidR="00672052" w:rsidRPr="00672052" w:rsidRDefault="00672052" w:rsidP="00614AB8">
      <w:pPr>
        <w:tabs>
          <w:tab w:val="left" w:pos="709"/>
        </w:tabs>
        <w:suppressAutoHyphens/>
        <w:autoSpaceDN w:val="0"/>
        <w:ind w:left="2835" w:hanging="2835"/>
        <w:textAlignment w:val="baseline"/>
      </w:pPr>
      <w:r w:rsidRPr="00672052">
        <w:rPr>
          <w:rFonts w:ascii="Arial" w:hAnsi="Arial" w:cs="Arial"/>
        </w:rPr>
        <w:t xml:space="preserve">20.22 </w:t>
      </w:r>
      <w:r w:rsidRPr="00672052">
        <w:rPr>
          <w:rFonts w:ascii="Arial" w:hAnsi="Arial" w:cs="Arial"/>
          <w:u w:val="single"/>
        </w:rPr>
        <w:t>Partnership Handbook</w:t>
      </w:r>
    </w:p>
    <w:p w14:paraId="3915BC9A"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11F13FEE"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The Chair informed that the 2020 Partnership Handbook is now available.  Copies </w:t>
      </w:r>
    </w:p>
    <w:p w14:paraId="6F2E5B16"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 xml:space="preserve">           of the Handbook can be downloaded from the Academic Office website.</w:t>
      </w:r>
    </w:p>
    <w:p w14:paraId="60693BB9"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4025153A" w14:textId="77777777" w:rsidR="00672052" w:rsidRPr="00672052" w:rsidRDefault="00672052" w:rsidP="00614AB8">
      <w:pPr>
        <w:tabs>
          <w:tab w:val="left" w:pos="709"/>
        </w:tabs>
        <w:suppressAutoHyphens/>
        <w:autoSpaceDN w:val="0"/>
        <w:ind w:left="2835" w:hanging="2835"/>
        <w:textAlignment w:val="baseline"/>
      </w:pPr>
      <w:r w:rsidRPr="00672052">
        <w:rPr>
          <w:rFonts w:ascii="Arial" w:hAnsi="Arial" w:cs="Arial"/>
        </w:rPr>
        <w:t>20.23</w:t>
      </w:r>
      <w:r w:rsidRPr="00672052">
        <w:rPr>
          <w:rFonts w:ascii="Arial" w:hAnsi="Arial" w:cs="Arial"/>
        </w:rPr>
        <w:tab/>
      </w:r>
      <w:r w:rsidRPr="00672052">
        <w:rPr>
          <w:rFonts w:ascii="Arial" w:hAnsi="Arial" w:cs="Arial"/>
          <w:u w:val="single"/>
        </w:rPr>
        <w:t>Evaluation and Re-validation Training</w:t>
      </w:r>
    </w:p>
    <w:p w14:paraId="69AC36EC"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0EC3E84F"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The Chair informed that the Centre for Higher Education Research and Practice </w:t>
      </w:r>
    </w:p>
    <w:p w14:paraId="0CB3D9BF"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(CHERP) will provide online training on course evaluation/re-validation which will </w:t>
      </w:r>
    </w:p>
    <w:p w14:paraId="6AB52CF5"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be tailored to the specific needs of partner institutions. Proposed dates for the </w:t>
      </w:r>
    </w:p>
    <w:p w14:paraId="438A922A" w14:textId="45267A25" w:rsidR="00672052" w:rsidRPr="00672052" w:rsidRDefault="00672052" w:rsidP="00614AB8">
      <w:pPr>
        <w:tabs>
          <w:tab w:val="left" w:pos="709"/>
        </w:tabs>
        <w:suppressAutoHyphens/>
        <w:autoSpaceDN w:val="0"/>
        <w:textAlignment w:val="baseline"/>
      </w:pPr>
      <w:r w:rsidRPr="00672052">
        <w:rPr>
          <w:rFonts w:ascii="Arial" w:hAnsi="Arial" w:cs="Arial"/>
        </w:rPr>
        <w:tab/>
        <w:t>training are 1</w:t>
      </w:r>
      <w:r w:rsidR="00614AB8">
        <w:rPr>
          <w:rFonts w:ascii="Arial" w:hAnsi="Arial" w:cs="Arial"/>
        </w:rPr>
        <w:t>1</w:t>
      </w:r>
      <w:r w:rsidR="00614AB8" w:rsidRPr="00614AB8">
        <w:rPr>
          <w:rFonts w:ascii="Arial" w:hAnsi="Arial" w:cs="Arial"/>
          <w:vertAlign w:val="superscript"/>
        </w:rPr>
        <w:t>th</w:t>
      </w:r>
      <w:r w:rsidR="00614AB8">
        <w:rPr>
          <w:rFonts w:ascii="Arial" w:hAnsi="Arial" w:cs="Arial"/>
        </w:rPr>
        <w:t>,1</w:t>
      </w:r>
      <w:r w:rsidRPr="00672052">
        <w:rPr>
          <w:rFonts w:ascii="Arial" w:hAnsi="Arial" w:cs="Arial"/>
        </w:rPr>
        <w:t>3</w:t>
      </w:r>
      <w:r w:rsidR="00614AB8" w:rsidRPr="00614AB8">
        <w:rPr>
          <w:rFonts w:ascii="Arial" w:hAnsi="Arial" w:cs="Arial"/>
          <w:vertAlign w:val="superscript"/>
        </w:rPr>
        <w:t>th</w:t>
      </w:r>
      <w:r w:rsidR="00DB14C9">
        <w:rPr>
          <w:rFonts w:ascii="Arial" w:hAnsi="Arial" w:cs="Arial"/>
        </w:rPr>
        <w:t>,</w:t>
      </w:r>
      <w:r w:rsidR="009F0C22">
        <w:rPr>
          <w:rFonts w:ascii="Arial" w:hAnsi="Arial" w:cs="Arial"/>
        </w:rPr>
        <w:t xml:space="preserve"> 18</w:t>
      </w:r>
      <w:r w:rsidR="009F0C22" w:rsidRPr="009F0C22">
        <w:rPr>
          <w:rFonts w:ascii="Arial" w:hAnsi="Arial" w:cs="Arial"/>
          <w:vertAlign w:val="superscript"/>
        </w:rPr>
        <w:t>th</w:t>
      </w:r>
      <w:r w:rsidR="009F0C22">
        <w:rPr>
          <w:rFonts w:ascii="Arial" w:hAnsi="Arial" w:cs="Arial"/>
        </w:rPr>
        <w:t xml:space="preserve"> </w:t>
      </w:r>
      <w:r w:rsidRPr="00672052">
        <w:rPr>
          <w:rFonts w:ascii="Arial" w:hAnsi="Arial" w:cs="Arial"/>
        </w:rPr>
        <w:t>or 20</w:t>
      </w:r>
      <w:r w:rsidR="00614AB8" w:rsidRPr="00614AB8">
        <w:rPr>
          <w:rFonts w:ascii="Arial" w:hAnsi="Arial" w:cs="Arial"/>
          <w:vertAlign w:val="superscript"/>
        </w:rPr>
        <w:t>th</w:t>
      </w:r>
      <w:r w:rsidR="00614AB8">
        <w:rPr>
          <w:rFonts w:ascii="Arial" w:hAnsi="Arial" w:cs="Arial"/>
        </w:rPr>
        <w:t xml:space="preserve"> </w:t>
      </w:r>
      <w:r w:rsidRPr="00672052">
        <w:rPr>
          <w:rFonts w:ascii="Arial" w:hAnsi="Arial" w:cs="Arial"/>
        </w:rPr>
        <w:t>November 2020.</w:t>
      </w:r>
    </w:p>
    <w:p w14:paraId="361622F6"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0A47F8B5"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A web-based programme evaluation/re-validation resource will also be available </w:t>
      </w:r>
    </w:p>
    <w:p w14:paraId="061CFA38"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from mid-late October 2020.</w:t>
      </w:r>
    </w:p>
    <w:p w14:paraId="20B7EE3E"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45C3944E" w14:textId="7E8D1112"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AGREED: </w:t>
      </w:r>
      <w:r>
        <w:rPr>
          <w:rFonts w:ascii="Arial" w:hAnsi="Arial" w:cs="Arial"/>
        </w:rPr>
        <w:tab/>
      </w:r>
      <w:r w:rsidRPr="00672052">
        <w:rPr>
          <w:rFonts w:ascii="Arial" w:hAnsi="Arial" w:cs="Arial"/>
        </w:rPr>
        <w:t>that Quality Enhancement (QE) write to HE Co-ordinators regarding preferred date for the event</w:t>
      </w:r>
    </w:p>
    <w:p w14:paraId="7B1D58A9"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2FDF53EA" w14:textId="77777777" w:rsidR="00672052" w:rsidRPr="00672052" w:rsidRDefault="00672052" w:rsidP="00614AB8">
      <w:pPr>
        <w:tabs>
          <w:tab w:val="left" w:pos="709"/>
        </w:tabs>
        <w:suppressAutoHyphens/>
        <w:autoSpaceDN w:val="0"/>
        <w:ind w:left="2835" w:hanging="2835"/>
        <w:textAlignment w:val="baseline"/>
      </w:pPr>
      <w:r w:rsidRPr="00672052">
        <w:rPr>
          <w:rFonts w:ascii="Arial" w:hAnsi="Arial" w:cs="Arial"/>
        </w:rPr>
        <w:t>20.24</w:t>
      </w:r>
      <w:r w:rsidRPr="00672052">
        <w:rPr>
          <w:rFonts w:ascii="Arial" w:hAnsi="Arial" w:cs="Arial"/>
        </w:rPr>
        <w:tab/>
      </w:r>
      <w:r w:rsidRPr="00672052">
        <w:rPr>
          <w:rFonts w:ascii="Arial" w:hAnsi="Arial" w:cs="Arial"/>
          <w:u w:val="single"/>
        </w:rPr>
        <w:t>Chairing of Boards Training Event</w:t>
      </w:r>
    </w:p>
    <w:p w14:paraId="25A3100D"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7BAB869B"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The Chair asked HE Co-ordinators to notify QE of potential Chairs and new Course </w:t>
      </w:r>
    </w:p>
    <w:p w14:paraId="7E57D7E0"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Directors who wished to avail of the training on Chairing Boards of Examiners. </w:t>
      </w:r>
    </w:p>
    <w:p w14:paraId="0B01980D"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5732DEF2"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It is not necessary for Chairs of Boards of Examiners to attend the training each </w:t>
      </w:r>
    </w:p>
    <w:p w14:paraId="559FDAE8"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year.  New Course Directors can attend, however, they are not allowed to Chair </w:t>
      </w:r>
    </w:p>
    <w:p w14:paraId="709DCCD2"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Examination Boards.  Examination Boards can only be chaired by Heads of </w:t>
      </w:r>
    </w:p>
    <w:p w14:paraId="70C78C9F"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Department or above.</w:t>
      </w:r>
    </w:p>
    <w:p w14:paraId="326AA52D"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404F7B1A" w14:textId="77777777" w:rsidR="00672052" w:rsidRPr="00672052" w:rsidRDefault="00672052" w:rsidP="00614AB8">
      <w:pPr>
        <w:tabs>
          <w:tab w:val="left" w:pos="709"/>
        </w:tabs>
        <w:suppressAutoHyphens/>
        <w:autoSpaceDN w:val="0"/>
        <w:ind w:left="2835" w:hanging="2835"/>
        <w:textAlignment w:val="baseline"/>
      </w:pPr>
      <w:r w:rsidRPr="00672052">
        <w:rPr>
          <w:rFonts w:ascii="Arial" w:hAnsi="Arial" w:cs="Arial"/>
        </w:rPr>
        <w:t>20.25</w:t>
      </w:r>
      <w:r w:rsidRPr="00672052">
        <w:rPr>
          <w:rFonts w:ascii="Arial" w:hAnsi="Arial" w:cs="Arial"/>
        </w:rPr>
        <w:tab/>
      </w:r>
      <w:r w:rsidRPr="00672052">
        <w:rPr>
          <w:rFonts w:ascii="Arial" w:hAnsi="Arial" w:cs="Arial"/>
          <w:u w:val="single"/>
        </w:rPr>
        <w:t>Recording of Teaching Sessions</w:t>
      </w:r>
    </w:p>
    <w:p w14:paraId="4432606C"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5BA9F01E"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The Chair informed HE Co-ordinators that there is no requirement that teaching </w:t>
      </w:r>
    </w:p>
    <w:p w14:paraId="216D836B"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sessions be recorded. This is something the University is looking into but nothing </w:t>
      </w:r>
    </w:p>
    <w:p w14:paraId="01577585" w14:textId="389EFB4D"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has </w:t>
      </w:r>
      <w:r w:rsidR="00B2495A">
        <w:rPr>
          <w:rFonts w:ascii="Arial" w:hAnsi="Arial" w:cs="Arial"/>
        </w:rPr>
        <w:t xml:space="preserve">as yet </w:t>
      </w:r>
      <w:r w:rsidRPr="00672052">
        <w:rPr>
          <w:rFonts w:ascii="Arial" w:hAnsi="Arial" w:cs="Arial"/>
        </w:rPr>
        <w:t xml:space="preserve">been agreed </w:t>
      </w:r>
      <w:proofErr w:type="gramStart"/>
      <w:r w:rsidRPr="00672052">
        <w:rPr>
          <w:rFonts w:ascii="Arial" w:hAnsi="Arial" w:cs="Arial"/>
        </w:rPr>
        <w:t>yet.</w:t>
      </w:r>
      <w:proofErr w:type="gramEnd"/>
    </w:p>
    <w:p w14:paraId="13441409"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35C150E6" w14:textId="25076956" w:rsidR="00672052" w:rsidRPr="00672052" w:rsidRDefault="00DF0CFB" w:rsidP="00614AB8">
      <w:pPr>
        <w:tabs>
          <w:tab w:val="left" w:pos="709"/>
        </w:tabs>
        <w:suppressAutoHyphens/>
        <w:autoSpaceDN w:val="0"/>
        <w:ind w:left="2835" w:hanging="2835"/>
        <w:textAlignment w:val="baseline"/>
        <w:rPr>
          <w:rFonts w:ascii="Arial" w:hAnsi="Arial" w:cs="Arial"/>
        </w:rPr>
      </w:pPr>
      <w:r>
        <w:rPr>
          <w:rFonts w:ascii="Arial" w:hAnsi="Arial" w:cs="Arial"/>
        </w:rPr>
        <w:tab/>
      </w:r>
      <w:r w:rsidR="00672052" w:rsidRPr="00672052">
        <w:rPr>
          <w:rFonts w:ascii="Arial" w:hAnsi="Arial" w:cs="Arial"/>
        </w:rPr>
        <w:t>TERMS OF REFERENCEMENT AND MEMBERSHIP</w:t>
      </w:r>
    </w:p>
    <w:p w14:paraId="54494C4D"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1B0105BC"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20.26</w:t>
      </w:r>
      <w:r w:rsidRPr="00672052">
        <w:rPr>
          <w:rFonts w:ascii="Arial" w:hAnsi="Arial" w:cs="Arial"/>
        </w:rPr>
        <w:tab/>
        <w:t xml:space="preserve">Members approved Paper CPF/20/05 detailing the Terms of Reference and </w:t>
      </w:r>
    </w:p>
    <w:p w14:paraId="1145B605"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membership of the Forum.</w:t>
      </w:r>
    </w:p>
    <w:p w14:paraId="3A64A48D"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00B44DAA"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20142E2E" w14:textId="2860D951" w:rsidR="00672052" w:rsidRPr="00672052" w:rsidRDefault="00DF0CFB" w:rsidP="00614AB8">
      <w:pPr>
        <w:tabs>
          <w:tab w:val="left" w:pos="709"/>
        </w:tabs>
        <w:suppressAutoHyphens/>
        <w:autoSpaceDN w:val="0"/>
        <w:ind w:left="2835" w:hanging="2835"/>
        <w:textAlignment w:val="baseline"/>
        <w:rPr>
          <w:rFonts w:ascii="Arial" w:hAnsi="Arial" w:cs="Arial"/>
        </w:rPr>
      </w:pPr>
      <w:r>
        <w:rPr>
          <w:rFonts w:ascii="Arial" w:hAnsi="Arial" w:cs="Arial"/>
        </w:rPr>
        <w:tab/>
      </w:r>
      <w:r w:rsidR="00672052" w:rsidRPr="00672052">
        <w:rPr>
          <w:rFonts w:ascii="Arial" w:hAnsi="Arial" w:cs="Arial"/>
        </w:rPr>
        <w:t xml:space="preserve">ONLINE ADMISSIONS AND ENROLMENTS </w:t>
      </w:r>
    </w:p>
    <w:p w14:paraId="413C4FC3"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41CCC1E5"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 xml:space="preserve">20.27 Members considered the outworking of the Online Admission (OLA) and Online </w:t>
      </w:r>
    </w:p>
    <w:p w14:paraId="67374C73" w14:textId="2C6E1903"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Enrolments (OLE) </w:t>
      </w:r>
      <w:r w:rsidR="00B2495A">
        <w:rPr>
          <w:rFonts w:ascii="Arial" w:hAnsi="Arial" w:cs="Arial"/>
        </w:rPr>
        <w:t xml:space="preserve">processes </w:t>
      </w:r>
      <w:r w:rsidRPr="00672052">
        <w:rPr>
          <w:rFonts w:ascii="Arial" w:hAnsi="Arial" w:cs="Arial"/>
        </w:rPr>
        <w:t xml:space="preserve">for 2020/21 </w:t>
      </w:r>
      <w:r w:rsidR="00B2495A">
        <w:rPr>
          <w:rFonts w:ascii="Arial" w:hAnsi="Arial" w:cs="Arial"/>
        </w:rPr>
        <w:t xml:space="preserve">new and returning </w:t>
      </w:r>
      <w:r w:rsidRPr="00672052">
        <w:rPr>
          <w:rFonts w:ascii="Arial" w:hAnsi="Arial" w:cs="Arial"/>
        </w:rPr>
        <w:t>students.</w:t>
      </w:r>
    </w:p>
    <w:p w14:paraId="4F7CC4F2"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009C6AB5"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Partner institutions received a guide for OLA and a guide and video for OLE. </w:t>
      </w:r>
    </w:p>
    <w:p w14:paraId="0BB65FB9"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These were appreciated by staff although it was agreed that an online training </w:t>
      </w:r>
    </w:p>
    <w:p w14:paraId="6E82F800" w14:textId="04EDA81F"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session, probably in next June, w</w:t>
      </w:r>
      <w:r w:rsidR="00B2495A">
        <w:rPr>
          <w:rFonts w:ascii="Arial" w:hAnsi="Arial" w:cs="Arial"/>
        </w:rPr>
        <w:t xml:space="preserve">ould </w:t>
      </w:r>
      <w:r w:rsidRPr="00672052">
        <w:rPr>
          <w:rFonts w:ascii="Arial" w:hAnsi="Arial" w:cs="Arial"/>
        </w:rPr>
        <w:t>be beneficial to staff.</w:t>
      </w:r>
    </w:p>
    <w:p w14:paraId="3170FB65"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56691666" w14:textId="58564EDF"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The </w:t>
      </w:r>
      <w:r w:rsidR="00B2495A">
        <w:rPr>
          <w:rFonts w:ascii="Arial" w:hAnsi="Arial" w:cs="Arial"/>
        </w:rPr>
        <w:t xml:space="preserve">online </w:t>
      </w:r>
      <w:r w:rsidRPr="00672052">
        <w:rPr>
          <w:rFonts w:ascii="Arial" w:hAnsi="Arial" w:cs="Arial"/>
        </w:rPr>
        <w:t xml:space="preserve">system collapsed last week meaning students were unable to upload </w:t>
      </w:r>
    </w:p>
    <w:p w14:paraId="188D368D"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documents. This issue should be resolved within the next few days. As a </w:t>
      </w:r>
    </w:p>
    <w:p w14:paraId="7C727D7C"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consequence of this system breakdown OLA and OLE deadlines will be extended. </w:t>
      </w:r>
    </w:p>
    <w:p w14:paraId="4F44FC13"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lastRenderedPageBreak/>
        <w:tab/>
        <w:t>This extension will also be applied to the verification of examination results.</w:t>
      </w:r>
    </w:p>
    <w:p w14:paraId="248752D3"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76812E08"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Mrs Cameron informed that OLA opened on 17 August 2020 but it was not until </w:t>
      </w:r>
    </w:p>
    <w:p w14:paraId="54CFF0C0"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the end of August/early September when applications started to come in. Members </w:t>
      </w:r>
    </w:p>
    <w:p w14:paraId="4853DBBA"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agreed that this was due in part to the late receipt of Centre Assessed Grades </w:t>
      </w:r>
    </w:p>
    <w:p w14:paraId="54215093"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which were outside the control of both staff and students. It was noted that with the </w:t>
      </w:r>
    </w:p>
    <w:p w14:paraId="1D1D07B9"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new EBS system which has been introduced in all Colleges staff needed </w:t>
      </w:r>
    </w:p>
    <w:p w14:paraId="7DBE0265"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time to get used to it. It is an aspiration that in time EBS and the University’s </w:t>
      </w:r>
    </w:p>
    <w:p w14:paraId="2F246A6E" w14:textId="77777777" w:rsidR="00B2495A"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r>
      <w:r w:rsidR="00B2495A">
        <w:rPr>
          <w:rFonts w:ascii="Arial" w:hAnsi="Arial" w:cs="Arial"/>
        </w:rPr>
        <w:t xml:space="preserve">online admissions </w:t>
      </w:r>
      <w:r w:rsidRPr="00672052">
        <w:rPr>
          <w:rFonts w:ascii="Arial" w:hAnsi="Arial" w:cs="Arial"/>
        </w:rPr>
        <w:t>systems could be more closely aligned to reduce duplication of</w:t>
      </w:r>
    </w:p>
    <w:p w14:paraId="7D6ED3C0" w14:textId="2313C84B" w:rsidR="00672052" w:rsidRPr="00672052" w:rsidRDefault="00B2495A" w:rsidP="00614AB8">
      <w:pPr>
        <w:tabs>
          <w:tab w:val="left" w:pos="709"/>
        </w:tabs>
        <w:suppressAutoHyphens/>
        <w:autoSpaceDN w:val="0"/>
        <w:ind w:left="2835" w:hanging="2835"/>
        <w:textAlignment w:val="baseline"/>
        <w:rPr>
          <w:rFonts w:ascii="Arial" w:hAnsi="Arial" w:cs="Arial"/>
        </w:rPr>
      </w:pPr>
      <w:r>
        <w:rPr>
          <w:rFonts w:ascii="Arial" w:hAnsi="Arial" w:cs="Arial"/>
        </w:rPr>
        <w:tab/>
      </w:r>
      <w:r w:rsidR="00672052" w:rsidRPr="00672052">
        <w:rPr>
          <w:rFonts w:ascii="Arial" w:hAnsi="Arial" w:cs="Arial"/>
        </w:rPr>
        <w:t xml:space="preserve">work. </w:t>
      </w:r>
    </w:p>
    <w:p w14:paraId="1FBE5EB8"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654476F5"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Mrs Burns said that the main problem encountered with OLA this year was with</w:t>
      </w:r>
    </w:p>
    <w:p w14:paraId="0E94851A"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returning students trying to register again. Returning students do not have to </w:t>
      </w:r>
    </w:p>
    <w:p w14:paraId="72C2DFBA"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complete OLA as they are already registered on the system. It was agreed that the </w:t>
      </w:r>
    </w:p>
    <w:p w14:paraId="390DE5FF"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University would look at ways of making this clearer to students.</w:t>
      </w:r>
    </w:p>
    <w:p w14:paraId="653D3230"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77BB515F"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Members were also advised that to date Class Lists have only listed new </w:t>
      </w:r>
    </w:p>
    <w:p w14:paraId="682DA5F7"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students. When OLA closes Class Lists will include both new and returning </w:t>
      </w:r>
    </w:p>
    <w:p w14:paraId="3A44E9B2"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students.</w:t>
      </w:r>
    </w:p>
    <w:p w14:paraId="00C619E6"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4ADC43ED"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HE Co-ordinators were reminded that the FPM must approve the qualifications of </w:t>
      </w:r>
    </w:p>
    <w:p w14:paraId="7F26BDDA"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all overseas students. Students applying through APEL must have </w:t>
      </w:r>
      <w:proofErr w:type="gramStart"/>
      <w:r w:rsidRPr="00672052">
        <w:rPr>
          <w:rFonts w:ascii="Arial" w:hAnsi="Arial" w:cs="Arial"/>
        </w:rPr>
        <w:t>their</w:t>
      </w:r>
      <w:proofErr w:type="gramEnd"/>
      <w:r w:rsidRPr="00672052">
        <w:rPr>
          <w:rFonts w:ascii="Arial" w:hAnsi="Arial" w:cs="Arial"/>
        </w:rPr>
        <w:t xml:space="preserve"> </w:t>
      </w:r>
    </w:p>
    <w:p w14:paraId="0C4E48F0"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submission approved and signed off by both the HE Co-ordinator and the FPM. </w:t>
      </w:r>
    </w:p>
    <w:p w14:paraId="3250D2AA"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This then becomes the document they upload onto the OLA system to support </w:t>
      </w:r>
      <w:proofErr w:type="gramStart"/>
      <w:r w:rsidRPr="00672052">
        <w:rPr>
          <w:rFonts w:ascii="Arial" w:hAnsi="Arial" w:cs="Arial"/>
        </w:rPr>
        <w:t>their</w:t>
      </w:r>
      <w:proofErr w:type="gramEnd"/>
      <w:r w:rsidRPr="00672052">
        <w:rPr>
          <w:rFonts w:ascii="Arial" w:hAnsi="Arial" w:cs="Arial"/>
        </w:rPr>
        <w:t xml:space="preserve"> </w:t>
      </w:r>
    </w:p>
    <w:p w14:paraId="61AE956E" w14:textId="48F79FEA" w:rsid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application. </w:t>
      </w:r>
    </w:p>
    <w:p w14:paraId="5EBEB676" w14:textId="556AC0A1" w:rsidR="00B2495A" w:rsidRDefault="00B2495A" w:rsidP="00614AB8">
      <w:pPr>
        <w:tabs>
          <w:tab w:val="left" w:pos="709"/>
        </w:tabs>
        <w:suppressAutoHyphens/>
        <w:autoSpaceDN w:val="0"/>
        <w:ind w:left="2835" w:hanging="2835"/>
        <w:textAlignment w:val="baseline"/>
        <w:rPr>
          <w:rFonts w:ascii="Arial" w:hAnsi="Arial" w:cs="Arial"/>
        </w:rPr>
      </w:pPr>
    </w:p>
    <w:p w14:paraId="2350F208" w14:textId="77777777" w:rsidR="00B2495A" w:rsidRDefault="00B2495A" w:rsidP="00614AB8">
      <w:pPr>
        <w:tabs>
          <w:tab w:val="left" w:pos="709"/>
        </w:tabs>
        <w:suppressAutoHyphens/>
        <w:autoSpaceDN w:val="0"/>
        <w:ind w:left="2835" w:hanging="2835"/>
        <w:textAlignment w:val="baseline"/>
        <w:rPr>
          <w:rFonts w:ascii="Arial" w:hAnsi="Arial" w:cs="Arial"/>
        </w:rPr>
      </w:pPr>
      <w:r>
        <w:rPr>
          <w:rFonts w:ascii="Arial" w:hAnsi="Arial" w:cs="Arial"/>
        </w:rPr>
        <w:tab/>
        <w:t xml:space="preserve">HE Co-ordinators were also reminded that all draft publicity material must be signed off </w:t>
      </w:r>
    </w:p>
    <w:p w14:paraId="7B6CD2AD" w14:textId="7361DBFE" w:rsidR="00B2495A" w:rsidRDefault="00B2495A" w:rsidP="00614AB8">
      <w:pPr>
        <w:tabs>
          <w:tab w:val="left" w:pos="709"/>
        </w:tabs>
        <w:suppressAutoHyphens/>
        <w:autoSpaceDN w:val="0"/>
        <w:ind w:left="2835" w:hanging="2835"/>
        <w:textAlignment w:val="baseline"/>
        <w:rPr>
          <w:rFonts w:ascii="Arial" w:hAnsi="Arial" w:cs="Arial"/>
        </w:rPr>
      </w:pPr>
      <w:r>
        <w:rPr>
          <w:rFonts w:ascii="Arial" w:hAnsi="Arial" w:cs="Arial"/>
        </w:rPr>
        <w:tab/>
        <w:t>by the FPM prior to publication on the agreed proformas.</w:t>
      </w:r>
    </w:p>
    <w:p w14:paraId="33B71026"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01A7765B"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107428EC"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SEMESTER 1 AND SEMESTER 2 DELIVERY AND ASSESSMENT</w:t>
      </w:r>
    </w:p>
    <w:p w14:paraId="5352B17D"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5B431CB9" w14:textId="2A8EA47D" w:rsidR="00672052" w:rsidRPr="00672052" w:rsidRDefault="00672052" w:rsidP="00763C14">
      <w:pPr>
        <w:tabs>
          <w:tab w:val="left" w:pos="709"/>
        </w:tabs>
        <w:suppressAutoHyphens/>
        <w:autoSpaceDN w:val="0"/>
        <w:ind w:left="709" w:hanging="709"/>
        <w:textAlignment w:val="baseline"/>
        <w:rPr>
          <w:rFonts w:ascii="Arial" w:hAnsi="Arial" w:cs="Arial"/>
        </w:rPr>
      </w:pPr>
      <w:r w:rsidRPr="00672052">
        <w:rPr>
          <w:rFonts w:ascii="Arial" w:hAnsi="Arial" w:cs="Arial"/>
        </w:rPr>
        <w:t>20.28</w:t>
      </w:r>
      <w:r w:rsidRPr="00672052">
        <w:rPr>
          <w:rFonts w:ascii="Arial" w:hAnsi="Arial" w:cs="Arial"/>
        </w:rPr>
        <w:tab/>
        <w:t>Members were informed that a</w:t>
      </w:r>
      <w:r w:rsidR="00FA7AA3">
        <w:rPr>
          <w:rFonts w:ascii="Arial" w:hAnsi="Arial" w:cs="Arial"/>
        </w:rPr>
        <w:t>n Emergency Remote Teachi</w:t>
      </w:r>
      <w:r w:rsidR="00763C14">
        <w:rPr>
          <w:rFonts w:ascii="Arial" w:hAnsi="Arial" w:cs="Arial"/>
        </w:rPr>
        <w:t>n</w:t>
      </w:r>
      <w:r w:rsidR="00FA7AA3">
        <w:rPr>
          <w:rFonts w:ascii="Arial" w:hAnsi="Arial" w:cs="Arial"/>
        </w:rPr>
        <w:t>g (</w:t>
      </w:r>
      <w:proofErr w:type="gramStart"/>
      <w:r w:rsidR="00FA7AA3">
        <w:rPr>
          <w:rFonts w:ascii="Arial" w:hAnsi="Arial" w:cs="Arial"/>
        </w:rPr>
        <w:t xml:space="preserve">ERT) </w:t>
      </w:r>
      <w:r w:rsidRPr="00672052">
        <w:rPr>
          <w:rFonts w:ascii="Arial" w:hAnsi="Arial" w:cs="Arial"/>
        </w:rPr>
        <w:t xml:space="preserve"> Form</w:t>
      </w:r>
      <w:proofErr w:type="gramEnd"/>
      <w:r w:rsidRPr="00672052">
        <w:rPr>
          <w:rFonts w:ascii="Arial" w:hAnsi="Arial" w:cs="Arial"/>
        </w:rPr>
        <w:t xml:space="preserve">  must be</w:t>
      </w:r>
      <w:r w:rsidR="00763C14">
        <w:rPr>
          <w:rFonts w:ascii="Arial" w:hAnsi="Arial" w:cs="Arial"/>
        </w:rPr>
        <w:t xml:space="preserve"> </w:t>
      </w:r>
      <w:r w:rsidRPr="00672052">
        <w:rPr>
          <w:rFonts w:ascii="Arial" w:hAnsi="Arial" w:cs="Arial"/>
        </w:rPr>
        <w:t>submitted for each module where the form of delivery and/or assessment is adjusted from that approved at evaluation or re-validation. Forms should already have been approved for semester 1 modules and Course Teams should forward ER</w:t>
      </w:r>
      <w:r w:rsidR="00FA7AA3">
        <w:rPr>
          <w:rFonts w:ascii="Arial" w:hAnsi="Arial" w:cs="Arial"/>
        </w:rPr>
        <w:t>T</w:t>
      </w:r>
      <w:r w:rsidRPr="00672052">
        <w:rPr>
          <w:rFonts w:ascii="Arial" w:hAnsi="Arial" w:cs="Arial"/>
        </w:rPr>
        <w:t>s for semester 2 modules to the FPM as soon as possible for approval.</w:t>
      </w:r>
    </w:p>
    <w:p w14:paraId="38B1C305"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16935A2E" w14:textId="0A2B17BA" w:rsid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AGREED: </w:t>
      </w:r>
      <w:r>
        <w:rPr>
          <w:rFonts w:ascii="Arial" w:hAnsi="Arial" w:cs="Arial"/>
        </w:rPr>
        <w:tab/>
      </w:r>
      <w:r w:rsidRPr="00672052">
        <w:rPr>
          <w:rFonts w:ascii="Arial" w:hAnsi="Arial" w:cs="Arial"/>
        </w:rPr>
        <w:t>that the Chair circulate the ER</w:t>
      </w:r>
      <w:r w:rsidR="00FA7AA3">
        <w:rPr>
          <w:rFonts w:ascii="Arial" w:hAnsi="Arial" w:cs="Arial"/>
        </w:rPr>
        <w:t>T</w:t>
      </w:r>
      <w:r w:rsidRPr="00672052">
        <w:rPr>
          <w:rFonts w:ascii="Arial" w:hAnsi="Arial" w:cs="Arial"/>
        </w:rPr>
        <w:t xml:space="preserve"> to HE</w:t>
      </w:r>
      <w:r>
        <w:rPr>
          <w:rFonts w:ascii="Arial" w:hAnsi="Arial" w:cs="Arial"/>
        </w:rPr>
        <w:t xml:space="preserve"> </w:t>
      </w:r>
      <w:r w:rsidRPr="00672052">
        <w:rPr>
          <w:rFonts w:ascii="Arial" w:hAnsi="Arial" w:cs="Arial"/>
        </w:rPr>
        <w:t>Co</w:t>
      </w:r>
      <w:r>
        <w:rPr>
          <w:rFonts w:ascii="Arial" w:hAnsi="Arial" w:cs="Arial"/>
        </w:rPr>
        <w:t>-</w:t>
      </w:r>
      <w:r w:rsidRPr="00672052">
        <w:rPr>
          <w:rFonts w:ascii="Arial" w:hAnsi="Arial" w:cs="Arial"/>
        </w:rPr>
        <w:t>ordinators</w:t>
      </w:r>
    </w:p>
    <w:p w14:paraId="47E414B4"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2DF75581"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0497F196"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WORK-BASED LEARNING</w:t>
      </w:r>
    </w:p>
    <w:p w14:paraId="541BB20D" w14:textId="77777777" w:rsidR="00672052" w:rsidRPr="00672052" w:rsidRDefault="00672052" w:rsidP="00614AB8">
      <w:pPr>
        <w:tabs>
          <w:tab w:val="left" w:pos="709"/>
        </w:tabs>
        <w:suppressAutoHyphens/>
        <w:autoSpaceDN w:val="0"/>
        <w:ind w:left="2835" w:hanging="2835"/>
        <w:textAlignment w:val="baseline"/>
      </w:pPr>
    </w:p>
    <w:p w14:paraId="56B85A50" w14:textId="51C85DD4" w:rsidR="00672052" w:rsidRPr="00672052" w:rsidRDefault="00672052" w:rsidP="00763C14">
      <w:pPr>
        <w:tabs>
          <w:tab w:val="left" w:pos="709"/>
        </w:tabs>
        <w:suppressAutoHyphens/>
        <w:autoSpaceDN w:val="0"/>
        <w:ind w:left="709" w:hanging="709"/>
        <w:textAlignment w:val="baseline"/>
        <w:rPr>
          <w:rFonts w:ascii="Arial" w:hAnsi="Arial" w:cs="Arial"/>
        </w:rPr>
      </w:pPr>
      <w:r w:rsidRPr="00672052">
        <w:rPr>
          <w:rFonts w:ascii="Arial" w:hAnsi="Arial" w:cs="Arial"/>
        </w:rPr>
        <w:t>20.29</w:t>
      </w:r>
      <w:r w:rsidRPr="00672052">
        <w:tab/>
      </w:r>
      <w:r w:rsidRPr="00672052">
        <w:rPr>
          <w:rFonts w:ascii="Arial" w:hAnsi="Arial" w:cs="Arial"/>
        </w:rPr>
        <w:t xml:space="preserve">The Chair informed </w:t>
      </w:r>
      <w:r w:rsidR="00FA7AA3">
        <w:rPr>
          <w:rFonts w:ascii="Arial" w:hAnsi="Arial" w:cs="Arial"/>
        </w:rPr>
        <w:t xml:space="preserve">the Forum </w:t>
      </w:r>
      <w:r w:rsidRPr="00672052">
        <w:rPr>
          <w:rFonts w:ascii="Arial" w:hAnsi="Arial" w:cs="Arial"/>
        </w:rPr>
        <w:t>that College Principals met with the Interim Dean (Teaching and Learning) to discuss a range of matters relating to the WBL component of the Foundation Degree (</w:t>
      </w:r>
      <w:proofErr w:type="spellStart"/>
      <w:r w:rsidRPr="00672052">
        <w:rPr>
          <w:rFonts w:ascii="Arial" w:hAnsi="Arial" w:cs="Arial"/>
        </w:rPr>
        <w:t>Fd</w:t>
      </w:r>
      <w:proofErr w:type="spellEnd"/>
      <w:r w:rsidRPr="00672052">
        <w:rPr>
          <w:rFonts w:ascii="Arial" w:hAnsi="Arial" w:cs="Arial"/>
        </w:rPr>
        <w:t>).</w:t>
      </w:r>
    </w:p>
    <w:p w14:paraId="796D9E54" w14:textId="77777777" w:rsidR="00672052" w:rsidRPr="00672052" w:rsidRDefault="00672052" w:rsidP="00763C14">
      <w:pPr>
        <w:tabs>
          <w:tab w:val="left" w:pos="709"/>
        </w:tabs>
        <w:suppressAutoHyphens/>
        <w:autoSpaceDN w:val="0"/>
        <w:ind w:left="709" w:hanging="709"/>
        <w:textAlignment w:val="baseline"/>
        <w:rPr>
          <w:rFonts w:ascii="Arial" w:hAnsi="Arial" w:cs="Arial"/>
        </w:rPr>
      </w:pPr>
    </w:p>
    <w:p w14:paraId="7D5FF299" w14:textId="77777777" w:rsidR="00672052" w:rsidRPr="00672052" w:rsidRDefault="00672052" w:rsidP="00763C14">
      <w:pPr>
        <w:tabs>
          <w:tab w:val="left" w:pos="709"/>
        </w:tabs>
        <w:suppressAutoHyphens/>
        <w:autoSpaceDN w:val="0"/>
        <w:ind w:left="709" w:hanging="709"/>
        <w:textAlignment w:val="baseline"/>
        <w:rPr>
          <w:rFonts w:ascii="Arial" w:hAnsi="Arial" w:cs="Arial"/>
        </w:rPr>
      </w:pPr>
      <w:r w:rsidRPr="00672052">
        <w:rPr>
          <w:rFonts w:ascii="Arial" w:hAnsi="Arial" w:cs="Arial"/>
        </w:rPr>
        <w:tab/>
        <w:t xml:space="preserve">Members were reminded of a number of options available to those students who </w:t>
      </w:r>
    </w:p>
    <w:p w14:paraId="64EAE1F9" w14:textId="77777777" w:rsidR="00672052" w:rsidRPr="00672052" w:rsidRDefault="00672052" w:rsidP="00763C14">
      <w:pPr>
        <w:tabs>
          <w:tab w:val="left" w:pos="709"/>
        </w:tabs>
        <w:suppressAutoHyphens/>
        <w:autoSpaceDN w:val="0"/>
        <w:ind w:left="709" w:hanging="709"/>
        <w:textAlignment w:val="baseline"/>
        <w:rPr>
          <w:rFonts w:ascii="Arial" w:hAnsi="Arial" w:cs="Arial"/>
        </w:rPr>
      </w:pPr>
      <w:r w:rsidRPr="00672052">
        <w:rPr>
          <w:rFonts w:ascii="Arial" w:hAnsi="Arial" w:cs="Arial"/>
        </w:rPr>
        <w:tab/>
        <w:t xml:space="preserve">are unable to secure suitable WBL. These include LOA, progression to Ulster </w:t>
      </w:r>
    </w:p>
    <w:p w14:paraId="21EBFA2E" w14:textId="77777777" w:rsidR="00672052" w:rsidRPr="00672052" w:rsidRDefault="00672052" w:rsidP="00763C14">
      <w:pPr>
        <w:tabs>
          <w:tab w:val="left" w:pos="709"/>
        </w:tabs>
        <w:suppressAutoHyphens/>
        <w:autoSpaceDN w:val="0"/>
        <w:ind w:left="709" w:hanging="709"/>
        <w:textAlignment w:val="baseline"/>
        <w:rPr>
          <w:rFonts w:ascii="Arial" w:hAnsi="Arial" w:cs="Arial"/>
        </w:rPr>
      </w:pPr>
      <w:r w:rsidRPr="00672052">
        <w:rPr>
          <w:rFonts w:ascii="Arial" w:hAnsi="Arial" w:cs="Arial"/>
        </w:rPr>
        <w:tab/>
        <w:t xml:space="preserve">University and undertake a placement, progression to Ulster University and return </w:t>
      </w:r>
    </w:p>
    <w:p w14:paraId="3CD47FFE" w14:textId="09F0D225" w:rsidR="00672052" w:rsidRPr="00672052" w:rsidRDefault="00672052" w:rsidP="00763C14">
      <w:pPr>
        <w:tabs>
          <w:tab w:val="left" w:pos="709"/>
        </w:tabs>
        <w:suppressAutoHyphens/>
        <w:autoSpaceDN w:val="0"/>
        <w:ind w:left="709" w:hanging="709"/>
        <w:textAlignment w:val="baseline"/>
        <w:rPr>
          <w:rFonts w:ascii="Arial" w:hAnsi="Arial" w:cs="Arial"/>
        </w:rPr>
      </w:pPr>
      <w:r w:rsidRPr="00672052">
        <w:rPr>
          <w:rFonts w:ascii="Arial" w:hAnsi="Arial" w:cs="Arial"/>
        </w:rPr>
        <w:tab/>
        <w:t xml:space="preserve">to the College within 2 years to complete the </w:t>
      </w:r>
      <w:proofErr w:type="spellStart"/>
      <w:r w:rsidRPr="00672052">
        <w:rPr>
          <w:rFonts w:ascii="Arial" w:hAnsi="Arial" w:cs="Arial"/>
        </w:rPr>
        <w:t>Fd</w:t>
      </w:r>
      <w:proofErr w:type="spellEnd"/>
      <w:r w:rsidRPr="00672052">
        <w:rPr>
          <w:rFonts w:ascii="Arial" w:hAnsi="Arial" w:cs="Arial"/>
        </w:rPr>
        <w:t xml:space="preserve">, or </w:t>
      </w:r>
      <w:r w:rsidR="00FA7AA3">
        <w:rPr>
          <w:rFonts w:ascii="Arial" w:hAnsi="Arial" w:cs="Arial"/>
        </w:rPr>
        <w:t xml:space="preserve">exploration of </w:t>
      </w:r>
      <w:r w:rsidRPr="00672052">
        <w:rPr>
          <w:rFonts w:ascii="Arial" w:hAnsi="Arial" w:cs="Arial"/>
        </w:rPr>
        <w:t>exit</w:t>
      </w:r>
      <w:r w:rsidR="00FA7AA3">
        <w:rPr>
          <w:rFonts w:ascii="Arial" w:hAnsi="Arial" w:cs="Arial"/>
        </w:rPr>
        <w:t>ing</w:t>
      </w:r>
      <w:r w:rsidRPr="00672052">
        <w:rPr>
          <w:rFonts w:ascii="Arial" w:hAnsi="Arial" w:cs="Arial"/>
        </w:rPr>
        <w:t xml:space="preserve"> with an</w:t>
      </w:r>
      <w:r w:rsidR="00FA7AA3">
        <w:rPr>
          <w:rFonts w:ascii="Arial" w:hAnsi="Arial" w:cs="Arial"/>
        </w:rPr>
        <w:t xml:space="preserve"> alternate qualification that does not require WBL. </w:t>
      </w:r>
    </w:p>
    <w:p w14:paraId="3F3F1342" w14:textId="77777777" w:rsidR="00672052" w:rsidRPr="00672052" w:rsidRDefault="00672052" w:rsidP="00763C14">
      <w:pPr>
        <w:tabs>
          <w:tab w:val="left" w:pos="709"/>
        </w:tabs>
        <w:suppressAutoHyphens/>
        <w:autoSpaceDN w:val="0"/>
        <w:ind w:left="709" w:hanging="709"/>
        <w:textAlignment w:val="baseline"/>
        <w:rPr>
          <w:rFonts w:ascii="Arial" w:hAnsi="Arial" w:cs="Arial"/>
        </w:rPr>
      </w:pPr>
    </w:p>
    <w:p w14:paraId="71D29899" w14:textId="7D23B43A"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SWC raised the issue of potential funding issues for those students on a </w:t>
      </w:r>
    </w:p>
    <w:p w14:paraId="37352CAE"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HLA who are unable to complete the </w:t>
      </w:r>
      <w:proofErr w:type="spellStart"/>
      <w:r w:rsidRPr="00672052">
        <w:rPr>
          <w:rFonts w:ascii="Arial" w:hAnsi="Arial" w:cs="Arial"/>
        </w:rPr>
        <w:t>Fd</w:t>
      </w:r>
      <w:proofErr w:type="spellEnd"/>
      <w:r w:rsidRPr="00672052">
        <w:rPr>
          <w:rFonts w:ascii="Arial" w:hAnsi="Arial" w:cs="Arial"/>
        </w:rPr>
        <w:t xml:space="preserve">. As these students will already be </w:t>
      </w:r>
    </w:p>
    <w:p w14:paraId="0DFFD5DF" w14:textId="142DA48A"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lastRenderedPageBreak/>
        <w:tab/>
        <w:t>working as part of the</w:t>
      </w:r>
      <w:r w:rsidR="00C72975">
        <w:rPr>
          <w:rFonts w:ascii="Arial" w:hAnsi="Arial" w:cs="Arial"/>
        </w:rPr>
        <w:t>ir</w:t>
      </w:r>
      <w:r w:rsidRPr="00672052">
        <w:rPr>
          <w:rFonts w:ascii="Arial" w:hAnsi="Arial" w:cs="Arial"/>
        </w:rPr>
        <w:t xml:space="preserve"> HLA, even if working from home, this should not present a </w:t>
      </w:r>
    </w:p>
    <w:p w14:paraId="2ABC8A81"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problem.</w:t>
      </w:r>
    </w:p>
    <w:p w14:paraId="1E1A3D13"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6FA5BCF1"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The Principals are meeting again on Monday 5 September 2020 where this matter </w:t>
      </w:r>
    </w:p>
    <w:p w14:paraId="444E6ED9"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will be discussed further.</w:t>
      </w:r>
    </w:p>
    <w:p w14:paraId="0FFF5A12" w14:textId="13BADBA2" w:rsidR="00672052" w:rsidRDefault="00672052" w:rsidP="00614AB8">
      <w:pPr>
        <w:tabs>
          <w:tab w:val="left" w:pos="709"/>
        </w:tabs>
        <w:suppressAutoHyphens/>
        <w:autoSpaceDN w:val="0"/>
        <w:ind w:left="2835" w:hanging="2835"/>
        <w:textAlignment w:val="baseline"/>
        <w:rPr>
          <w:rFonts w:ascii="Arial" w:hAnsi="Arial" w:cs="Arial"/>
        </w:rPr>
      </w:pPr>
    </w:p>
    <w:p w14:paraId="028888BB"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522F12D8"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CONTINUOUS ASSURANCE OF QUALITY ENHANCEMENT (CAQE)  </w:t>
      </w:r>
    </w:p>
    <w:p w14:paraId="72F2CC0C"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678AD18E"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20.30</w:t>
      </w:r>
      <w:r w:rsidRPr="00672052">
        <w:rPr>
          <w:rFonts w:ascii="Arial" w:hAnsi="Arial" w:cs="Arial"/>
        </w:rPr>
        <w:tab/>
        <w:t xml:space="preserve">Members received Paper CPF/20/06 on the arrangements for the 2019/20 CAQE </w:t>
      </w:r>
    </w:p>
    <w:p w14:paraId="539635B0"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process.</w:t>
      </w:r>
    </w:p>
    <w:p w14:paraId="44967981"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5BC01829"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Members were informed that the CAQE process will be similar to the pilot </w:t>
      </w:r>
    </w:p>
    <w:p w14:paraId="736BD5FA"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introduced in 2018/19. Colleges will be notified during W/C 2 November 2020 if </w:t>
      </w:r>
    </w:p>
    <w:p w14:paraId="0AFCC60B"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they have to complete an Action Plan for any programme. Completed Action </w:t>
      </w:r>
    </w:p>
    <w:p w14:paraId="1E464EF8"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Plans must be returned to the University by 20 November 2020. The benchmarks </w:t>
      </w:r>
    </w:p>
    <w:p w14:paraId="0A5031B3"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agreed by the Forum will be the same as last year.</w:t>
      </w:r>
    </w:p>
    <w:p w14:paraId="418F5CF2"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33ED7D3E"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The indicative timetable laid out in the paper is reliant on the Examinations Office </w:t>
      </w:r>
    </w:p>
    <w:p w14:paraId="38EA7862"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being able to supply the data sets required to analyse performance within the </w:t>
      </w:r>
    </w:p>
    <w:p w14:paraId="16191EAC"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agreed timescales. As many staff in the Examinations Office are working remotely </w:t>
      </w:r>
    </w:p>
    <w:p w14:paraId="5CBA6282"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there may be delays with them providing this information</w:t>
      </w:r>
    </w:p>
    <w:p w14:paraId="7561EDA4"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48E6934E"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As with last year the FPM Annual Report will not be sent to Colleges. Members </w:t>
      </w:r>
    </w:p>
    <w:p w14:paraId="50ADF260"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were reminded of the need for Course Teams to respond to the External Examiner </w:t>
      </w:r>
    </w:p>
    <w:p w14:paraId="3C381AF3"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Report. The HE Co-ordinator is responsible for ensuring that minutes of Course </w:t>
      </w:r>
    </w:p>
    <w:p w14:paraId="4F6EC075"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 xml:space="preserve">Committee and Staff/Student Consultative Committee meetings are routinely </w:t>
      </w:r>
    </w:p>
    <w:p w14:paraId="66DA1CB9"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forwarded to the FPM.</w:t>
      </w:r>
    </w:p>
    <w:p w14:paraId="588CC557"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221CA7DE" w14:textId="2629269B"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r>
    </w:p>
    <w:p w14:paraId="4060C67E"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MARKETING</w:t>
      </w:r>
    </w:p>
    <w:p w14:paraId="5BAB9741"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60D67D64"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20.31</w:t>
      </w:r>
      <w:r w:rsidRPr="00672052">
        <w:rPr>
          <w:rFonts w:ascii="Arial" w:hAnsi="Arial" w:cs="Arial"/>
        </w:rPr>
        <w:tab/>
        <w:t xml:space="preserve">Members received Paper CPF/20/07 detailing marketing and communications </w:t>
      </w:r>
    </w:p>
    <w:p w14:paraId="1F954AEF"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r w:rsidRPr="00672052">
        <w:rPr>
          <w:rFonts w:ascii="Arial" w:hAnsi="Arial" w:cs="Arial"/>
        </w:rPr>
        <w:tab/>
        <w:t>activity undertaken by the University.</w:t>
      </w:r>
    </w:p>
    <w:p w14:paraId="3D6871FD" w14:textId="77777777" w:rsidR="00672052" w:rsidRPr="00672052" w:rsidRDefault="00672052" w:rsidP="00614AB8">
      <w:pPr>
        <w:tabs>
          <w:tab w:val="left" w:pos="709"/>
        </w:tabs>
        <w:suppressAutoHyphens/>
        <w:autoSpaceDN w:val="0"/>
        <w:ind w:left="2835" w:hanging="2835"/>
        <w:textAlignment w:val="baseline"/>
        <w:rPr>
          <w:rFonts w:ascii="Arial" w:hAnsi="Arial" w:cs="Arial"/>
        </w:rPr>
      </w:pPr>
    </w:p>
    <w:p w14:paraId="0F3338EA" w14:textId="77777777" w:rsidR="00C72975" w:rsidRDefault="00C72975" w:rsidP="00C72975">
      <w:pPr>
        <w:widowControl w:val="0"/>
        <w:tabs>
          <w:tab w:val="left" w:pos="220"/>
          <w:tab w:val="left" w:pos="720"/>
        </w:tabs>
        <w:suppressAutoHyphens/>
        <w:autoSpaceDE w:val="0"/>
        <w:autoSpaceDN w:val="0"/>
        <w:textAlignment w:val="baseline"/>
        <w:rPr>
          <w:rFonts w:ascii="Arial" w:eastAsia="MS Mincho" w:hAnsi="Arial" w:cs="Arial"/>
          <w:lang w:val="en-US" w:eastAsia="en-US"/>
        </w:rPr>
      </w:pPr>
      <w:r>
        <w:rPr>
          <w:rFonts w:ascii="Arial" w:eastAsia="MS Mincho" w:hAnsi="Arial" w:cs="Arial"/>
          <w:lang w:val="en-US" w:eastAsia="en-US"/>
        </w:rPr>
        <w:tab/>
      </w:r>
      <w:r w:rsidR="00672052" w:rsidRPr="00672052">
        <w:rPr>
          <w:rFonts w:ascii="Arial" w:eastAsia="MS Mincho" w:hAnsi="Arial" w:cs="Arial"/>
          <w:lang w:val="en-US" w:eastAsia="en-US"/>
        </w:rPr>
        <w:tab/>
        <w:t>This year for the first time the University ran our Open Day virtuall</w:t>
      </w:r>
      <w:r>
        <w:rPr>
          <w:rFonts w:ascii="Arial" w:eastAsia="MS Mincho" w:hAnsi="Arial" w:cs="Arial"/>
          <w:lang w:val="en-US" w:eastAsia="en-US"/>
        </w:rPr>
        <w:t>y</w:t>
      </w:r>
      <w:r w:rsidR="00672052" w:rsidRPr="00672052">
        <w:rPr>
          <w:rFonts w:ascii="Arial" w:eastAsia="MS Mincho" w:hAnsi="Arial" w:cs="Arial"/>
          <w:lang w:val="en-US" w:eastAsia="en-US"/>
        </w:rPr>
        <w:t xml:space="preserve">. Students can still </w:t>
      </w:r>
    </w:p>
    <w:p w14:paraId="091B42D0" w14:textId="6CE4F152" w:rsidR="00672052" w:rsidRPr="00672052" w:rsidRDefault="00C72975" w:rsidP="00C72975">
      <w:pPr>
        <w:widowControl w:val="0"/>
        <w:tabs>
          <w:tab w:val="left" w:pos="220"/>
          <w:tab w:val="left" w:pos="720"/>
        </w:tabs>
        <w:suppressAutoHyphens/>
        <w:autoSpaceDE w:val="0"/>
        <w:autoSpaceDN w:val="0"/>
        <w:textAlignment w:val="baseline"/>
        <w:rPr>
          <w:rFonts w:ascii="Cambria" w:eastAsia="MS Mincho" w:hAnsi="Cambria"/>
          <w:lang w:val="en-US" w:eastAsia="en-US"/>
        </w:rPr>
      </w:pPr>
      <w:r>
        <w:rPr>
          <w:rFonts w:ascii="Arial" w:eastAsia="MS Mincho" w:hAnsi="Arial" w:cs="Arial"/>
          <w:lang w:val="en-US" w:eastAsia="en-US"/>
        </w:rPr>
        <w:tab/>
      </w:r>
      <w:r>
        <w:rPr>
          <w:rFonts w:ascii="Arial" w:eastAsia="MS Mincho" w:hAnsi="Arial" w:cs="Arial"/>
          <w:lang w:val="en-US" w:eastAsia="en-US"/>
        </w:rPr>
        <w:tab/>
      </w:r>
      <w:r w:rsidR="00672052" w:rsidRPr="00672052">
        <w:rPr>
          <w:rFonts w:ascii="Arial" w:eastAsia="MS Mincho" w:hAnsi="Arial" w:cs="Arial"/>
          <w:lang w:val="en-US" w:eastAsia="en-US"/>
        </w:rPr>
        <w:t xml:space="preserve">access all of the material by going to </w:t>
      </w:r>
      <w:hyperlink r:id="rId11" w:history="1">
        <w:r w:rsidR="00672052" w:rsidRPr="00672052">
          <w:rPr>
            <w:rFonts w:ascii="Arial" w:eastAsia="MS Mincho" w:hAnsi="Arial" w:cs="Arial"/>
            <w:color w:val="1F4E79"/>
            <w:u w:val="single"/>
            <w:lang w:val="en-US" w:eastAsia="en-US"/>
          </w:rPr>
          <w:t>https://www.ulster.ac.uk/vod</w:t>
        </w:r>
      </w:hyperlink>
      <w:r w:rsidR="00672052" w:rsidRPr="00672052">
        <w:rPr>
          <w:rFonts w:ascii="Arial" w:eastAsia="MS Mincho" w:hAnsi="Arial" w:cs="Arial"/>
          <w:lang w:val="en-US" w:eastAsia="en-US"/>
        </w:rPr>
        <w:t xml:space="preserve">. </w:t>
      </w:r>
    </w:p>
    <w:p w14:paraId="75DEEBFE" w14:textId="77777777" w:rsidR="00672052" w:rsidRPr="00672052" w:rsidRDefault="00672052" w:rsidP="00614AB8">
      <w:pPr>
        <w:widowControl w:val="0"/>
        <w:tabs>
          <w:tab w:val="left" w:pos="220"/>
          <w:tab w:val="left" w:pos="720"/>
        </w:tabs>
        <w:suppressAutoHyphens/>
        <w:autoSpaceDE w:val="0"/>
        <w:autoSpaceDN w:val="0"/>
        <w:ind w:left="220"/>
        <w:textAlignment w:val="baseline"/>
        <w:rPr>
          <w:rFonts w:ascii="Arial" w:eastAsia="MS Mincho" w:hAnsi="Arial" w:cs="Arial"/>
          <w:lang w:val="en-US" w:eastAsia="en-US"/>
        </w:rPr>
      </w:pPr>
    </w:p>
    <w:p w14:paraId="114B120B" w14:textId="77777777" w:rsidR="00C72975" w:rsidRDefault="00672052" w:rsidP="00614AB8">
      <w:pPr>
        <w:widowControl w:val="0"/>
        <w:tabs>
          <w:tab w:val="left" w:pos="220"/>
          <w:tab w:val="left" w:pos="720"/>
        </w:tabs>
        <w:suppressAutoHyphens/>
        <w:autoSpaceDE w:val="0"/>
        <w:autoSpaceDN w:val="0"/>
        <w:ind w:left="220"/>
        <w:textAlignment w:val="baseline"/>
        <w:rPr>
          <w:rFonts w:ascii="Arial" w:eastAsia="MS Mincho" w:hAnsi="Arial" w:cs="Arial"/>
          <w:color w:val="000000"/>
        </w:rPr>
      </w:pPr>
      <w:r w:rsidRPr="00672052">
        <w:rPr>
          <w:rFonts w:ascii="Arial" w:eastAsia="MS Mincho" w:hAnsi="Arial" w:cs="Arial"/>
          <w:lang w:val="en-US" w:eastAsia="en-US"/>
        </w:rPr>
        <w:tab/>
      </w:r>
      <w:r w:rsidR="00C72975">
        <w:rPr>
          <w:rFonts w:ascii="Arial" w:eastAsia="MS Mincho" w:hAnsi="Arial" w:cs="Arial"/>
          <w:color w:val="000000"/>
        </w:rPr>
        <w:t xml:space="preserve">The University is </w:t>
      </w:r>
      <w:r w:rsidRPr="00672052">
        <w:rPr>
          <w:rFonts w:ascii="Arial" w:eastAsia="MS Mincho" w:hAnsi="Arial" w:cs="Arial"/>
          <w:color w:val="000000"/>
        </w:rPr>
        <w:t xml:space="preserve">engaging with schools and colleges to find out about their future </w:t>
      </w:r>
    </w:p>
    <w:p w14:paraId="631EC872" w14:textId="123CF952" w:rsidR="00C72975" w:rsidRDefault="00C72975" w:rsidP="00C72975">
      <w:pPr>
        <w:widowControl w:val="0"/>
        <w:tabs>
          <w:tab w:val="left" w:pos="220"/>
          <w:tab w:val="left" w:pos="720"/>
        </w:tabs>
        <w:suppressAutoHyphens/>
        <w:autoSpaceDE w:val="0"/>
        <w:autoSpaceDN w:val="0"/>
        <w:textAlignment w:val="baseline"/>
        <w:rPr>
          <w:rFonts w:ascii="Arial" w:eastAsia="MS Mincho" w:hAnsi="Arial" w:cs="Arial"/>
          <w:color w:val="000000"/>
        </w:rPr>
      </w:pPr>
      <w:r>
        <w:rPr>
          <w:rFonts w:ascii="Arial" w:eastAsia="MS Mincho" w:hAnsi="Arial" w:cs="Arial"/>
          <w:color w:val="000000"/>
        </w:rPr>
        <w:tab/>
      </w:r>
      <w:r>
        <w:rPr>
          <w:rFonts w:ascii="Arial" w:eastAsia="MS Mincho" w:hAnsi="Arial" w:cs="Arial"/>
          <w:color w:val="000000"/>
        </w:rPr>
        <w:tab/>
      </w:r>
      <w:r w:rsidR="00672052" w:rsidRPr="00672052">
        <w:rPr>
          <w:rFonts w:ascii="Arial" w:eastAsia="MS Mincho" w:hAnsi="Arial" w:cs="Arial"/>
          <w:color w:val="000000"/>
        </w:rPr>
        <w:t xml:space="preserve">events and their willingness to have the University visit their college to deliver </w:t>
      </w:r>
      <w:r>
        <w:rPr>
          <w:rFonts w:ascii="Arial" w:eastAsia="MS Mincho" w:hAnsi="Arial" w:cs="Arial"/>
          <w:color w:val="000000"/>
        </w:rPr>
        <w:t>the</w:t>
      </w:r>
      <w:r w:rsidR="00672052" w:rsidRPr="00672052">
        <w:rPr>
          <w:rFonts w:ascii="Arial" w:eastAsia="MS Mincho" w:hAnsi="Arial" w:cs="Arial"/>
          <w:color w:val="000000"/>
        </w:rPr>
        <w:t xml:space="preserve"> </w:t>
      </w:r>
    </w:p>
    <w:p w14:paraId="0415FE24" w14:textId="2B4EE9C5" w:rsidR="00672052" w:rsidRPr="00672052" w:rsidRDefault="00C72975" w:rsidP="00C72975">
      <w:pPr>
        <w:widowControl w:val="0"/>
        <w:tabs>
          <w:tab w:val="left" w:pos="220"/>
          <w:tab w:val="left" w:pos="720"/>
        </w:tabs>
        <w:suppressAutoHyphens/>
        <w:autoSpaceDE w:val="0"/>
        <w:autoSpaceDN w:val="0"/>
        <w:textAlignment w:val="baseline"/>
        <w:rPr>
          <w:rFonts w:ascii="Arial" w:eastAsia="MS Mincho" w:hAnsi="Arial" w:cs="Arial"/>
          <w:color w:val="000000"/>
        </w:rPr>
      </w:pPr>
      <w:r>
        <w:rPr>
          <w:rFonts w:ascii="Arial" w:eastAsia="MS Mincho" w:hAnsi="Arial" w:cs="Arial"/>
          <w:color w:val="000000"/>
        </w:rPr>
        <w:tab/>
      </w:r>
      <w:r>
        <w:rPr>
          <w:rFonts w:ascii="Arial" w:eastAsia="MS Mincho" w:hAnsi="Arial" w:cs="Arial"/>
          <w:color w:val="000000"/>
        </w:rPr>
        <w:tab/>
      </w:r>
      <w:r w:rsidR="00672052" w:rsidRPr="00672052">
        <w:rPr>
          <w:rFonts w:ascii="Arial" w:eastAsia="MS Mincho" w:hAnsi="Arial" w:cs="Arial"/>
          <w:color w:val="000000"/>
        </w:rPr>
        <w:t>Ulster presentation. Currently this information is being collated.</w:t>
      </w:r>
    </w:p>
    <w:p w14:paraId="5AC36BF7" w14:textId="77777777" w:rsidR="00672052" w:rsidRPr="00672052" w:rsidRDefault="00672052" w:rsidP="00614AB8">
      <w:pPr>
        <w:widowControl w:val="0"/>
        <w:tabs>
          <w:tab w:val="left" w:pos="220"/>
          <w:tab w:val="left" w:pos="720"/>
        </w:tabs>
        <w:suppressAutoHyphens/>
        <w:autoSpaceDE w:val="0"/>
        <w:autoSpaceDN w:val="0"/>
        <w:ind w:left="720"/>
        <w:textAlignment w:val="baseline"/>
        <w:rPr>
          <w:rFonts w:ascii="Arial" w:eastAsia="MS Mincho" w:hAnsi="Arial" w:cs="Arial"/>
          <w:color w:val="000000"/>
        </w:rPr>
      </w:pPr>
    </w:p>
    <w:p w14:paraId="1611C81D" w14:textId="2220664A" w:rsidR="00672052" w:rsidRPr="00672052" w:rsidRDefault="00672052" w:rsidP="00614AB8">
      <w:pPr>
        <w:suppressAutoHyphens/>
        <w:autoSpaceDN w:val="0"/>
        <w:spacing w:line="253" w:lineRule="atLeast"/>
        <w:ind w:left="720"/>
        <w:textAlignment w:val="baseline"/>
        <w:rPr>
          <w:rFonts w:ascii="Arial" w:eastAsia="MS Mincho" w:hAnsi="Arial" w:cs="Arial"/>
          <w:color w:val="000000"/>
        </w:rPr>
      </w:pPr>
      <w:r w:rsidRPr="00672052">
        <w:rPr>
          <w:rFonts w:ascii="Arial" w:eastAsia="MS Mincho" w:hAnsi="Arial" w:cs="Arial"/>
          <w:color w:val="000000"/>
        </w:rPr>
        <w:t>The applicant events have proved to be very successful and the University aims to continue this format going forward. We are hoping for the applicant events to be on campus but are making plans for these to be done virtually. Dates for each of the campuses are below</w:t>
      </w:r>
      <w:r w:rsidR="00DF0CFB">
        <w:rPr>
          <w:rFonts w:ascii="Arial" w:eastAsia="MS Mincho" w:hAnsi="Arial" w:cs="Arial"/>
          <w:color w:val="000000"/>
        </w:rPr>
        <w:t>:</w:t>
      </w:r>
      <w:r w:rsidRPr="00672052">
        <w:rPr>
          <w:rFonts w:ascii="Arial" w:eastAsia="MS Mincho" w:hAnsi="Arial" w:cs="Arial"/>
          <w:color w:val="000000"/>
        </w:rPr>
        <w:t xml:space="preserve"> </w:t>
      </w:r>
    </w:p>
    <w:p w14:paraId="4336AACB" w14:textId="77777777" w:rsidR="00672052" w:rsidRPr="00672052" w:rsidRDefault="00672052" w:rsidP="00614AB8">
      <w:pPr>
        <w:suppressAutoHyphens/>
        <w:autoSpaceDN w:val="0"/>
        <w:spacing w:line="253" w:lineRule="atLeast"/>
        <w:textAlignment w:val="baseline"/>
        <w:rPr>
          <w:rFonts w:ascii="Arial" w:eastAsia="MS Mincho" w:hAnsi="Arial" w:cs="Arial"/>
          <w:color w:val="000000"/>
        </w:rPr>
      </w:pPr>
    </w:p>
    <w:p w14:paraId="234318AC" w14:textId="1825EBBF" w:rsidR="00672052" w:rsidRPr="00672052" w:rsidRDefault="00672052" w:rsidP="00614AB8">
      <w:pPr>
        <w:suppressAutoHyphens/>
        <w:autoSpaceDN w:val="0"/>
        <w:spacing w:line="253" w:lineRule="atLeast"/>
        <w:ind w:firstLine="720"/>
        <w:textAlignment w:val="baseline"/>
        <w:rPr>
          <w:rFonts w:ascii="Arial" w:eastAsia="MS Mincho" w:hAnsi="Arial" w:cs="Arial"/>
          <w:color w:val="000000"/>
        </w:rPr>
      </w:pPr>
      <w:r w:rsidRPr="00672052">
        <w:rPr>
          <w:rFonts w:ascii="Arial" w:eastAsia="MS Mincho" w:hAnsi="Arial" w:cs="Arial"/>
          <w:color w:val="000000"/>
        </w:rPr>
        <w:t>Coleraine – 6 Feb</w:t>
      </w:r>
      <w:r w:rsidR="00C72975">
        <w:rPr>
          <w:rFonts w:ascii="Arial" w:eastAsia="MS Mincho" w:hAnsi="Arial" w:cs="Arial"/>
          <w:color w:val="000000"/>
        </w:rPr>
        <w:t xml:space="preserve"> 2021</w:t>
      </w:r>
    </w:p>
    <w:p w14:paraId="601639AD" w14:textId="1BDFAE7E" w:rsidR="00672052" w:rsidRPr="00672052" w:rsidRDefault="00672052" w:rsidP="00614AB8">
      <w:pPr>
        <w:suppressAutoHyphens/>
        <w:autoSpaceDN w:val="0"/>
        <w:spacing w:line="253" w:lineRule="atLeast"/>
        <w:ind w:firstLine="720"/>
        <w:textAlignment w:val="baseline"/>
        <w:rPr>
          <w:rFonts w:ascii="Arial" w:eastAsia="MS Mincho" w:hAnsi="Arial" w:cs="Arial"/>
          <w:color w:val="000000"/>
        </w:rPr>
      </w:pPr>
      <w:r w:rsidRPr="00672052">
        <w:rPr>
          <w:rFonts w:ascii="Arial" w:eastAsia="MS Mincho" w:hAnsi="Arial" w:cs="Arial"/>
          <w:color w:val="000000"/>
        </w:rPr>
        <w:t>Magee – 13 Feb</w:t>
      </w:r>
      <w:r w:rsidR="00C72975">
        <w:rPr>
          <w:rFonts w:ascii="Arial" w:eastAsia="MS Mincho" w:hAnsi="Arial" w:cs="Arial"/>
          <w:color w:val="000000"/>
        </w:rPr>
        <w:t xml:space="preserve"> 2021</w:t>
      </w:r>
    </w:p>
    <w:p w14:paraId="4FAF8EB8" w14:textId="0E428149" w:rsidR="00672052" w:rsidRPr="00672052" w:rsidRDefault="00672052" w:rsidP="00614AB8">
      <w:pPr>
        <w:suppressAutoHyphens/>
        <w:autoSpaceDN w:val="0"/>
        <w:spacing w:line="253" w:lineRule="atLeast"/>
        <w:ind w:firstLine="720"/>
        <w:textAlignment w:val="baseline"/>
        <w:rPr>
          <w:rFonts w:ascii="Arial" w:eastAsia="MS Mincho" w:hAnsi="Arial" w:cs="Arial"/>
          <w:color w:val="000000"/>
        </w:rPr>
      </w:pPr>
      <w:r w:rsidRPr="00672052">
        <w:rPr>
          <w:rFonts w:ascii="Arial" w:eastAsia="MS Mincho" w:hAnsi="Arial" w:cs="Arial"/>
          <w:color w:val="000000"/>
        </w:rPr>
        <w:t>Belfast – 27 Feb</w:t>
      </w:r>
      <w:r w:rsidR="00C72975">
        <w:rPr>
          <w:rFonts w:ascii="Arial" w:eastAsia="MS Mincho" w:hAnsi="Arial" w:cs="Arial"/>
          <w:color w:val="000000"/>
        </w:rPr>
        <w:t xml:space="preserve"> 2021</w:t>
      </w:r>
    </w:p>
    <w:p w14:paraId="1D02FFC3" w14:textId="2135DE35" w:rsidR="00672052" w:rsidRPr="00672052" w:rsidRDefault="00672052" w:rsidP="00614AB8">
      <w:pPr>
        <w:suppressAutoHyphens/>
        <w:autoSpaceDN w:val="0"/>
        <w:spacing w:line="253" w:lineRule="atLeast"/>
        <w:ind w:firstLine="720"/>
        <w:textAlignment w:val="baseline"/>
        <w:rPr>
          <w:rFonts w:ascii="Arial" w:eastAsia="MS Mincho" w:hAnsi="Arial" w:cs="Arial"/>
          <w:color w:val="000000"/>
        </w:rPr>
      </w:pPr>
      <w:r w:rsidRPr="00672052">
        <w:rPr>
          <w:rFonts w:ascii="Arial" w:eastAsia="MS Mincho" w:hAnsi="Arial" w:cs="Arial"/>
          <w:color w:val="000000"/>
        </w:rPr>
        <w:t>Jordanstown – 6 Mar</w:t>
      </w:r>
      <w:r w:rsidR="00C72975">
        <w:rPr>
          <w:rFonts w:ascii="Arial" w:eastAsia="MS Mincho" w:hAnsi="Arial" w:cs="Arial"/>
          <w:color w:val="000000"/>
        </w:rPr>
        <w:t xml:space="preserve"> 2021</w:t>
      </w:r>
    </w:p>
    <w:p w14:paraId="171AAA4B" w14:textId="77777777" w:rsidR="00672052" w:rsidRPr="00672052" w:rsidRDefault="00672052" w:rsidP="00614AB8">
      <w:pPr>
        <w:suppressAutoHyphens/>
        <w:autoSpaceDN w:val="0"/>
        <w:spacing w:line="253" w:lineRule="atLeast"/>
        <w:ind w:firstLine="720"/>
        <w:textAlignment w:val="baseline"/>
        <w:rPr>
          <w:rFonts w:ascii="Arial" w:eastAsia="MS Mincho" w:hAnsi="Arial" w:cs="Arial"/>
          <w:color w:val="000000"/>
        </w:rPr>
      </w:pPr>
    </w:p>
    <w:p w14:paraId="7503B98A" w14:textId="77777777" w:rsidR="00672052" w:rsidRPr="00672052" w:rsidRDefault="00672052" w:rsidP="00614AB8">
      <w:pPr>
        <w:suppressAutoHyphens/>
        <w:autoSpaceDN w:val="0"/>
        <w:spacing w:line="253" w:lineRule="atLeast"/>
        <w:ind w:firstLine="720"/>
        <w:textAlignment w:val="baseline"/>
        <w:rPr>
          <w:rFonts w:ascii="Arial" w:eastAsia="MS Mincho" w:hAnsi="Arial" w:cs="Arial"/>
          <w:color w:val="000000"/>
        </w:rPr>
      </w:pPr>
    </w:p>
    <w:p w14:paraId="2AF1C91D" w14:textId="77777777" w:rsidR="00672052" w:rsidRPr="00672052" w:rsidRDefault="00672052" w:rsidP="00614AB8">
      <w:pPr>
        <w:suppressAutoHyphens/>
        <w:autoSpaceDN w:val="0"/>
        <w:spacing w:line="253" w:lineRule="atLeast"/>
        <w:ind w:firstLine="720"/>
        <w:textAlignment w:val="baseline"/>
        <w:rPr>
          <w:rFonts w:ascii="Arial" w:eastAsia="MS Mincho" w:hAnsi="Arial" w:cs="Arial"/>
          <w:color w:val="000000"/>
        </w:rPr>
      </w:pPr>
      <w:r w:rsidRPr="00672052">
        <w:rPr>
          <w:rFonts w:ascii="Arial" w:eastAsia="MS Mincho" w:hAnsi="Arial" w:cs="Arial"/>
          <w:color w:val="000000"/>
        </w:rPr>
        <w:t>Duration: 1 hr 20 mins</w:t>
      </w:r>
    </w:p>
    <w:p w14:paraId="45675A3A" w14:textId="77777777" w:rsidR="00DF0CFB" w:rsidRDefault="00DF0CFB">
      <w:pPr>
        <w:rPr>
          <w:rFonts w:ascii="Arial" w:hAnsi="Arial" w:cs="Arial"/>
        </w:rPr>
      </w:pPr>
      <w:r>
        <w:rPr>
          <w:rFonts w:ascii="Arial" w:hAnsi="Arial" w:cs="Arial"/>
        </w:rPr>
        <w:br w:type="page"/>
      </w:r>
    </w:p>
    <w:p w14:paraId="4A45A105" w14:textId="4D9E1A64" w:rsidR="003A4B83" w:rsidRPr="00F73316" w:rsidRDefault="00D254F7" w:rsidP="00614AB8">
      <w:pPr>
        <w:ind w:left="709" w:hanging="709"/>
        <w:rPr>
          <w:rFonts w:ascii="Arial" w:hAnsi="Arial" w:cs="Arial"/>
        </w:rPr>
      </w:pPr>
      <w:r>
        <w:rPr>
          <w:rFonts w:ascii="Arial" w:hAnsi="Arial" w:cs="Arial"/>
        </w:rPr>
        <w:lastRenderedPageBreak/>
        <w:t>ULSTER UNIVERSITY</w:t>
      </w:r>
    </w:p>
    <w:p w14:paraId="6C3F0738" w14:textId="77777777" w:rsidR="005439DB" w:rsidRDefault="005439DB" w:rsidP="00614AB8">
      <w:pPr>
        <w:tabs>
          <w:tab w:val="left" w:pos="1418"/>
          <w:tab w:val="left" w:pos="3402"/>
        </w:tabs>
        <w:ind w:left="709" w:hanging="709"/>
        <w:rPr>
          <w:rFonts w:ascii="Arial" w:hAnsi="Arial" w:cs="Arial"/>
        </w:rPr>
      </w:pPr>
      <w:r>
        <w:rPr>
          <w:rFonts w:ascii="Arial" w:hAnsi="Arial" w:cs="Arial"/>
        </w:rPr>
        <w:t>COLLABORATIVE</w:t>
      </w:r>
      <w:r w:rsidR="00C27AF8">
        <w:rPr>
          <w:rFonts w:ascii="Arial" w:hAnsi="Arial" w:cs="Arial"/>
        </w:rPr>
        <w:t xml:space="preserve"> PARTNERSHIPS</w:t>
      </w:r>
      <w:r>
        <w:rPr>
          <w:rFonts w:ascii="Arial" w:hAnsi="Arial" w:cs="Arial"/>
        </w:rPr>
        <w:t xml:space="preserve"> FORUM</w:t>
      </w:r>
    </w:p>
    <w:p w14:paraId="4904D758" w14:textId="4759A5E4" w:rsidR="005439DB" w:rsidRDefault="00613070" w:rsidP="00614AB8">
      <w:pPr>
        <w:tabs>
          <w:tab w:val="left" w:pos="1418"/>
          <w:tab w:val="left" w:pos="3402"/>
        </w:tabs>
        <w:ind w:left="709" w:hanging="709"/>
        <w:rPr>
          <w:rFonts w:ascii="Arial" w:hAnsi="Arial" w:cs="Arial"/>
        </w:rPr>
      </w:pPr>
      <w:r>
        <w:rPr>
          <w:rFonts w:ascii="Arial" w:hAnsi="Arial" w:cs="Arial"/>
        </w:rPr>
        <w:t>30 September</w:t>
      </w:r>
      <w:r w:rsidR="00C74135">
        <w:rPr>
          <w:rFonts w:ascii="Arial" w:hAnsi="Arial" w:cs="Arial"/>
        </w:rPr>
        <w:t xml:space="preserve"> 202</w:t>
      </w:r>
      <w:r w:rsidR="0002692B">
        <w:rPr>
          <w:rFonts w:ascii="Arial" w:hAnsi="Arial" w:cs="Arial"/>
        </w:rPr>
        <w:t>0</w:t>
      </w:r>
      <w:r w:rsidR="005439DB">
        <w:rPr>
          <w:rFonts w:ascii="Arial" w:hAnsi="Arial" w:cs="Arial"/>
        </w:rPr>
        <w:t xml:space="preserve"> </w:t>
      </w:r>
    </w:p>
    <w:p w14:paraId="59C6294D" w14:textId="77777777" w:rsidR="004E0305" w:rsidRDefault="004E0305" w:rsidP="00614AB8">
      <w:pPr>
        <w:tabs>
          <w:tab w:val="left" w:pos="720"/>
          <w:tab w:val="left" w:pos="1620"/>
        </w:tabs>
        <w:ind w:left="709" w:hanging="709"/>
        <w:rPr>
          <w:rFonts w:ascii="Arial" w:hAnsi="Arial" w:cs="Arial"/>
        </w:rPr>
      </w:pPr>
    </w:p>
    <w:p w14:paraId="222B631D" w14:textId="77777777" w:rsidR="00C86CF3" w:rsidRDefault="00C86CF3" w:rsidP="00614AB8">
      <w:pPr>
        <w:tabs>
          <w:tab w:val="left" w:pos="720"/>
          <w:tab w:val="left" w:pos="1620"/>
        </w:tabs>
        <w:ind w:left="709" w:hanging="709"/>
        <w:rPr>
          <w:rFonts w:ascii="Arial" w:hAnsi="Arial" w:cs="Arial"/>
        </w:rPr>
      </w:pPr>
      <w:r>
        <w:rPr>
          <w:rFonts w:ascii="Arial" w:hAnsi="Arial" w:cs="Arial"/>
        </w:rPr>
        <w:t>ACTION SHEET</w:t>
      </w:r>
    </w:p>
    <w:p w14:paraId="758617D7" w14:textId="77777777" w:rsidR="00C86CF3" w:rsidRDefault="00C86CF3" w:rsidP="00614AB8">
      <w:pPr>
        <w:tabs>
          <w:tab w:val="left" w:pos="720"/>
          <w:tab w:val="left" w:pos="1620"/>
        </w:tabs>
        <w:ind w:left="709" w:hanging="709"/>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136"/>
        <w:gridCol w:w="4044"/>
        <w:gridCol w:w="2552"/>
        <w:gridCol w:w="1842"/>
      </w:tblGrid>
      <w:tr w:rsidR="00041466" w:rsidRPr="00925EA2" w14:paraId="2F97FD9D" w14:textId="77777777" w:rsidTr="00C2200B">
        <w:tc>
          <w:tcPr>
            <w:tcW w:w="627" w:type="dxa"/>
          </w:tcPr>
          <w:p w14:paraId="344D77CF" w14:textId="77777777" w:rsidR="00C86CF3" w:rsidRPr="00925EA2" w:rsidRDefault="00C86CF3" w:rsidP="00614AB8">
            <w:pPr>
              <w:tabs>
                <w:tab w:val="left" w:pos="720"/>
                <w:tab w:val="left" w:pos="1620"/>
              </w:tabs>
              <w:ind w:left="709" w:hanging="709"/>
              <w:rPr>
                <w:rFonts w:ascii="Arial" w:hAnsi="Arial" w:cs="Arial"/>
              </w:rPr>
            </w:pPr>
          </w:p>
          <w:p w14:paraId="1AFA1ED6" w14:textId="77777777" w:rsidR="00C86CF3" w:rsidRPr="00925EA2" w:rsidRDefault="00C86CF3" w:rsidP="00614AB8">
            <w:pPr>
              <w:tabs>
                <w:tab w:val="left" w:pos="720"/>
                <w:tab w:val="left" w:pos="1620"/>
              </w:tabs>
              <w:ind w:left="709" w:hanging="709"/>
              <w:rPr>
                <w:rFonts w:ascii="Arial" w:hAnsi="Arial" w:cs="Arial"/>
              </w:rPr>
            </w:pPr>
          </w:p>
        </w:tc>
        <w:tc>
          <w:tcPr>
            <w:tcW w:w="1136" w:type="dxa"/>
          </w:tcPr>
          <w:p w14:paraId="087DBB08" w14:textId="77777777" w:rsidR="00C86CF3" w:rsidRPr="00925EA2" w:rsidRDefault="00C86CF3" w:rsidP="00614AB8">
            <w:pPr>
              <w:tabs>
                <w:tab w:val="left" w:pos="720"/>
                <w:tab w:val="left" w:pos="1620"/>
              </w:tabs>
              <w:ind w:left="709" w:hanging="709"/>
              <w:rPr>
                <w:rFonts w:ascii="Arial" w:hAnsi="Arial" w:cs="Arial"/>
              </w:rPr>
            </w:pPr>
          </w:p>
          <w:p w14:paraId="5A7CD9BA" w14:textId="77777777" w:rsidR="00C86CF3" w:rsidRPr="00925EA2" w:rsidRDefault="00C86CF3" w:rsidP="00614AB8">
            <w:pPr>
              <w:tabs>
                <w:tab w:val="left" w:pos="720"/>
                <w:tab w:val="left" w:pos="1620"/>
              </w:tabs>
              <w:ind w:left="709" w:hanging="709"/>
              <w:rPr>
                <w:rFonts w:ascii="Arial" w:hAnsi="Arial" w:cs="Arial"/>
              </w:rPr>
            </w:pPr>
            <w:r w:rsidRPr="00925EA2">
              <w:rPr>
                <w:rFonts w:ascii="Arial" w:hAnsi="Arial" w:cs="Arial"/>
              </w:rPr>
              <w:t>MINUTE</w:t>
            </w:r>
          </w:p>
        </w:tc>
        <w:tc>
          <w:tcPr>
            <w:tcW w:w="4044" w:type="dxa"/>
          </w:tcPr>
          <w:p w14:paraId="02B99AC7" w14:textId="77777777" w:rsidR="00C86CF3" w:rsidRPr="00925EA2" w:rsidRDefault="00C86CF3" w:rsidP="00614AB8">
            <w:pPr>
              <w:tabs>
                <w:tab w:val="left" w:pos="720"/>
                <w:tab w:val="left" w:pos="1620"/>
              </w:tabs>
              <w:ind w:left="709" w:hanging="709"/>
              <w:rPr>
                <w:rFonts w:ascii="Arial" w:hAnsi="Arial" w:cs="Arial"/>
              </w:rPr>
            </w:pPr>
          </w:p>
          <w:p w14:paraId="25736E7B" w14:textId="77777777" w:rsidR="00C86CF3" w:rsidRPr="00925EA2" w:rsidRDefault="00C86CF3" w:rsidP="00614AB8">
            <w:pPr>
              <w:tabs>
                <w:tab w:val="left" w:pos="720"/>
                <w:tab w:val="left" w:pos="1620"/>
              </w:tabs>
              <w:ind w:left="709" w:hanging="709"/>
              <w:rPr>
                <w:rFonts w:ascii="Arial" w:hAnsi="Arial" w:cs="Arial"/>
              </w:rPr>
            </w:pPr>
            <w:r w:rsidRPr="00925EA2">
              <w:rPr>
                <w:rFonts w:ascii="Arial" w:hAnsi="Arial" w:cs="Arial"/>
              </w:rPr>
              <w:t>ACTION</w:t>
            </w:r>
          </w:p>
        </w:tc>
        <w:tc>
          <w:tcPr>
            <w:tcW w:w="2552" w:type="dxa"/>
          </w:tcPr>
          <w:p w14:paraId="58622247" w14:textId="77777777" w:rsidR="00C86CF3" w:rsidRPr="00925EA2" w:rsidRDefault="00C86CF3" w:rsidP="00614AB8">
            <w:pPr>
              <w:tabs>
                <w:tab w:val="left" w:pos="720"/>
                <w:tab w:val="left" w:pos="1620"/>
              </w:tabs>
              <w:ind w:left="709" w:hanging="709"/>
              <w:rPr>
                <w:rFonts w:ascii="Arial" w:hAnsi="Arial" w:cs="Arial"/>
              </w:rPr>
            </w:pPr>
          </w:p>
          <w:p w14:paraId="47C9D41C" w14:textId="77777777" w:rsidR="00C86CF3" w:rsidRPr="00925EA2" w:rsidRDefault="00C86CF3" w:rsidP="00614AB8">
            <w:pPr>
              <w:tabs>
                <w:tab w:val="left" w:pos="720"/>
                <w:tab w:val="left" w:pos="1620"/>
              </w:tabs>
              <w:ind w:left="709" w:hanging="709"/>
              <w:rPr>
                <w:rFonts w:ascii="Arial" w:hAnsi="Arial" w:cs="Arial"/>
              </w:rPr>
            </w:pPr>
            <w:r w:rsidRPr="00925EA2">
              <w:rPr>
                <w:rFonts w:ascii="Arial" w:hAnsi="Arial" w:cs="Arial"/>
              </w:rPr>
              <w:t>ACTION BY</w:t>
            </w:r>
          </w:p>
        </w:tc>
        <w:tc>
          <w:tcPr>
            <w:tcW w:w="1842" w:type="dxa"/>
          </w:tcPr>
          <w:p w14:paraId="24DB199B" w14:textId="77777777" w:rsidR="00C86CF3" w:rsidRPr="00925EA2" w:rsidRDefault="00C86CF3" w:rsidP="00614AB8">
            <w:pPr>
              <w:tabs>
                <w:tab w:val="left" w:pos="720"/>
                <w:tab w:val="left" w:pos="1620"/>
              </w:tabs>
              <w:ind w:left="709" w:hanging="709"/>
              <w:rPr>
                <w:rFonts w:ascii="Arial" w:hAnsi="Arial" w:cs="Arial"/>
              </w:rPr>
            </w:pPr>
          </w:p>
          <w:p w14:paraId="04720436" w14:textId="77777777" w:rsidR="00C86CF3" w:rsidRPr="00925EA2" w:rsidRDefault="00C86CF3" w:rsidP="00614AB8">
            <w:pPr>
              <w:tabs>
                <w:tab w:val="left" w:pos="720"/>
                <w:tab w:val="left" w:pos="1620"/>
              </w:tabs>
              <w:ind w:left="709" w:hanging="709"/>
              <w:rPr>
                <w:rFonts w:ascii="Arial" w:hAnsi="Arial" w:cs="Arial"/>
              </w:rPr>
            </w:pPr>
            <w:r w:rsidRPr="00925EA2">
              <w:rPr>
                <w:rFonts w:ascii="Arial" w:hAnsi="Arial" w:cs="Arial"/>
              </w:rPr>
              <w:t>DEADLINE</w:t>
            </w:r>
          </w:p>
          <w:p w14:paraId="2518483C" w14:textId="77777777" w:rsidR="00C86CF3" w:rsidRPr="00925EA2" w:rsidRDefault="00C86CF3" w:rsidP="00614AB8">
            <w:pPr>
              <w:tabs>
                <w:tab w:val="left" w:pos="720"/>
                <w:tab w:val="left" w:pos="1620"/>
              </w:tabs>
              <w:ind w:left="709" w:hanging="709"/>
              <w:rPr>
                <w:rFonts w:ascii="Arial" w:hAnsi="Arial" w:cs="Arial"/>
              </w:rPr>
            </w:pPr>
          </w:p>
        </w:tc>
      </w:tr>
      <w:tr w:rsidR="00041466" w:rsidRPr="00925EA2" w14:paraId="689639A9" w14:textId="77777777" w:rsidTr="00C2200B">
        <w:tc>
          <w:tcPr>
            <w:tcW w:w="627" w:type="dxa"/>
          </w:tcPr>
          <w:p w14:paraId="08217388" w14:textId="77777777" w:rsidR="00C2200B" w:rsidRDefault="00C2200B" w:rsidP="00614AB8">
            <w:pPr>
              <w:rPr>
                <w:rFonts w:ascii="Arial" w:hAnsi="Arial" w:cs="Arial"/>
              </w:rPr>
            </w:pPr>
          </w:p>
          <w:p w14:paraId="784DE11A" w14:textId="77777777" w:rsidR="0049736C" w:rsidRPr="0049736C" w:rsidRDefault="0049736C" w:rsidP="0049736C">
            <w:pPr>
              <w:tabs>
                <w:tab w:val="left" w:pos="720"/>
                <w:tab w:val="left" w:pos="1620"/>
              </w:tabs>
              <w:suppressAutoHyphens/>
              <w:autoSpaceDN w:val="0"/>
              <w:textAlignment w:val="baseline"/>
              <w:rPr>
                <w:rFonts w:ascii="Arial" w:hAnsi="Arial" w:cs="Arial"/>
              </w:rPr>
            </w:pPr>
            <w:r w:rsidRPr="0049736C">
              <w:rPr>
                <w:rFonts w:ascii="Arial" w:hAnsi="Arial" w:cs="Arial"/>
              </w:rPr>
              <w:t>1</w:t>
            </w:r>
          </w:p>
          <w:p w14:paraId="5EC191F0" w14:textId="77777777" w:rsidR="0049736C" w:rsidRPr="0049736C" w:rsidRDefault="0049736C" w:rsidP="0049736C">
            <w:pPr>
              <w:tabs>
                <w:tab w:val="left" w:pos="720"/>
                <w:tab w:val="left" w:pos="1620"/>
              </w:tabs>
              <w:suppressAutoHyphens/>
              <w:autoSpaceDN w:val="0"/>
              <w:textAlignment w:val="baseline"/>
              <w:rPr>
                <w:rFonts w:ascii="Arial" w:hAnsi="Arial" w:cs="Arial"/>
              </w:rPr>
            </w:pPr>
          </w:p>
          <w:p w14:paraId="430888D1" w14:textId="77777777" w:rsidR="0049736C" w:rsidRPr="0049736C" w:rsidRDefault="0049736C" w:rsidP="0049736C">
            <w:pPr>
              <w:tabs>
                <w:tab w:val="left" w:pos="720"/>
                <w:tab w:val="left" w:pos="1620"/>
              </w:tabs>
              <w:suppressAutoHyphens/>
              <w:autoSpaceDN w:val="0"/>
              <w:textAlignment w:val="baseline"/>
              <w:rPr>
                <w:rFonts w:ascii="Arial" w:hAnsi="Arial" w:cs="Arial"/>
              </w:rPr>
            </w:pPr>
          </w:p>
          <w:p w14:paraId="39759198" w14:textId="43655BF8" w:rsidR="0049736C" w:rsidRDefault="0049736C" w:rsidP="0049736C">
            <w:pPr>
              <w:tabs>
                <w:tab w:val="left" w:pos="720"/>
                <w:tab w:val="left" w:pos="1620"/>
              </w:tabs>
              <w:suppressAutoHyphens/>
              <w:autoSpaceDN w:val="0"/>
              <w:textAlignment w:val="baseline"/>
              <w:rPr>
                <w:rFonts w:ascii="Arial" w:hAnsi="Arial" w:cs="Arial"/>
              </w:rPr>
            </w:pPr>
          </w:p>
          <w:p w14:paraId="22860466" w14:textId="0A638597" w:rsidR="001D151D" w:rsidRDefault="001D151D" w:rsidP="0049736C">
            <w:pPr>
              <w:tabs>
                <w:tab w:val="left" w:pos="720"/>
                <w:tab w:val="left" w:pos="1620"/>
              </w:tabs>
              <w:suppressAutoHyphens/>
              <w:autoSpaceDN w:val="0"/>
              <w:textAlignment w:val="baseline"/>
              <w:rPr>
                <w:rFonts w:ascii="Arial" w:hAnsi="Arial" w:cs="Arial"/>
              </w:rPr>
            </w:pPr>
          </w:p>
          <w:p w14:paraId="27089EBD" w14:textId="10BE8AEF" w:rsidR="001D151D" w:rsidRDefault="001D151D" w:rsidP="0049736C">
            <w:pPr>
              <w:tabs>
                <w:tab w:val="left" w:pos="720"/>
                <w:tab w:val="left" w:pos="1620"/>
              </w:tabs>
              <w:suppressAutoHyphens/>
              <w:autoSpaceDN w:val="0"/>
              <w:textAlignment w:val="baseline"/>
              <w:rPr>
                <w:rFonts w:ascii="Arial" w:hAnsi="Arial" w:cs="Arial"/>
              </w:rPr>
            </w:pPr>
          </w:p>
          <w:p w14:paraId="7EBE739E" w14:textId="6B667100" w:rsidR="001D151D" w:rsidRDefault="001D151D" w:rsidP="0049736C">
            <w:pPr>
              <w:tabs>
                <w:tab w:val="left" w:pos="720"/>
                <w:tab w:val="left" w:pos="1620"/>
              </w:tabs>
              <w:suppressAutoHyphens/>
              <w:autoSpaceDN w:val="0"/>
              <w:textAlignment w:val="baseline"/>
              <w:rPr>
                <w:rFonts w:ascii="Arial" w:hAnsi="Arial" w:cs="Arial"/>
              </w:rPr>
            </w:pPr>
          </w:p>
          <w:p w14:paraId="540A0FE6" w14:textId="77777777" w:rsidR="001D151D" w:rsidRPr="0049736C" w:rsidRDefault="001D151D" w:rsidP="0049736C">
            <w:pPr>
              <w:tabs>
                <w:tab w:val="left" w:pos="720"/>
                <w:tab w:val="left" w:pos="1620"/>
              </w:tabs>
              <w:suppressAutoHyphens/>
              <w:autoSpaceDN w:val="0"/>
              <w:textAlignment w:val="baseline"/>
              <w:rPr>
                <w:rFonts w:ascii="Arial" w:hAnsi="Arial" w:cs="Arial"/>
              </w:rPr>
            </w:pPr>
          </w:p>
          <w:p w14:paraId="6E5F3B9F" w14:textId="77777777" w:rsidR="0049736C" w:rsidRPr="0049736C" w:rsidRDefault="0049736C" w:rsidP="0049736C">
            <w:pPr>
              <w:tabs>
                <w:tab w:val="left" w:pos="720"/>
                <w:tab w:val="left" w:pos="1620"/>
              </w:tabs>
              <w:suppressAutoHyphens/>
              <w:autoSpaceDN w:val="0"/>
              <w:textAlignment w:val="baseline"/>
              <w:rPr>
                <w:rFonts w:ascii="Arial" w:hAnsi="Arial" w:cs="Arial"/>
              </w:rPr>
            </w:pPr>
          </w:p>
          <w:p w14:paraId="567F46EF" w14:textId="501F6035" w:rsidR="0049736C" w:rsidRDefault="0049736C" w:rsidP="0049736C">
            <w:pPr>
              <w:tabs>
                <w:tab w:val="left" w:pos="720"/>
                <w:tab w:val="left" w:pos="1620"/>
              </w:tabs>
              <w:suppressAutoHyphens/>
              <w:autoSpaceDN w:val="0"/>
              <w:textAlignment w:val="baseline"/>
              <w:rPr>
                <w:rFonts w:ascii="Arial" w:hAnsi="Arial" w:cs="Arial"/>
              </w:rPr>
            </w:pPr>
            <w:r w:rsidRPr="0049736C">
              <w:rPr>
                <w:rFonts w:ascii="Arial" w:hAnsi="Arial" w:cs="Arial"/>
              </w:rPr>
              <w:t>2</w:t>
            </w:r>
          </w:p>
          <w:p w14:paraId="5EBAAF96" w14:textId="3AEF01A2" w:rsidR="001D151D" w:rsidRDefault="001D151D" w:rsidP="0049736C">
            <w:pPr>
              <w:tabs>
                <w:tab w:val="left" w:pos="720"/>
                <w:tab w:val="left" w:pos="1620"/>
              </w:tabs>
              <w:suppressAutoHyphens/>
              <w:autoSpaceDN w:val="0"/>
              <w:textAlignment w:val="baseline"/>
              <w:rPr>
                <w:rFonts w:ascii="Arial" w:hAnsi="Arial" w:cs="Arial"/>
              </w:rPr>
            </w:pPr>
          </w:p>
          <w:p w14:paraId="7E1E6C27" w14:textId="77777777" w:rsidR="001D151D" w:rsidRPr="0049736C" w:rsidRDefault="001D151D" w:rsidP="0049736C">
            <w:pPr>
              <w:tabs>
                <w:tab w:val="left" w:pos="720"/>
                <w:tab w:val="left" w:pos="1620"/>
              </w:tabs>
              <w:suppressAutoHyphens/>
              <w:autoSpaceDN w:val="0"/>
              <w:textAlignment w:val="baseline"/>
              <w:rPr>
                <w:rFonts w:ascii="Arial" w:hAnsi="Arial" w:cs="Arial"/>
              </w:rPr>
            </w:pPr>
          </w:p>
          <w:p w14:paraId="6BD1288C" w14:textId="77777777" w:rsidR="0049736C" w:rsidRPr="0049736C" w:rsidRDefault="0049736C" w:rsidP="0049736C">
            <w:pPr>
              <w:tabs>
                <w:tab w:val="left" w:pos="720"/>
                <w:tab w:val="left" w:pos="1620"/>
              </w:tabs>
              <w:suppressAutoHyphens/>
              <w:autoSpaceDN w:val="0"/>
              <w:textAlignment w:val="baseline"/>
              <w:rPr>
                <w:rFonts w:ascii="Arial" w:hAnsi="Arial" w:cs="Arial"/>
              </w:rPr>
            </w:pPr>
          </w:p>
          <w:p w14:paraId="39CDCCA1" w14:textId="6E1EE8E9" w:rsidR="00613070" w:rsidRDefault="0049736C" w:rsidP="0091413C">
            <w:pPr>
              <w:tabs>
                <w:tab w:val="left" w:pos="720"/>
                <w:tab w:val="left" w:pos="1620"/>
              </w:tabs>
              <w:suppressAutoHyphens/>
              <w:autoSpaceDN w:val="0"/>
              <w:textAlignment w:val="baseline"/>
              <w:rPr>
                <w:rFonts w:ascii="Arial" w:hAnsi="Arial" w:cs="Arial"/>
              </w:rPr>
            </w:pPr>
            <w:r w:rsidRPr="0049736C">
              <w:rPr>
                <w:rFonts w:ascii="Arial" w:hAnsi="Arial" w:cs="Arial"/>
              </w:rPr>
              <w:t>3</w:t>
            </w:r>
          </w:p>
          <w:p w14:paraId="784043EE" w14:textId="77777777" w:rsidR="00613070" w:rsidRDefault="00613070" w:rsidP="00614AB8">
            <w:pPr>
              <w:rPr>
                <w:rFonts w:ascii="Arial" w:hAnsi="Arial" w:cs="Arial"/>
              </w:rPr>
            </w:pPr>
          </w:p>
          <w:p w14:paraId="0C3B3CAF" w14:textId="77777777" w:rsidR="00613070" w:rsidRDefault="00613070" w:rsidP="00614AB8">
            <w:pPr>
              <w:rPr>
                <w:rFonts w:ascii="Arial" w:hAnsi="Arial" w:cs="Arial"/>
              </w:rPr>
            </w:pPr>
          </w:p>
          <w:p w14:paraId="4D546B6C" w14:textId="547AF5F9" w:rsidR="00613070" w:rsidRPr="00CA1D2A" w:rsidRDefault="00613070" w:rsidP="00614AB8">
            <w:pPr>
              <w:rPr>
                <w:rFonts w:ascii="Arial" w:hAnsi="Arial" w:cs="Arial"/>
              </w:rPr>
            </w:pPr>
          </w:p>
        </w:tc>
        <w:tc>
          <w:tcPr>
            <w:tcW w:w="1136" w:type="dxa"/>
          </w:tcPr>
          <w:p w14:paraId="025C7683" w14:textId="77777777" w:rsidR="00C977B8" w:rsidRDefault="00C977B8" w:rsidP="00614AB8">
            <w:pPr>
              <w:tabs>
                <w:tab w:val="left" w:pos="720"/>
                <w:tab w:val="left" w:pos="1358"/>
              </w:tabs>
              <w:rPr>
                <w:rFonts w:ascii="Arial" w:hAnsi="Arial" w:cs="Arial"/>
              </w:rPr>
            </w:pPr>
          </w:p>
          <w:p w14:paraId="303B40B4" w14:textId="77777777" w:rsidR="0049736C" w:rsidRPr="0049736C" w:rsidRDefault="0049736C" w:rsidP="0049736C">
            <w:pPr>
              <w:tabs>
                <w:tab w:val="left" w:pos="720"/>
                <w:tab w:val="left" w:pos="1620"/>
              </w:tabs>
              <w:suppressAutoHyphens/>
              <w:autoSpaceDN w:val="0"/>
              <w:textAlignment w:val="baseline"/>
              <w:rPr>
                <w:rFonts w:ascii="Arial" w:hAnsi="Arial" w:cs="Arial"/>
              </w:rPr>
            </w:pPr>
            <w:r w:rsidRPr="0049736C">
              <w:rPr>
                <w:rFonts w:ascii="Arial" w:hAnsi="Arial" w:cs="Arial"/>
              </w:rPr>
              <w:t>20.21</w:t>
            </w:r>
          </w:p>
          <w:p w14:paraId="6C2E0D4F" w14:textId="77777777" w:rsidR="0049736C" w:rsidRPr="0049736C" w:rsidRDefault="0049736C" w:rsidP="0049736C">
            <w:pPr>
              <w:tabs>
                <w:tab w:val="left" w:pos="720"/>
                <w:tab w:val="left" w:pos="1620"/>
              </w:tabs>
              <w:suppressAutoHyphens/>
              <w:autoSpaceDN w:val="0"/>
              <w:textAlignment w:val="baseline"/>
              <w:rPr>
                <w:rFonts w:ascii="Arial" w:hAnsi="Arial" w:cs="Arial"/>
              </w:rPr>
            </w:pPr>
          </w:p>
          <w:p w14:paraId="3DC19153" w14:textId="77777777" w:rsidR="0049736C" w:rsidRPr="0049736C" w:rsidRDefault="0049736C" w:rsidP="0049736C">
            <w:pPr>
              <w:tabs>
                <w:tab w:val="left" w:pos="720"/>
                <w:tab w:val="left" w:pos="1620"/>
              </w:tabs>
              <w:suppressAutoHyphens/>
              <w:autoSpaceDN w:val="0"/>
              <w:textAlignment w:val="baseline"/>
              <w:rPr>
                <w:rFonts w:ascii="Arial" w:hAnsi="Arial" w:cs="Arial"/>
              </w:rPr>
            </w:pPr>
          </w:p>
          <w:p w14:paraId="45F10048" w14:textId="37CCBDBC" w:rsidR="0049736C" w:rsidRDefault="0049736C" w:rsidP="0049736C">
            <w:pPr>
              <w:tabs>
                <w:tab w:val="left" w:pos="720"/>
                <w:tab w:val="left" w:pos="1620"/>
              </w:tabs>
              <w:suppressAutoHyphens/>
              <w:autoSpaceDN w:val="0"/>
              <w:textAlignment w:val="baseline"/>
              <w:rPr>
                <w:rFonts w:ascii="Arial" w:hAnsi="Arial" w:cs="Arial"/>
              </w:rPr>
            </w:pPr>
          </w:p>
          <w:p w14:paraId="4497A997" w14:textId="0951ECF6" w:rsidR="001D151D" w:rsidRDefault="001D151D" w:rsidP="0049736C">
            <w:pPr>
              <w:tabs>
                <w:tab w:val="left" w:pos="720"/>
                <w:tab w:val="left" w:pos="1620"/>
              </w:tabs>
              <w:suppressAutoHyphens/>
              <w:autoSpaceDN w:val="0"/>
              <w:textAlignment w:val="baseline"/>
              <w:rPr>
                <w:rFonts w:ascii="Arial" w:hAnsi="Arial" w:cs="Arial"/>
              </w:rPr>
            </w:pPr>
          </w:p>
          <w:p w14:paraId="26FC4A72" w14:textId="37C0D048" w:rsidR="001D151D" w:rsidRDefault="001D151D" w:rsidP="0049736C">
            <w:pPr>
              <w:tabs>
                <w:tab w:val="left" w:pos="720"/>
                <w:tab w:val="left" w:pos="1620"/>
              </w:tabs>
              <w:suppressAutoHyphens/>
              <w:autoSpaceDN w:val="0"/>
              <w:textAlignment w:val="baseline"/>
              <w:rPr>
                <w:rFonts w:ascii="Arial" w:hAnsi="Arial" w:cs="Arial"/>
              </w:rPr>
            </w:pPr>
          </w:p>
          <w:p w14:paraId="7B031DF7" w14:textId="41A17555" w:rsidR="001D151D" w:rsidRDefault="001D151D" w:rsidP="0049736C">
            <w:pPr>
              <w:tabs>
                <w:tab w:val="left" w:pos="720"/>
                <w:tab w:val="left" w:pos="1620"/>
              </w:tabs>
              <w:suppressAutoHyphens/>
              <w:autoSpaceDN w:val="0"/>
              <w:textAlignment w:val="baseline"/>
              <w:rPr>
                <w:rFonts w:ascii="Arial" w:hAnsi="Arial" w:cs="Arial"/>
              </w:rPr>
            </w:pPr>
          </w:p>
          <w:p w14:paraId="1D2E12A4" w14:textId="77777777" w:rsidR="001D151D" w:rsidRPr="0049736C" w:rsidRDefault="001D151D" w:rsidP="0049736C">
            <w:pPr>
              <w:tabs>
                <w:tab w:val="left" w:pos="720"/>
                <w:tab w:val="left" w:pos="1620"/>
              </w:tabs>
              <w:suppressAutoHyphens/>
              <w:autoSpaceDN w:val="0"/>
              <w:textAlignment w:val="baseline"/>
              <w:rPr>
                <w:rFonts w:ascii="Arial" w:hAnsi="Arial" w:cs="Arial"/>
              </w:rPr>
            </w:pPr>
          </w:p>
          <w:p w14:paraId="49A4AFE9" w14:textId="77777777" w:rsidR="0049736C" w:rsidRPr="0049736C" w:rsidRDefault="0049736C" w:rsidP="0049736C">
            <w:pPr>
              <w:tabs>
                <w:tab w:val="left" w:pos="720"/>
                <w:tab w:val="left" w:pos="1620"/>
              </w:tabs>
              <w:suppressAutoHyphens/>
              <w:autoSpaceDN w:val="0"/>
              <w:textAlignment w:val="baseline"/>
              <w:rPr>
                <w:rFonts w:ascii="Arial" w:hAnsi="Arial" w:cs="Arial"/>
              </w:rPr>
            </w:pPr>
          </w:p>
          <w:p w14:paraId="4DFD4ABF" w14:textId="0B8DCECF" w:rsidR="0049736C" w:rsidRDefault="0049736C" w:rsidP="0049736C">
            <w:pPr>
              <w:tabs>
                <w:tab w:val="left" w:pos="720"/>
                <w:tab w:val="left" w:pos="1620"/>
              </w:tabs>
              <w:suppressAutoHyphens/>
              <w:autoSpaceDN w:val="0"/>
              <w:textAlignment w:val="baseline"/>
              <w:rPr>
                <w:rFonts w:ascii="Arial" w:hAnsi="Arial" w:cs="Arial"/>
              </w:rPr>
            </w:pPr>
            <w:r w:rsidRPr="0049736C">
              <w:rPr>
                <w:rFonts w:ascii="Arial" w:hAnsi="Arial" w:cs="Arial"/>
              </w:rPr>
              <w:t>20.23</w:t>
            </w:r>
          </w:p>
          <w:p w14:paraId="5A439BA3" w14:textId="6EB69E25" w:rsidR="001D151D" w:rsidRDefault="001D151D" w:rsidP="0049736C">
            <w:pPr>
              <w:tabs>
                <w:tab w:val="left" w:pos="720"/>
                <w:tab w:val="left" w:pos="1620"/>
              </w:tabs>
              <w:suppressAutoHyphens/>
              <w:autoSpaceDN w:val="0"/>
              <w:textAlignment w:val="baseline"/>
              <w:rPr>
                <w:rFonts w:ascii="Arial" w:hAnsi="Arial" w:cs="Arial"/>
              </w:rPr>
            </w:pPr>
          </w:p>
          <w:p w14:paraId="1D58BB96" w14:textId="77777777" w:rsidR="000F6AEC" w:rsidRPr="0049736C" w:rsidRDefault="000F6AEC" w:rsidP="0049736C">
            <w:pPr>
              <w:tabs>
                <w:tab w:val="left" w:pos="720"/>
                <w:tab w:val="left" w:pos="1620"/>
              </w:tabs>
              <w:suppressAutoHyphens/>
              <w:autoSpaceDN w:val="0"/>
              <w:textAlignment w:val="baseline"/>
              <w:rPr>
                <w:rFonts w:ascii="Arial" w:hAnsi="Arial" w:cs="Arial"/>
              </w:rPr>
            </w:pPr>
          </w:p>
          <w:p w14:paraId="092957B5" w14:textId="77777777" w:rsidR="0049736C" w:rsidRPr="0049736C" w:rsidRDefault="0049736C" w:rsidP="0049736C">
            <w:pPr>
              <w:tabs>
                <w:tab w:val="left" w:pos="720"/>
                <w:tab w:val="left" w:pos="1620"/>
              </w:tabs>
              <w:suppressAutoHyphens/>
              <w:autoSpaceDN w:val="0"/>
              <w:textAlignment w:val="baseline"/>
              <w:rPr>
                <w:rFonts w:ascii="Arial" w:hAnsi="Arial" w:cs="Arial"/>
              </w:rPr>
            </w:pPr>
          </w:p>
          <w:p w14:paraId="053A93F2" w14:textId="121677D3" w:rsidR="0049736C" w:rsidRPr="00CA1D2A" w:rsidRDefault="0049736C" w:rsidP="0049736C">
            <w:pPr>
              <w:tabs>
                <w:tab w:val="left" w:pos="720"/>
                <w:tab w:val="left" w:pos="1358"/>
              </w:tabs>
              <w:rPr>
                <w:rFonts w:ascii="Arial" w:hAnsi="Arial" w:cs="Arial"/>
              </w:rPr>
            </w:pPr>
            <w:r w:rsidRPr="0049736C">
              <w:rPr>
                <w:rFonts w:ascii="Arial" w:hAnsi="Arial" w:cs="Arial"/>
              </w:rPr>
              <w:t>20.28</w:t>
            </w:r>
          </w:p>
        </w:tc>
        <w:tc>
          <w:tcPr>
            <w:tcW w:w="4044" w:type="dxa"/>
          </w:tcPr>
          <w:p w14:paraId="5766BA3B" w14:textId="77777777" w:rsidR="005D20F3" w:rsidRDefault="005D20F3" w:rsidP="00614AB8">
            <w:pPr>
              <w:tabs>
                <w:tab w:val="left" w:pos="709"/>
                <w:tab w:val="left" w:pos="1097"/>
              </w:tabs>
              <w:ind w:left="-37"/>
              <w:rPr>
                <w:rFonts w:ascii="Arial" w:hAnsi="Arial" w:cs="Arial"/>
              </w:rPr>
            </w:pPr>
          </w:p>
          <w:p w14:paraId="1B03557C" w14:textId="77777777" w:rsidR="000F6AEC" w:rsidRPr="000F6AEC" w:rsidRDefault="000F6AEC" w:rsidP="000F6AEC">
            <w:pPr>
              <w:tabs>
                <w:tab w:val="left" w:pos="0"/>
                <w:tab w:val="left" w:pos="1620"/>
              </w:tabs>
              <w:suppressAutoHyphens/>
              <w:autoSpaceDN w:val="0"/>
              <w:ind w:left="255" w:hanging="255"/>
              <w:textAlignment w:val="baseline"/>
              <w:rPr>
                <w:rFonts w:ascii="Arial" w:hAnsi="Arial" w:cs="Arial"/>
              </w:rPr>
            </w:pPr>
            <w:proofErr w:type="spellStart"/>
            <w:r w:rsidRPr="000F6AEC">
              <w:rPr>
                <w:rFonts w:ascii="Arial" w:hAnsi="Arial" w:cs="Arial"/>
              </w:rPr>
              <w:t>i</w:t>
            </w:r>
            <w:proofErr w:type="spellEnd"/>
            <w:r w:rsidRPr="000F6AEC">
              <w:rPr>
                <w:rFonts w:ascii="Arial" w:hAnsi="Arial" w:cs="Arial"/>
              </w:rPr>
              <w:t xml:space="preserve">) after the 2019/20 Supplementary Boards Course Teams </w:t>
            </w:r>
            <w:r w:rsidRPr="000F6AEC">
              <w:rPr>
                <w:rFonts w:ascii="Arial" w:hAnsi="Arial" w:cs="Arial"/>
              </w:rPr>
              <w:tab/>
              <w:t xml:space="preserve">                    complete the template showing how the new degree classification would impact on marks;</w:t>
            </w:r>
          </w:p>
          <w:p w14:paraId="69F326AC" w14:textId="77777777" w:rsidR="000F6AEC" w:rsidRPr="000F6AEC" w:rsidRDefault="000F6AEC" w:rsidP="000F6AEC">
            <w:pPr>
              <w:tabs>
                <w:tab w:val="left" w:pos="709"/>
                <w:tab w:val="left" w:pos="1620"/>
              </w:tabs>
              <w:suppressAutoHyphens/>
              <w:autoSpaceDN w:val="0"/>
              <w:ind w:left="179" w:hanging="179"/>
              <w:textAlignment w:val="baseline"/>
              <w:rPr>
                <w:rFonts w:ascii="Arial" w:hAnsi="Arial" w:cs="Arial"/>
              </w:rPr>
            </w:pPr>
            <w:r w:rsidRPr="000F6AEC">
              <w:rPr>
                <w:rFonts w:ascii="Arial" w:hAnsi="Arial" w:cs="Arial"/>
              </w:rPr>
              <w:t>ii) the template provided by NWRC be used to survey students.</w:t>
            </w:r>
          </w:p>
          <w:p w14:paraId="301F9044" w14:textId="77777777" w:rsidR="000F6AEC" w:rsidRPr="000F6AEC" w:rsidRDefault="000F6AEC" w:rsidP="000F6AEC">
            <w:pPr>
              <w:tabs>
                <w:tab w:val="left" w:pos="720"/>
                <w:tab w:val="left" w:pos="1620"/>
              </w:tabs>
              <w:suppressAutoHyphens/>
              <w:autoSpaceDN w:val="0"/>
              <w:textAlignment w:val="baseline"/>
              <w:rPr>
                <w:rFonts w:ascii="Arial" w:hAnsi="Arial" w:cs="Arial"/>
              </w:rPr>
            </w:pPr>
          </w:p>
          <w:p w14:paraId="45EE5D3D" w14:textId="77777777" w:rsidR="000F6AEC" w:rsidRPr="000F6AEC" w:rsidRDefault="000F6AEC" w:rsidP="000F6AEC">
            <w:pPr>
              <w:tabs>
                <w:tab w:val="left" w:pos="720"/>
                <w:tab w:val="left" w:pos="1620"/>
              </w:tabs>
              <w:suppressAutoHyphens/>
              <w:autoSpaceDN w:val="0"/>
              <w:textAlignment w:val="baseline"/>
              <w:rPr>
                <w:rFonts w:ascii="Arial" w:hAnsi="Arial" w:cs="Arial"/>
              </w:rPr>
            </w:pPr>
            <w:r w:rsidRPr="000F6AEC">
              <w:rPr>
                <w:rFonts w:ascii="Arial" w:hAnsi="Arial" w:cs="Arial"/>
              </w:rPr>
              <w:t>Quality Enhancement (QE) write to HE Co-ordinators regarding preferred date for the event.</w:t>
            </w:r>
          </w:p>
          <w:p w14:paraId="647BD383" w14:textId="77777777" w:rsidR="000F6AEC" w:rsidRPr="000F6AEC" w:rsidRDefault="000F6AEC" w:rsidP="000F6AEC">
            <w:pPr>
              <w:tabs>
                <w:tab w:val="left" w:pos="720"/>
                <w:tab w:val="left" w:pos="1620"/>
              </w:tabs>
              <w:suppressAutoHyphens/>
              <w:autoSpaceDN w:val="0"/>
              <w:textAlignment w:val="baseline"/>
              <w:rPr>
                <w:rFonts w:ascii="Arial" w:hAnsi="Arial" w:cs="Arial"/>
              </w:rPr>
            </w:pPr>
          </w:p>
          <w:p w14:paraId="298B8C95" w14:textId="76BA8205" w:rsidR="000F6AEC" w:rsidRPr="00925EA2" w:rsidRDefault="000F6AEC" w:rsidP="000F6AEC">
            <w:pPr>
              <w:tabs>
                <w:tab w:val="left" w:pos="709"/>
                <w:tab w:val="left" w:pos="1097"/>
              </w:tabs>
              <w:ind w:left="-37"/>
              <w:rPr>
                <w:rFonts w:ascii="Arial" w:hAnsi="Arial" w:cs="Arial"/>
              </w:rPr>
            </w:pPr>
            <w:r w:rsidRPr="000F6AEC">
              <w:rPr>
                <w:rFonts w:ascii="Arial" w:hAnsi="Arial" w:cs="Arial"/>
              </w:rPr>
              <w:t>The Chair circulate the ER</w:t>
            </w:r>
            <w:r w:rsidR="00FA7AA3">
              <w:rPr>
                <w:rFonts w:ascii="Arial" w:hAnsi="Arial" w:cs="Arial"/>
              </w:rPr>
              <w:t>T</w:t>
            </w:r>
            <w:r w:rsidRPr="000F6AEC">
              <w:rPr>
                <w:rFonts w:ascii="Arial" w:hAnsi="Arial" w:cs="Arial"/>
              </w:rPr>
              <w:t xml:space="preserve"> to HE Co-ordinators.</w:t>
            </w:r>
          </w:p>
        </w:tc>
        <w:tc>
          <w:tcPr>
            <w:tcW w:w="2552" w:type="dxa"/>
          </w:tcPr>
          <w:p w14:paraId="1C091CDD" w14:textId="77777777" w:rsidR="00C2200B" w:rsidRDefault="00C2200B" w:rsidP="00614AB8">
            <w:pPr>
              <w:tabs>
                <w:tab w:val="right" w:pos="1994"/>
              </w:tabs>
              <w:rPr>
                <w:rFonts w:ascii="Arial" w:hAnsi="Arial" w:cs="Arial"/>
              </w:rPr>
            </w:pPr>
          </w:p>
          <w:p w14:paraId="24A51969" w14:textId="77777777" w:rsidR="0049736C" w:rsidRPr="0049736C" w:rsidRDefault="0049736C" w:rsidP="0049736C">
            <w:pPr>
              <w:tabs>
                <w:tab w:val="left" w:pos="720"/>
                <w:tab w:val="left" w:pos="1620"/>
              </w:tabs>
              <w:suppressAutoHyphens/>
              <w:autoSpaceDN w:val="0"/>
              <w:textAlignment w:val="baseline"/>
              <w:rPr>
                <w:rFonts w:ascii="Arial" w:hAnsi="Arial" w:cs="Arial"/>
              </w:rPr>
            </w:pPr>
            <w:r w:rsidRPr="0049736C">
              <w:rPr>
                <w:rFonts w:ascii="Arial" w:hAnsi="Arial" w:cs="Arial"/>
              </w:rPr>
              <w:t>Mrs C Reid</w:t>
            </w:r>
          </w:p>
          <w:p w14:paraId="6CCCA3CA" w14:textId="77777777" w:rsidR="0049736C" w:rsidRPr="0049736C" w:rsidRDefault="0049736C" w:rsidP="0049736C">
            <w:pPr>
              <w:tabs>
                <w:tab w:val="left" w:pos="720"/>
                <w:tab w:val="left" w:pos="1620"/>
              </w:tabs>
              <w:suppressAutoHyphens/>
              <w:autoSpaceDN w:val="0"/>
              <w:textAlignment w:val="baseline"/>
              <w:rPr>
                <w:rFonts w:ascii="Arial" w:hAnsi="Arial" w:cs="Arial"/>
              </w:rPr>
            </w:pPr>
          </w:p>
          <w:p w14:paraId="4588CEEB" w14:textId="77777777" w:rsidR="000F6AEC" w:rsidRDefault="000F6AEC" w:rsidP="0049736C">
            <w:pPr>
              <w:tabs>
                <w:tab w:val="left" w:pos="720"/>
                <w:tab w:val="left" w:pos="1620"/>
              </w:tabs>
              <w:suppressAutoHyphens/>
              <w:autoSpaceDN w:val="0"/>
              <w:textAlignment w:val="baseline"/>
              <w:rPr>
                <w:rFonts w:ascii="Arial" w:hAnsi="Arial" w:cs="Arial"/>
              </w:rPr>
            </w:pPr>
          </w:p>
          <w:p w14:paraId="689C53C5" w14:textId="77777777" w:rsidR="000F6AEC" w:rsidRDefault="000F6AEC" w:rsidP="0049736C">
            <w:pPr>
              <w:tabs>
                <w:tab w:val="left" w:pos="720"/>
                <w:tab w:val="left" w:pos="1620"/>
              </w:tabs>
              <w:suppressAutoHyphens/>
              <w:autoSpaceDN w:val="0"/>
              <w:textAlignment w:val="baseline"/>
              <w:rPr>
                <w:rFonts w:ascii="Arial" w:hAnsi="Arial" w:cs="Arial"/>
              </w:rPr>
            </w:pPr>
          </w:p>
          <w:p w14:paraId="3FD53077" w14:textId="77777777" w:rsidR="000F6AEC" w:rsidRDefault="000F6AEC" w:rsidP="0049736C">
            <w:pPr>
              <w:tabs>
                <w:tab w:val="left" w:pos="720"/>
                <w:tab w:val="left" w:pos="1620"/>
              </w:tabs>
              <w:suppressAutoHyphens/>
              <w:autoSpaceDN w:val="0"/>
              <w:textAlignment w:val="baseline"/>
              <w:rPr>
                <w:rFonts w:ascii="Arial" w:hAnsi="Arial" w:cs="Arial"/>
              </w:rPr>
            </w:pPr>
          </w:p>
          <w:p w14:paraId="5788B59F" w14:textId="77777777" w:rsidR="000F6AEC" w:rsidRDefault="000F6AEC" w:rsidP="0049736C">
            <w:pPr>
              <w:tabs>
                <w:tab w:val="left" w:pos="720"/>
                <w:tab w:val="left" w:pos="1620"/>
              </w:tabs>
              <w:suppressAutoHyphens/>
              <w:autoSpaceDN w:val="0"/>
              <w:textAlignment w:val="baseline"/>
              <w:rPr>
                <w:rFonts w:ascii="Arial" w:hAnsi="Arial" w:cs="Arial"/>
              </w:rPr>
            </w:pPr>
          </w:p>
          <w:p w14:paraId="01B463A3" w14:textId="00A5236E" w:rsidR="0049736C" w:rsidRPr="0049736C" w:rsidRDefault="0049736C" w:rsidP="0049736C">
            <w:pPr>
              <w:tabs>
                <w:tab w:val="left" w:pos="720"/>
                <w:tab w:val="left" w:pos="1620"/>
              </w:tabs>
              <w:suppressAutoHyphens/>
              <w:autoSpaceDN w:val="0"/>
              <w:textAlignment w:val="baseline"/>
              <w:rPr>
                <w:rFonts w:ascii="Arial" w:hAnsi="Arial" w:cs="Arial"/>
              </w:rPr>
            </w:pPr>
            <w:r w:rsidRPr="0049736C">
              <w:rPr>
                <w:rFonts w:ascii="Arial" w:hAnsi="Arial" w:cs="Arial"/>
              </w:rPr>
              <w:t>N</w:t>
            </w:r>
            <w:bookmarkStart w:id="0" w:name="_GoBack"/>
            <w:bookmarkEnd w:id="0"/>
            <w:r w:rsidRPr="0049736C">
              <w:rPr>
                <w:rFonts w:ascii="Arial" w:hAnsi="Arial" w:cs="Arial"/>
              </w:rPr>
              <w:t>RC/QE</w:t>
            </w:r>
          </w:p>
          <w:p w14:paraId="005F2362" w14:textId="77777777" w:rsidR="0049736C" w:rsidRPr="0049736C" w:rsidRDefault="0049736C" w:rsidP="0049736C">
            <w:pPr>
              <w:tabs>
                <w:tab w:val="left" w:pos="720"/>
                <w:tab w:val="left" w:pos="1620"/>
              </w:tabs>
              <w:suppressAutoHyphens/>
              <w:autoSpaceDN w:val="0"/>
              <w:textAlignment w:val="baseline"/>
              <w:rPr>
                <w:rFonts w:ascii="Arial" w:hAnsi="Arial" w:cs="Arial"/>
              </w:rPr>
            </w:pPr>
          </w:p>
          <w:p w14:paraId="5CDD1ECC" w14:textId="77777777" w:rsidR="0049736C" w:rsidRPr="0049736C" w:rsidRDefault="0049736C" w:rsidP="0049736C">
            <w:pPr>
              <w:tabs>
                <w:tab w:val="left" w:pos="720"/>
                <w:tab w:val="left" w:pos="1620"/>
              </w:tabs>
              <w:suppressAutoHyphens/>
              <w:autoSpaceDN w:val="0"/>
              <w:textAlignment w:val="baseline"/>
              <w:rPr>
                <w:rFonts w:ascii="Arial" w:hAnsi="Arial" w:cs="Arial"/>
              </w:rPr>
            </w:pPr>
          </w:p>
          <w:p w14:paraId="29F371CA" w14:textId="775DF65E" w:rsidR="0049736C" w:rsidRDefault="0049736C" w:rsidP="0049736C">
            <w:pPr>
              <w:tabs>
                <w:tab w:val="left" w:pos="720"/>
                <w:tab w:val="left" w:pos="1620"/>
              </w:tabs>
              <w:suppressAutoHyphens/>
              <w:autoSpaceDN w:val="0"/>
              <w:textAlignment w:val="baseline"/>
              <w:rPr>
                <w:rFonts w:ascii="Arial" w:hAnsi="Arial" w:cs="Arial"/>
              </w:rPr>
            </w:pPr>
            <w:r w:rsidRPr="0049736C">
              <w:rPr>
                <w:rFonts w:ascii="Arial" w:hAnsi="Arial" w:cs="Arial"/>
              </w:rPr>
              <w:t>QE</w:t>
            </w:r>
          </w:p>
          <w:p w14:paraId="6AC170D4" w14:textId="77777777" w:rsidR="001D151D" w:rsidRPr="0049736C" w:rsidRDefault="001D151D" w:rsidP="0049736C">
            <w:pPr>
              <w:tabs>
                <w:tab w:val="left" w:pos="720"/>
                <w:tab w:val="left" w:pos="1620"/>
              </w:tabs>
              <w:suppressAutoHyphens/>
              <w:autoSpaceDN w:val="0"/>
              <w:textAlignment w:val="baseline"/>
              <w:rPr>
                <w:rFonts w:ascii="Arial" w:hAnsi="Arial" w:cs="Arial"/>
              </w:rPr>
            </w:pPr>
          </w:p>
          <w:p w14:paraId="7B611B5C" w14:textId="313774E0" w:rsidR="0049736C" w:rsidRDefault="0049736C" w:rsidP="0049736C">
            <w:pPr>
              <w:tabs>
                <w:tab w:val="left" w:pos="720"/>
                <w:tab w:val="left" w:pos="1620"/>
              </w:tabs>
              <w:suppressAutoHyphens/>
              <w:autoSpaceDN w:val="0"/>
              <w:textAlignment w:val="baseline"/>
              <w:rPr>
                <w:rFonts w:ascii="Arial" w:hAnsi="Arial" w:cs="Arial"/>
              </w:rPr>
            </w:pPr>
          </w:p>
          <w:p w14:paraId="378B71C5" w14:textId="77777777" w:rsidR="000F6AEC" w:rsidRPr="0049736C" w:rsidRDefault="000F6AEC" w:rsidP="0049736C">
            <w:pPr>
              <w:tabs>
                <w:tab w:val="left" w:pos="720"/>
                <w:tab w:val="left" w:pos="1620"/>
              </w:tabs>
              <w:suppressAutoHyphens/>
              <w:autoSpaceDN w:val="0"/>
              <w:textAlignment w:val="baseline"/>
              <w:rPr>
                <w:rFonts w:ascii="Arial" w:hAnsi="Arial" w:cs="Arial"/>
              </w:rPr>
            </w:pPr>
          </w:p>
          <w:p w14:paraId="0B8EF30C" w14:textId="5763957A" w:rsidR="0049736C" w:rsidRPr="005E14B0" w:rsidRDefault="0049736C" w:rsidP="0049736C">
            <w:pPr>
              <w:tabs>
                <w:tab w:val="right" w:pos="1994"/>
              </w:tabs>
              <w:rPr>
                <w:rFonts w:ascii="Arial" w:hAnsi="Arial" w:cs="Arial"/>
              </w:rPr>
            </w:pPr>
            <w:r w:rsidRPr="0049736C">
              <w:rPr>
                <w:rFonts w:ascii="Arial" w:hAnsi="Arial" w:cs="Arial"/>
              </w:rPr>
              <w:t>Mrs C Reid</w:t>
            </w:r>
          </w:p>
        </w:tc>
        <w:tc>
          <w:tcPr>
            <w:tcW w:w="1842" w:type="dxa"/>
          </w:tcPr>
          <w:p w14:paraId="2BE00B2A" w14:textId="77777777" w:rsidR="005D20F3" w:rsidRDefault="005D20F3" w:rsidP="00614AB8">
            <w:pPr>
              <w:rPr>
                <w:rFonts w:ascii="Arial" w:hAnsi="Arial" w:cs="Arial"/>
              </w:rPr>
            </w:pPr>
          </w:p>
          <w:p w14:paraId="4D191868" w14:textId="77777777" w:rsidR="0049736C" w:rsidRPr="0049736C" w:rsidRDefault="0049736C" w:rsidP="0049736C">
            <w:pPr>
              <w:tabs>
                <w:tab w:val="left" w:pos="720"/>
                <w:tab w:val="left" w:pos="1620"/>
              </w:tabs>
              <w:suppressAutoHyphens/>
              <w:autoSpaceDN w:val="0"/>
              <w:textAlignment w:val="baseline"/>
              <w:rPr>
                <w:rFonts w:ascii="Arial" w:hAnsi="Arial" w:cs="Arial"/>
              </w:rPr>
            </w:pPr>
            <w:r w:rsidRPr="0049736C">
              <w:rPr>
                <w:rFonts w:ascii="Arial" w:hAnsi="Arial" w:cs="Arial"/>
              </w:rPr>
              <w:t>30 Oct 2020</w:t>
            </w:r>
          </w:p>
          <w:p w14:paraId="56CA38ED" w14:textId="77777777" w:rsidR="0049736C" w:rsidRPr="0049736C" w:rsidRDefault="0049736C" w:rsidP="0049736C">
            <w:pPr>
              <w:tabs>
                <w:tab w:val="left" w:pos="720"/>
                <w:tab w:val="left" w:pos="1620"/>
              </w:tabs>
              <w:suppressAutoHyphens/>
              <w:autoSpaceDN w:val="0"/>
              <w:textAlignment w:val="baseline"/>
              <w:rPr>
                <w:rFonts w:ascii="Arial" w:hAnsi="Arial" w:cs="Arial"/>
              </w:rPr>
            </w:pPr>
          </w:p>
          <w:p w14:paraId="1E4F4246" w14:textId="77777777" w:rsidR="000F6AEC" w:rsidRDefault="000F6AEC" w:rsidP="0049736C">
            <w:pPr>
              <w:tabs>
                <w:tab w:val="left" w:pos="720"/>
                <w:tab w:val="left" w:pos="1620"/>
              </w:tabs>
              <w:suppressAutoHyphens/>
              <w:autoSpaceDN w:val="0"/>
              <w:textAlignment w:val="baseline"/>
              <w:rPr>
                <w:rFonts w:ascii="Arial" w:hAnsi="Arial" w:cs="Arial"/>
              </w:rPr>
            </w:pPr>
          </w:p>
          <w:p w14:paraId="714F1C59" w14:textId="77777777" w:rsidR="000F6AEC" w:rsidRDefault="000F6AEC" w:rsidP="0049736C">
            <w:pPr>
              <w:tabs>
                <w:tab w:val="left" w:pos="720"/>
                <w:tab w:val="left" w:pos="1620"/>
              </w:tabs>
              <w:suppressAutoHyphens/>
              <w:autoSpaceDN w:val="0"/>
              <w:textAlignment w:val="baseline"/>
              <w:rPr>
                <w:rFonts w:ascii="Arial" w:hAnsi="Arial" w:cs="Arial"/>
              </w:rPr>
            </w:pPr>
          </w:p>
          <w:p w14:paraId="1D2EAB51" w14:textId="77777777" w:rsidR="000F6AEC" w:rsidRDefault="000F6AEC" w:rsidP="0049736C">
            <w:pPr>
              <w:tabs>
                <w:tab w:val="left" w:pos="720"/>
                <w:tab w:val="left" w:pos="1620"/>
              </w:tabs>
              <w:suppressAutoHyphens/>
              <w:autoSpaceDN w:val="0"/>
              <w:textAlignment w:val="baseline"/>
              <w:rPr>
                <w:rFonts w:ascii="Arial" w:hAnsi="Arial" w:cs="Arial"/>
              </w:rPr>
            </w:pPr>
          </w:p>
          <w:p w14:paraId="157DABDD" w14:textId="77777777" w:rsidR="000F6AEC" w:rsidRDefault="000F6AEC" w:rsidP="0049736C">
            <w:pPr>
              <w:tabs>
                <w:tab w:val="left" w:pos="720"/>
                <w:tab w:val="left" w:pos="1620"/>
              </w:tabs>
              <w:suppressAutoHyphens/>
              <w:autoSpaceDN w:val="0"/>
              <w:textAlignment w:val="baseline"/>
              <w:rPr>
                <w:rFonts w:ascii="Arial" w:hAnsi="Arial" w:cs="Arial"/>
              </w:rPr>
            </w:pPr>
          </w:p>
          <w:p w14:paraId="26F6D290" w14:textId="226EF36F" w:rsidR="0049736C" w:rsidRPr="0049736C" w:rsidRDefault="0049736C" w:rsidP="0049736C">
            <w:pPr>
              <w:tabs>
                <w:tab w:val="left" w:pos="720"/>
                <w:tab w:val="left" w:pos="1620"/>
              </w:tabs>
              <w:suppressAutoHyphens/>
              <w:autoSpaceDN w:val="0"/>
              <w:textAlignment w:val="baseline"/>
              <w:rPr>
                <w:rFonts w:ascii="Arial" w:hAnsi="Arial" w:cs="Arial"/>
              </w:rPr>
            </w:pPr>
            <w:r w:rsidRPr="0049736C">
              <w:rPr>
                <w:rFonts w:ascii="Arial" w:hAnsi="Arial" w:cs="Arial"/>
              </w:rPr>
              <w:t>16 Oct 2020</w:t>
            </w:r>
          </w:p>
          <w:p w14:paraId="65F89874" w14:textId="77777777" w:rsidR="0049736C" w:rsidRPr="0049736C" w:rsidRDefault="0049736C" w:rsidP="0049736C">
            <w:pPr>
              <w:tabs>
                <w:tab w:val="left" w:pos="720"/>
                <w:tab w:val="left" w:pos="1620"/>
              </w:tabs>
              <w:suppressAutoHyphens/>
              <w:autoSpaceDN w:val="0"/>
              <w:textAlignment w:val="baseline"/>
              <w:rPr>
                <w:rFonts w:ascii="Arial" w:hAnsi="Arial" w:cs="Arial"/>
              </w:rPr>
            </w:pPr>
          </w:p>
          <w:p w14:paraId="0CFD988C" w14:textId="77777777" w:rsidR="0049736C" w:rsidRPr="0049736C" w:rsidRDefault="0049736C" w:rsidP="0049736C">
            <w:pPr>
              <w:tabs>
                <w:tab w:val="left" w:pos="720"/>
                <w:tab w:val="left" w:pos="1620"/>
              </w:tabs>
              <w:suppressAutoHyphens/>
              <w:autoSpaceDN w:val="0"/>
              <w:textAlignment w:val="baseline"/>
              <w:rPr>
                <w:rFonts w:ascii="Arial" w:hAnsi="Arial" w:cs="Arial"/>
              </w:rPr>
            </w:pPr>
          </w:p>
          <w:p w14:paraId="77D1F6BE" w14:textId="67B40472" w:rsidR="0049736C" w:rsidRDefault="0049736C" w:rsidP="0049736C">
            <w:pPr>
              <w:tabs>
                <w:tab w:val="left" w:pos="720"/>
                <w:tab w:val="left" w:pos="1620"/>
              </w:tabs>
              <w:suppressAutoHyphens/>
              <w:autoSpaceDN w:val="0"/>
              <w:textAlignment w:val="baseline"/>
              <w:rPr>
                <w:rFonts w:ascii="Arial" w:hAnsi="Arial" w:cs="Arial"/>
              </w:rPr>
            </w:pPr>
            <w:r w:rsidRPr="0049736C">
              <w:rPr>
                <w:rFonts w:ascii="Arial" w:hAnsi="Arial" w:cs="Arial"/>
              </w:rPr>
              <w:t>9 Oct 2020</w:t>
            </w:r>
          </w:p>
          <w:p w14:paraId="001B729E" w14:textId="7B985579" w:rsidR="001D151D" w:rsidRDefault="001D151D" w:rsidP="0049736C">
            <w:pPr>
              <w:tabs>
                <w:tab w:val="left" w:pos="720"/>
                <w:tab w:val="left" w:pos="1620"/>
              </w:tabs>
              <w:suppressAutoHyphens/>
              <w:autoSpaceDN w:val="0"/>
              <w:textAlignment w:val="baseline"/>
              <w:rPr>
                <w:rFonts w:ascii="Arial" w:hAnsi="Arial" w:cs="Arial"/>
              </w:rPr>
            </w:pPr>
          </w:p>
          <w:p w14:paraId="1E140B07" w14:textId="77777777" w:rsidR="000F6AEC" w:rsidRPr="0049736C" w:rsidRDefault="000F6AEC" w:rsidP="0049736C">
            <w:pPr>
              <w:tabs>
                <w:tab w:val="left" w:pos="720"/>
                <w:tab w:val="left" w:pos="1620"/>
              </w:tabs>
              <w:suppressAutoHyphens/>
              <w:autoSpaceDN w:val="0"/>
              <w:textAlignment w:val="baseline"/>
              <w:rPr>
                <w:rFonts w:ascii="Arial" w:hAnsi="Arial" w:cs="Arial"/>
              </w:rPr>
            </w:pPr>
          </w:p>
          <w:p w14:paraId="4CF3C697" w14:textId="77777777" w:rsidR="0049736C" w:rsidRPr="0049736C" w:rsidRDefault="0049736C" w:rsidP="0049736C">
            <w:pPr>
              <w:tabs>
                <w:tab w:val="left" w:pos="720"/>
                <w:tab w:val="left" w:pos="1620"/>
              </w:tabs>
              <w:suppressAutoHyphens/>
              <w:autoSpaceDN w:val="0"/>
              <w:textAlignment w:val="baseline"/>
              <w:rPr>
                <w:rFonts w:ascii="Arial" w:hAnsi="Arial" w:cs="Arial"/>
              </w:rPr>
            </w:pPr>
          </w:p>
          <w:p w14:paraId="58DB1A8B" w14:textId="3F167A87" w:rsidR="0049736C" w:rsidRPr="00B50811" w:rsidRDefault="0049736C" w:rsidP="0049736C">
            <w:pPr>
              <w:rPr>
                <w:rFonts w:ascii="Arial" w:hAnsi="Arial" w:cs="Arial"/>
              </w:rPr>
            </w:pPr>
            <w:r w:rsidRPr="0049736C">
              <w:rPr>
                <w:rFonts w:ascii="Arial" w:hAnsi="Arial" w:cs="Arial"/>
              </w:rPr>
              <w:t>16 Oct 2020</w:t>
            </w:r>
          </w:p>
        </w:tc>
      </w:tr>
    </w:tbl>
    <w:p w14:paraId="662EE933" w14:textId="77777777" w:rsidR="00C86CF3" w:rsidRPr="002A4F83" w:rsidRDefault="00C86CF3" w:rsidP="00614AB8">
      <w:pPr>
        <w:rPr>
          <w:rFonts w:ascii="Arial" w:hAnsi="Arial" w:cs="Arial"/>
        </w:rPr>
      </w:pPr>
    </w:p>
    <w:sectPr w:rsidR="00C86CF3" w:rsidRPr="002A4F83" w:rsidSect="00DF0CFB">
      <w:footerReference w:type="even" r:id="rId12"/>
      <w:footerReference w:type="default" r:id="rId13"/>
      <w:pgSz w:w="11906" w:h="16838" w:code="9"/>
      <w:pgMar w:top="56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E8B07" w14:textId="77777777" w:rsidR="00F86621" w:rsidRDefault="00F86621">
      <w:r>
        <w:separator/>
      </w:r>
    </w:p>
  </w:endnote>
  <w:endnote w:type="continuationSeparator" w:id="0">
    <w:p w14:paraId="29926E74" w14:textId="77777777" w:rsidR="00F86621" w:rsidRDefault="00F8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B430" w14:textId="77777777" w:rsidR="00283EA2" w:rsidRDefault="00283EA2" w:rsidP="00C70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45F05" w14:textId="77777777" w:rsidR="00283EA2" w:rsidRDefault="00283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9458" w14:textId="06D1090A" w:rsidR="00283EA2" w:rsidRDefault="00283EA2" w:rsidP="00C70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92E">
      <w:rPr>
        <w:rStyle w:val="PageNumber"/>
        <w:noProof/>
      </w:rPr>
      <w:t>8</w:t>
    </w:r>
    <w:r>
      <w:rPr>
        <w:rStyle w:val="PageNumber"/>
      </w:rPr>
      <w:fldChar w:fldCharType="end"/>
    </w:r>
  </w:p>
  <w:p w14:paraId="3867E3FD" w14:textId="77777777" w:rsidR="00283EA2" w:rsidRDefault="0028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21E57" w14:textId="77777777" w:rsidR="00F86621" w:rsidRDefault="00F86621">
      <w:r>
        <w:separator/>
      </w:r>
    </w:p>
  </w:footnote>
  <w:footnote w:type="continuationSeparator" w:id="0">
    <w:p w14:paraId="64C9CBF4" w14:textId="77777777" w:rsidR="00F86621" w:rsidRDefault="00F86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9C5"/>
    <w:multiLevelType w:val="hybridMultilevel"/>
    <w:tmpl w:val="28D2677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113F5D2A"/>
    <w:multiLevelType w:val="hybridMultilevel"/>
    <w:tmpl w:val="DAA44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CE28D2"/>
    <w:multiLevelType w:val="hybridMultilevel"/>
    <w:tmpl w:val="7F24FF5E"/>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3" w15:restartNumberingAfterBreak="0">
    <w:nsid w:val="1C201C03"/>
    <w:multiLevelType w:val="hybridMultilevel"/>
    <w:tmpl w:val="A45A827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F4552FA"/>
    <w:multiLevelType w:val="hybridMultilevel"/>
    <w:tmpl w:val="078A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A1C8D"/>
    <w:multiLevelType w:val="hybridMultilevel"/>
    <w:tmpl w:val="05422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1B6DF6"/>
    <w:multiLevelType w:val="hybridMultilevel"/>
    <w:tmpl w:val="F1D8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43FE8"/>
    <w:multiLevelType w:val="hybridMultilevel"/>
    <w:tmpl w:val="75408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824B4"/>
    <w:multiLevelType w:val="hybridMultilevel"/>
    <w:tmpl w:val="B2B45052"/>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9" w15:restartNumberingAfterBreak="0">
    <w:nsid w:val="2A5A7D77"/>
    <w:multiLevelType w:val="hybridMultilevel"/>
    <w:tmpl w:val="220444C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EBE69F4"/>
    <w:multiLevelType w:val="hybridMultilevel"/>
    <w:tmpl w:val="1624A3C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2F0E5FAC"/>
    <w:multiLevelType w:val="hybridMultilevel"/>
    <w:tmpl w:val="2DFC8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753BE"/>
    <w:multiLevelType w:val="hybridMultilevel"/>
    <w:tmpl w:val="D826BB7C"/>
    <w:lvl w:ilvl="0" w:tplc="08090003">
      <w:start w:val="1"/>
      <w:numFmt w:val="bullet"/>
      <w:lvlText w:val="o"/>
      <w:lvlJc w:val="left"/>
      <w:pPr>
        <w:ind w:left="3270" w:hanging="360"/>
      </w:pPr>
      <w:rPr>
        <w:rFonts w:ascii="Courier New" w:hAnsi="Courier New" w:cs="Courier New"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13" w15:restartNumberingAfterBreak="0">
    <w:nsid w:val="310E2EFC"/>
    <w:multiLevelType w:val="hybridMultilevel"/>
    <w:tmpl w:val="56903550"/>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14" w15:restartNumberingAfterBreak="0">
    <w:nsid w:val="35D14D9F"/>
    <w:multiLevelType w:val="hybridMultilevel"/>
    <w:tmpl w:val="09F2F98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5" w15:restartNumberingAfterBreak="0">
    <w:nsid w:val="36213EAD"/>
    <w:multiLevelType w:val="hybridMultilevel"/>
    <w:tmpl w:val="7D06BCA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6" w15:restartNumberingAfterBreak="0">
    <w:nsid w:val="37BB3A4B"/>
    <w:multiLevelType w:val="hybridMultilevel"/>
    <w:tmpl w:val="2FB246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2431A1"/>
    <w:multiLevelType w:val="hybridMultilevel"/>
    <w:tmpl w:val="5D0E4FFE"/>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18" w15:restartNumberingAfterBreak="0">
    <w:nsid w:val="40302398"/>
    <w:multiLevelType w:val="hybridMultilevel"/>
    <w:tmpl w:val="6752275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9" w15:restartNumberingAfterBreak="0">
    <w:nsid w:val="42236EEE"/>
    <w:multiLevelType w:val="hybridMultilevel"/>
    <w:tmpl w:val="0188152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0" w15:restartNumberingAfterBreak="0">
    <w:nsid w:val="42364DBF"/>
    <w:multiLevelType w:val="hybridMultilevel"/>
    <w:tmpl w:val="B7F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014FD"/>
    <w:multiLevelType w:val="hybridMultilevel"/>
    <w:tmpl w:val="E2A8C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86045F"/>
    <w:multiLevelType w:val="hybridMultilevel"/>
    <w:tmpl w:val="E2406D7A"/>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23" w15:restartNumberingAfterBreak="0">
    <w:nsid w:val="489F40F7"/>
    <w:multiLevelType w:val="hybridMultilevel"/>
    <w:tmpl w:val="EF5C3B38"/>
    <w:lvl w:ilvl="0" w:tplc="484613F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C6D38A6"/>
    <w:multiLevelType w:val="hybridMultilevel"/>
    <w:tmpl w:val="FC0CE17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5" w15:restartNumberingAfterBreak="0">
    <w:nsid w:val="4DDA6698"/>
    <w:multiLevelType w:val="hybridMultilevel"/>
    <w:tmpl w:val="31D0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A42D6"/>
    <w:multiLevelType w:val="hybridMultilevel"/>
    <w:tmpl w:val="8EE464E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7" w15:restartNumberingAfterBreak="0">
    <w:nsid w:val="4F7C0748"/>
    <w:multiLevelType w:val="hybridMultilevel"/>
    <w:tmpl w:val="EA405EF4"/>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8" w15:restartNumberingAfterBreak="0">
    <w:nsid w:val="50564A38"/>
    <w:multiLevelType w:val="hybridMultilevel"/>
    <w:tmpl w:val="1AEC36A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3900398"/>
    <w:multiLevelType w:val="hybridMultilevel"/>
    <w:tmpl w:val="ABA8FC92"/>
    <w:lvl w:ilvl="0" w:tplc="F028BE4A">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0" w15:restartNumberingAfterBreak="0">
    <w:nsid w:val="541C7FFA"/>
    <w:multiLevelType w:val="hybridMultilevel"/>
    <w:tmpl w:val="0018D216"/>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31" w15:restartNumberingAfterBreak="0">
    <w:nsid w:val="571A3CCD"/>
    <w:multiLevelType w:val="hybridMultilevel"/>
    <w:tmpl w:val="69AA26C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2" w15:restartNumberingAfterBreak="0">
    <w:nsid w:val="59223458"/>
    <w:multiLevelType w:val="hybridMultilevel"/>
    <w:tmpl w:val="64E89706"/>
    <w:lvl w:ilvl="0" w:tplc="3574F8AC">
      <w:start w:val="1"/>
      <w:numFmt w:val="upperRoman"/>
      <w:lvlText w:val="%1."/>
      <w:lvlJc w:val="right"/>
      <w:pPr>
        <w:ind w:left="928" w:hanging="360"/>
      </w:pPr>
      <w:rPr>
        <w:b w:val="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3" w15:restartNumberingAfterBreak="0">
    <w:nsid w:val="5A48495C"/>
    <w:multiLevelType w:val="multilevel"/>
    <w:tmpl w:val="2966A8C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15:restartNumberingAfterBreak="0">
    <w:nsid w:val="5B994B4D"/>
    <w:multiLevelType w:val="hybridMultilevel"/>
    <w:tmpl w:val="1932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F006E"/>
    <w:multiLevelType w:val="hybridMultilevel"/>
    <w:tmpl w:val="55AC2C08"/>
    <w:lvl w:ilvl="0" w:tplc="B1AEEFF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A223D5"/>
    <w:multiLevelType w:val="hybridMultilevel"/>
    <w:tmpl w:val="C0D411C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7" w15:restartNumberingAfterBreak="0">
    <w:nsid w:val="5FBD320D"/>
    <w:multiLevelType w:val="hybridMultilevel"/>
    <w:tmpl w:val="D25C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F94042"/>
    <w:multiLevelType w:val="hybridMultilevel"/>
    <w:tmpl w:val="DF0085A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9" w15:restartNumberingAfterBreak="0">
    <w:nsid w:val="68B8347D"/>
    <w:multiLevelType w:val="hybridMultilevel"/>
    <w:tmpl w:val="C5B4391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40" w15:restartNumberingAfterBreak="0">
    <w:nsid w:val="71E53FA6"/>
    <w:multiLevelType w:val="hybridMultilevel"/>
    <w:tmpl w:val="1F961420"/>
    <w:lvl w:ilvl="0" w:tplc="08090001">
      <w:start w:val="1"/>
      <w:numFmt w:val="bullet"/>
      <w:lvlText w:val=""/>
      <w:lvlJc w:val="left"/>
      <w:pPr>
        <w:ind w:left="3560" w:hanging="360"/>
      </w:pPr>
      <w:rPr>
        <w:rFonts w:ascii="Symbol" w:hAnsi="Symbol" w:hint="default"/>
      </w:rPr>
    </w:lvl>
    <w:lvl w:ilvl="1" w:tplc="08090003" w:tentative="1">
      <w:start w:val="1"/>
      <w:numFmt w:val="bullet"/>
      <w:lvlText w:val="o"/>
      <w:lvlJc w:val="left"/>
      <w:pPr>
        <w:ind w:left="4280" w:hanging="360"/>
      </w:pPr>
      <w:rPr>
        <w:rFonts w:ascii="Courier New" w:hAnsi="Courier New" w:cs="Courier New" w:hint="default"/>
      </w:rPr>
    </w:lvl>
    <w:lvl w:ilvl="2" w:tplc="08090005" w:tentative="1">
      <w:start w:val="1"/>
      <w:numFmt w:val="bullet"/>
      <w:lvlText w:val=""/>
      <w:lvlJc w:val="left"/>
      <w:pPr>
        <w:ind w:left="5000" w:hanging="360"/>
      </w:pPr>
      <w:rPr>
        <w:rFonts w:ascii="Wingdings" w:hAnsi="Wingdings" w:hint="default"/>
      </w:rPr>
    </w:lvl>
    <w:lvl w:ilvl="3" w:tplc="08090001" w:tentative="1">
      <w:start w:val="1"/>
      <w:numFmt w:val="bullet"/>
      <w:lvlText w:val=""/>
      <w:lvlJc w:val="left"/>
      <w:pPr>
        <w:ind w:left="5720" w:hanging="360"/>
      </w:pPr>
      <w:rPr>
        <w:rFonts w:ascii="Symbol" w:hAnsi="Symbol" w:hint="default"/>
      </w:rPr>
    </w:lvl>
    <w:lvl w:ilvl="4" w:tplc="08090003" w:tentative="1">
      <w:start w:val="1"/>
      <w:numFmt w:val="bullet"/>
      <w:lvlText w:val="o"/>
      <w:lvlJc w:val="left"/>
      <w:pPr>
        <w:ind w:left="6440" w:hanging="360"/>
      </w:pPr>
      <w:rPr>
        <w:rFonts w:ascii="Courier New" w:hAnsi="Courier New" w:cs="Courier New" w:hint="default"/>
      </w:rPr>
    </w:lvl>
    <w:lvl w:ilvl="5" w:tplc="08090005" w:tentative="1">
      <w:start w:val="1"/>
      <w:numFmt w:val="bullet"/>
      <w:lvlText w:val=""/>
      <w:lvlJc w:val="left"/>
      <w:pPr>
        <w:ind w:left="7160" w:hanging="360"/>
      </w:pPr>
      <w:rPr>
        <w:rFonts w:ascii="Wingdings" w:hAnsi="Wingdings" w:hint="default"/>
      </w:rPr>
    </w:lvl>
    <w:lvl w:ilvl="6" w:tplc="08090001" w:tentative="1">
      <w:start w:val="1"/>
      <w:numFmt w:val="bullet"/>
      <w:lvlText w:val=""/>
      <w:lvlJc w:val="left"/>
      <w:pPr>
        <w:ind w:left="7880" w:hanging="360"/>
      </w:pPr>
      <w:rPr>
        <w:rFonts w:ascii="Symbol" w:hAnsi="Symbol" w:hint="default"/>
      </w:rPr>
    </w:lvl>
    <w:lvl w:ilvl="7" w:tplc="08090003" w:tentative="1">
      <w:start w:val="1"/>
      <w:numFmt w:val="bullet"/>
      <w:lvlText w:val="o"/>
      <w:lvlJc w:val="left"/>
      <w:pPr>
        <w:ind w:left="8600" w:hanging="360"/>
      </w:pPr>
      <w:rPr>
        <w:rFonts w:ascii="Courier New" w:hAnsi="Courier New" w:cs="Courier New" w:hint="default"/>
      </w:rPr>
    </w:lvl>
    <w:lvl w:ilvl="8" w:tplc="08090005" w:tentative="1">
      <w:start w:val="1"/>
      <w:numFmt w:val="bullet"/>
      <w:lvlText w:val=""/>
      <w:lvlJc w:val="left"/>
      <w:pPr>
        <w:ind w:left="9320" w:hanging="360"/>
      </w:pPr>
      <w:rPr>
        <w:rFonts w:ascii="Wingdings" w:hAnsi="Wingdings" w:hint="default"/>
      </w:rPr>
    </w:lvl>
  </w:abstractNum>
  <w:abstractNum w:abstractNumId="41" w15:restartNumberingAfterBreak="0">
    <w:nsid w:val="7D962FCF"/>
    <w:multiLevelType w:val="hybridMultilevel"/>
    <w:tmpl w:val="A0DC9E5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4"/>
  </w:num>
  <w:num w:numId="2">
    <w:abstractNumId w:val="22"/>
  </w:num>
  <w:num w:numId="3">
    <w:abstractNumId w:val="17"/>
  </w:num>
  <w:num w:numId="4">
    <w:abstractNumId w:val="2"/>
  </w:num>
  <w:num w:numId="5">
    <w:abstractNumId w:val="34"/>
  </w:num>
  <w:num w:numId="6">
    <w:abstractNumId w:val="9"/>
  </w:num>
  <w:num w:numId="7">
    <w:abstractNumId w:val="25"/>
  </w:num>
  <w:num w:numId="8">
    <w:abstractNumId w:val="20"/>
  </w:num>
  <w:num w:numId="9">
    <w:abstractNumId w:val="1"/>
  </w:num>
  <w:num w:numId="10">
    <w:abstractNumId w:val="0"/>
  </w:num>
  <w:num w:numId="11">
    <w:abstractNumId w:val="10"/>
  </w:num>
  <w:num w:numId="12">
    <w:abstractNumId w:val="31"/>
  </w:num>
  <w:num w:numId="13">
    <w:abstractNumId w:val="3"/>
  </w:num>
  <w:num w:numId="14">
    <w:abstractNumId w:val="23"/>
  </w:num>
  <w:num w:numId="15">
    <w:abstractNumId w:val="29"/>
  </w:num>
  <w:num w:numId="16">
    <w:abstractNumId w:val="11"/>
  </w:num>
  <w:num w:numId="17">
    <w:abstractNumId w:val="26"/>
  </w:num>
  <w:num w:numId="18">
    <w:abstractNumId w:val="13"/>
  </w:num>
  <w:num w:numId="19">
    <w:abstractNumId w:val="12"/>
  </w:num>
  <w:num w:numId="20">
    <w:abstractNumId w:val="4"/>
  </w:num>
  <w:num w:numId="21">
    <w:abstractNumId w:val="15"/>
  </w:num>
  <w:num w:numId="22">
    <w:abstractNumId w:val="30"/>
  </w:num>
  <w:num w:numId="23">
    <w:abstractNumId w:val="33"/>
  </w:num>
  <w:num w:numId="24">
    <w:abstractNumId w:val="32"/>
  </w:num>
  <w:num w:numId="25">
    <w:abstractNumId w:val="35"/>
  </w:num>
  <w:num w:numId="26">
    <w:abstractNumId w:val="8"/>
  </w:num>
  <w:num w:numId="27">
    <w:abstractNumId w:val="28"/>
  </w:num>
  <w:num w:numId="28">
    <w:abstractNumId w:val="38"/>
  </w:num>
  <w:num w:numId="29">
    <w:abstractNumId w:val="6"/>
  </w:num>
  <w:num w:numId="30">
    <w:abstractNumId w:val="36"/>
  </w:num>
  <w:num w:numId="31">
    <w:abstractNumId w:val="27"/>
  </w:num>
  <w:num w:numId="32">
    <w:abstractNumId w:val="19"/>
  </w:num>
  <w:num w:numId="33">
    <w:abstractNumId w:val="5"/>
  </w:num>
  <w:num w:numId="34">
    <w:abstractNumId w:val="40"/>
  </w:num>
  <w:num w:numId="35">
    <w:abstractNumId w:val="39"/>
  </w:num>
  <w:num w:numId="36">
    <w:abstractNumId w:val="18"/>
  </w:num>
  <w:num w:numId="37">
    <w:abstractNumId w:val="16"/>
  </w:num>
  <w:num w:numId="38">
    <w:abstractNumId w:val="21"/>
  </w:num>
  <w:num w:numId="39">
    <w:abstractNumId w:val="7"/>
  </w:num>
  <w:num w:numId="40">
    <w:abstractNumId w:val="41"/>
  </w:num>
  <w:num w:numId="41">
    <w:abstractNumId w:val="14"/>
  </w:num>
  <w:num w:numId="42">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58"/>
    <w:rsid w:val="00001B6A"/>
    <w:rsid w:val="00002EA7"/>
    <w:rsid w:val="00002F1D"/>
    <w:rsid w:val="00003B53"/>
    <w:rsid w:val="00004345"/>
    <w:rsid w:val="0000498B"/>
    <w:rsid w:val="00006862"/>
    <w:rsid w:val="000101A0"/>
    <w:rsid w:val="00010209"/>
    <w:rsid w:val="00010EFE"/>
    <w:rsid w:val="0001300F"/>
    <w:rsid w:val="00014534"/>
    <w:rsid w:val="0001533B"/>
    <w:rsid w:val="00015928"/>
    <w:rsid w:val="000162D2"/>
    <w:rsid w:val="00017272"/>
    <w:rsid w:val="00017C68"/>
    <w:rsid w:val="00021C2E"/>
    <w:rsid w:val="00022523"/>
    <w:rsid w:val="00024079"/>
    <w:rsid w:val="00024517"/>
    <w:rsid w:val="00024B1D"/>
    <w:rsid w:val="00024E8F"/>
    <w:rsid w:val="0002692B"/>
    <w:rsid w:val="00026EA8"/>
    <w:rsid w:val="00031792"/>
    <w:rsid w:val="00032FC9"/>
    <w:rsid w:val="00033355"/>
    <w:rsid w:val="00034191"/>
    <w:rsid w:val="00036955"/>
    <w:rsid w:val="00037A94"/>
    <w:rsid w:val="00037D4E"/>
    <w:rsid w:val="000408C0"/>
    <w:rsid w:val="00040AD2"/>
    <w:rsid w:val="00040EB9"/>
    <w:rsid w:val="00041375"/>
    <w:rsid w:val="00041466"/>
    <w:rsid w:val="000422A2"/>
    <w:rsid w:val="0004341B"/>
    <w:rsid w:val="00043A38"/>
    <w:rsid w:val="00043CD7"/>
    <w:rsid w:val="00044FA2"/>
    <w:rsid w:val="000458C9"/>
    <w:rsid w:val="0004608C"/>
    <w:rsid w:val="00046B54"/>
    <w:rsid w:val="0005073B"/>
    <w:rsid w:val="00050D02"/>
    <w:rsid w:val="00051998"/>
    <w:rsid w:val="000522B2"/>
    <w:rsid w:val="00052569"/>
    <w:rsid w:val="00053A2C"/>
    <w:rsid w:val="00054878"/>
    <w:rsid w:val="00054CD4"/>
    <w:rsid w:val="00055A80"/>
    <w:rsid w:val="0005701F"/>
    <w:rsid w:val="000615F8"/>
    <w:rsid w:val="000632C5"/>
    <w:rsid w:val="000654DF"/>
    <w:rsid w:val="0006754D"/>
    <w:rsid w:val="000725F3"/>
    <w:rsid w:val="00073C34"/>
    <w:rsid w:val="00074495"/>
    <w:rsid w:val="00076C41"/>
    <w:rsid w:val="00076ECF"/>
    <w:rsid w:val="00077BA6"/>
    <w:rsid w:val="00080219"/>
    <w:rsid w:val="0008072D"/>
    <w:rsid w:val="00081A21"/>
    <w:rsid w:val="000827CD"/>
    <w:rsid w:val="00084844"/>
    <w:rsid w:val="00086DBE"/>
    <w:rsid w:val="00087101"/>
    <w:rsid w:val="000871C2"/>
    <w:rsid w:val="0008790D"/>
    <w:rsid w:val="00087C39"/>
    <w:rsid w:val="000906B9"/>
    <w:rsid w:val="00091045"/>
    <w:rsid w:val="000925D3"/>
    <w:rsid w:val="00092D9E"/>
    <w:rsid w:val="0009306F"/>
    <w:rsid w:val="00096EA3"/>
    <w:rsid w:val="00097568"/>
    <w:rsid w:val="000A084F"/>
    <w:rsid w:val="000A2622"/>
    <w:rsid w:val="000A68E4"/>
    <w:rsid w:val="000A6BBE"/>
    <w:rsid w:val="000A79F2"/>
    <w:rsid w:val="000A7F26"/>
    <w:rsid w:val="000B16BD"/>
    <w:rsid w:val="000B2BB9"/>
    <w:rsid w:val="000B3273"/>
    <w:rsid w:val="000B3E21"/>
    <w:rsid w:val="000B769D"/>
    <w:rsid w:val="000C0239"/>
    <w:rsid w:val="000C04AB"/>
    <w:rsid w:val="000C0AD1"/>
    <w:rsid w:val="000C3D6C"/>
    <w:rsid w:val="000C7D4C"/>
    <w:rsid w:val="000D06F4"/>
    <w:rsid w:val="000D0F83"/>
    <w:rsid w:val="000D2771"/>
    <w:rsid w:val="000D3CBD"/>
    <w:rsid w:val="000D41B0"/>
    <w:rsid w:val="000E1194"/>
    <w:rsid w:val="000E3832"/>
    <w:rsid w:val="000E51A7"/>
    <w:rsid w:val="000E57E8"/>
    <w:rsid w:val="000E644F"/>
    <w:rsid w:val="000E6D19"/>
    <w:rsid w:val="000E7588"/>
    <w:rsid w:val="000E7BA3"/>
    <w:rsid w:val="000F260B"/>
    <w:rsid w:val="000F3A71"/>
    <w:rsid w:val="000F43C2"/>
    <w:rsid w:val="000F4B35"/>
    <w:rsid w:val="000F4ED8"/>
    <w:rsid w:val="000F6AEC"/>
    <w:rsid w:val="0010075F"/>
    <w:rsid w:val="00100BCF"/>
    <w:rsid w:val="00102A14"/>
    <w:rsid w:val="00103436"/>
    <w:rsid w:val="00103513"/>
    <w:rsid w:val="00103C0D"/>
    <w:rsid w:val="001042F3"/>
    <w:rsid w:val="00104E67"/>
    <w:rsid w:val="0010679C"/>
    <w:rsid w:val="001100E0"/>
    <w:rsid w:val="00110174"/>
    <w:rsid w:val="00111292"/>
    <w:rsid w:val="00113CE5"/>
    <w:rsid w:val="00113EAE"/>
    <w:rsid w:val="001167A2"/>
    <w:rsid w:val="0012071D"/>
    <w:rsid w:val="00120ACF"/>
    <w:rsid w:val="00122639"/>
    <w:rsid w:val="00122AE4"/>
    <w:rsid w:val="00122D85"/>
    <w:rsid w:val="00123459"/>
    <w:rsid w:val="00123C5A"/>
    <w:rsid w:val="00124488"/>
    <w:rsid w:val="001310D0"/>
    <w:rsid w:val="0013193E"/>
    <w:rsid w:val="00134155"/>
    <w:rsid w:val="001349AC"/>
    <w:rsid w:val="0013581F"/>
    <w:rsid w:val="00135F60"/>
    <w:rsid w:val="00136150"/>
    <w:rsid w:val="00136449"/>
    <w:rsid w:val="00136F86"/>
    <w:rsid w:val="0013722F"/>
    <w:rsid w:val="00137D44"/>
    <w:rsid w:val="00142E05"/>
    <w:rsid w:val="00142F43"/>
    <w:rsid w:val="001432F0"/>
    <w:rsid w:val="00144D15"/>
    <w:rsid w:val="00144DC3"/>
    <w:rsid w:val="00146883"/>
    <w:rsid w:val="00147168"/>
    <w:rsid w:val="00150062"/>
    <w:rsid w:val="00150D7B"/>
    <w:rsid w:val="001522E2"/>
    <w:rsid w:val="00152948"/>
    <w:rsid w:val="0015294C"/>
    <w:rsid w:val="00154B6D"/>
    <w:rsid w:val="001559AB"/>
    <w:rsid w:val="0016092B"/>
    <w:rsid w:val="0016182A"/>
    <w:rsid w:val="0016187C"/>
    <w:rsid w:val="00164BA1"/>
    <w:rsid w:val="00170A1D"/>
    <w:rsid w:val="001718BE"/>
    <w:rsid w:val="001723AA"/>
    <w:rsid w:val="001726CA"/>
    <w:rsid w:val="0017285D"/>
    <w:rsid w:val="001729C0"/>
    <w:rsid w:val="00172C32"/>
    <w:rsid w:val="0017468D"/>
    <w:rsid w:val="00174C9A"/>
    <w:rsid w:val="001761E8"/>
    <w:rsid w:val="00177E91"/>
    <w:rsid w:val="00180C5F"/>
    <w:rsid w:val="00186213"/>
    <w:rsid w:val="0018796B"/>
    <w:rsid w:val="00190417"/>
    <w:rsid w:val="00192D83"/>
    <w:rsid w:val="00193718"/>
    <w:rsid w:val="001954C1"/>
    <w:rsid w:val="001A03C0"/>
    <w:rsid w:val="001A049B"/>
    <w:rsid w:val="001A0A1F"/>
    <w:rsid w:val="001A1A9E"/>
    <w:rsid w:val="001A5F1D"/>
    <w:rsid w:val="001A664F"/>
    <w:rsid w:val="001A6E37"/>
    <w:rsid w:val="001A7624"/>
    <w:rsid w:val="001B192F"/>
    <w:rsid w:val="001B27D1"/>
    <w:rsid w:val="001B2898"/>
    <w:rsid w:val="001B2B38"/>
    <w:rsid w:val="001B623C"/>
    <w:rsid w:val="001C1533"/>
    <w:rsid w:val="001C263E"/>
    <w:rsid w:val="001C6997"/>
    <w:rsid w:val="001C7BD9"/>
    <w:rsid w:val="001D0859"/>
    <w:rsid w:val="001D0AF7"/>
    <w:rsid w:val="001D151D"/>
    <w:rsid w:val="001D187C"/>
    <w:rsid w:val="001D1905"/>
    <w:rsid w:val="001D235C"/>
    <w:rsid w:val="001D285E"/>
    <w:rsid w:val="001D3A6C"/>
    <w:rsid w:val="001D439E"/>
    <w:rsid w:val="001D48DE"/>
    <w:rsid w:val="001D4F9E"/>
    <w:rsid w:val="001D55E0"/>
    <w:rsid w:val="001D596F"/>
    <w:rsid w:val="001D5D36"/>
    <w:rsid w:val="001E0525"/>
    <w:rsid w:val="001E05AD"/>
    <w:rsid w:val="001E1243"/>
    <w:rsid w:val="001E1AB4"/>
    <w:rsid w:val="001E245E"/>
    <w:rsid w:val="001E474E"/>
    <w:rsid w:val="001F07C6"/>
    <w:rsid w:val="001F360F"/>
    <w:rsid w:val="001F453D"/>
    <w:rsid w:val="001F51C6"/>
    <w:rsid w:val="001F521A"/>
    <w:rsid w:val="001F68AA"/>
    <w:rsid w:val="001F6DA2"/>
    <w:rsid w:val="001F6F2B"/>
    <w:rsid w:val="00200A49"/>
    <w:rsid w:val="002033C2"/>
    <w:rsid w:val="002048B6"/>
    <w:rsid w:val="00205E35"/>
    <w:rsid w:val="002073D4"/>
    <w:rsid w:val="00207B8E"/>
    <w:rsid w:val="002107E8"/>
    <w:rsid w:val="00210C66"/>
    <w:rsid w:val="002144B9"/>
    <w:rsid w:val="0021457B"/>
    <w:rsid w:val="002159E7"/>
    <w:rsid w:val="00217ED3"/>
    <w:rsid w:val="002202C5"/>
    <w:rsid w:val="00220565"/>
    <w:rsid w:val="00221541"/>
    <w:rsid w:val="00225899"/>
    <w:rsid w:val="00225EFF"/>
    <w:rsid w:val="00235646"/>
    <w:rsid w:val="002358AD"/>
    <w:rsid w:val="0023688B"/>
    <w:rsid w:val="00240866"/>
    <w:rsid w:val="002409C4"/>
    <w:rsid w:val="0024144C"/>
    <w:rsid w:val="0024242E"/>
    <w:rsid w:val="0024320C"/>
    <w:rsid w:val="00243999"/>
    <w:rsid w:val="00243FC0"/>
    <w:rsid w:val="002446A9"/>
    <w:rsid w:val="00244FC0"/>
    <w:rsid w:val="00246D55"/>
    <w:rsid w:val="00250CA8"/>
    <w:rsid w:val="00251A83"/>
    <w:rsid w:val="00251D18"/>
    <w:rsid w:val="00254A0B"/>
    <w:rsid w:val="00255CC2"/>
    <w:rsid w:val="002563BF"/>
    <w:rsid w:val="0025783C"/>
    <w:rsid w:val="00261125"/>
    <w:rsid w:val="0026221C"/>
    <w:rsid w:val="002630C2"/>
    <w:rsid w:val="00266207"/>
    <w:rsid w:val="00266416"/>
    <w:rsid w:val="002666AF"/>
    <w:rsid w:val="002677EA"/>
    <w:rsid w:val="00270740"/>
    <w:rsid w:val="002707B2"/>
    <w:rsid w:val="002728B1"/>
    <w:rsid w:val="0027398A"/>
    <w:rsid w:val="00273F05"/>
    <w:rsid w:val="0027602C"/>
    <w:rsid w:val="002770D0"/>
    <w:rsid w:val="0027757A"/>
    <w:rsid w:val="00277622"/>
    <w:rsid w:val="00277AF9"/>
    <w:rsid w:val="00280BC6"/>
    <w:rsid w:val="00281196"/>
    <w:rsid w:val="00283EA2"/>
    <w:rsid w:val="00285402"/>
    <w:rsid w:val="002864CB"/>
    <w:rsid w:val="00286C99"/>
    <w:rsid w:val="00287B18"/>
    <w:rsid w:val="0029106D"/>
    <w:rsid w:val="00291FC5"/>
    <w:rsid w:val="0029247D"/>
    <w:rsid w:val="002933DA"/>
    <w:rsid w:val="0029340E"/>
    <w:rsid w:val="00294BE8"/>
    <w:rsid w:val="00295579"/>
    <w:rsid w:val="00295D63"/>
    <w:rsid w:val="00296870"/>
    <w:rsid w:val="002A0E17"/>
    <w:rsid w:val="002A0F12"/>
    <w:rsid w:val="002A13B0"/>
    <w:rsid w:val="002A1888"/>
    <w:rsid w:val="002A34AB"/>
    <w:rsid w:val="002A381C"/>
    <w:rsid w:val="002A4B8A"/>
    <w:rsid w:val="002A4F83"/>
    <w:rsid w:val="002A67A1"/>
    <w:rsid w:val="002A70F0"/>
    <w:rsid w:val="002A73A7"/>
    <w:rsid w:val="002B0497"/>
    <w:rsid w:val="002B2302"/>
    <w:rsid w:val="002B2D8A"/>
    <w:rsid w:val="002B2EF6"/>
    <w:rsid w:val="002B3D4A"/>
    <w:rsid w:val="002B444D"/>
    <w:rsid w:val="002B46BB"/>
    <w:rsid w:val="002B47E7"/>
    <w:rsid w:val="002B645F"/>
    <w:rsid w:val="002C0672"/>
    <w:rsid w:val="002C0C9E"/>
    <w:rsid w:val="002C12C9"/>
    <w:rsid w:val="002C236B"/>
    <w:rsid w:val="002C3E05"/>
    <w:rsid w:val="002C3E5D"/>
    <w:rsid w:val="002C56E3"/>
    <w:rsid w:val="002C586C"/>
    <w:rsid w:val="002C5A83"/>
    <w:rsid w:val="002D27A8"/>
    <w:rsid w:val="002D28F7"/>
    <w:rsid w:val="002D3029"/>
    <w:rsid w:val="002D4AC2"/>
    <w:rsid w:val="002D567A"/>
    <w:rsid w:val="002D5F13"/>
    <w:rsid w:val="002D60F9"/>
    <w:rsid w:val="002D6122"/>
    <w:rsid w:val="002D63B4"/>
    <w:rsid w:val="002E0038"/>
    <w:rsid w:val="002E0ACA"/>
    <w:rsid w:val="002E24B4"/>
    <w:rsid w:val="002E491E"/>
    <w:rsid w:val="002E5912"/>
    <w:rsid w:val="002E75D7"/>
    <w:rsid w:val="002F0243"/>
    <w:rsid w:val="002F068A"/>
    <w:rsid w:val="002F2529"/>
    <w:rsid w:val="002F5E27"/>
    <w:rsid w:val="002F6E2B"/>
    <w:rsid w:val="002F71F7"/>
    <w:rsid w:val="00302E92"/>
    <w:rsid w:val="00303912"/>
    <w:rsid w:val="00303C0A"/>
    <w:rsid w:val="003050B4"/>
    <w:rsid w:val="00305189"/>
    <w:rsid w:val="003077BF"/>
    <w:rsid w:val="00310623"/>
    <w:rsid w:val="00310D25"/>
    <w:rsid w:val="00310D4F"/>
    <w:rsid w:val="00312E5F"/>
    <w:rsid w:val="00312E88"/>
    <w:rsid w:val="0031382D"/>
    <w:rsid w:val="00313B41"/>
    <w:rsid w:val="00314B34"/>
    <w:rsid w:val="00315C53"/>
    <w:rsid w:val="003169C3"/>
    <w:rsid w:val="00317D7E"/>
    <w:rsid w:val="00321F61"/>
    <w:rsid w:val="003232AD"/>
    <w:rsid w:val="00323BE0"/>
    <w:rsid w:val="00326983"/>
    <w:rsid w:val="003273E3"/>
    <w:rsid w:val="003276FA"/>
    <w:rsid w:val="00327D32"/>
    <w:rsid w:val="003311DC"/>
    <w:rsid w:val="00331E02"/>
    <w:rsid w:val="00333766"/>
    <w:rsid w:val="00333914"/>
    <w:rsid w:val="00334DC6"/>
    <w:rsid w:val="00335333"/>
    <w:rsid w:val="00336316"/>
    <w:rsid w:val="00336B09"/>
    <w:rsid w:val="0033715D"/>
    <w:rsid w:val="0034041A"/>
    <w:rsid w:val="00340D29"/>
    <w:rsid w:val="003413C0"/>
    <w:rsid w:val="003413CD"/>
    <w:rsid w:val="00341CD5"/>
    <w:rsid w:val="00342426"/>
    <w:rsid w:val="0034264C"/>
    <w:rsid w:val="00343306"/>
    <w:rsid w:val="003451C6"/>
    <w:rsid w:val="00352849"/>
    <w:rsid w:val="00352FD4"/>
    <w:rsid w:val="003543D1"/>
    <w:rsid w:val="003545FC"/>
    <w:rsid w:val="00357823"/>
    <w:rsid w:val="00360473"/>
    <w:rsid w:val="00360647"/>
    <w:rsid w:val="00361896"/>
    <w:rsid w:val="00361B2E"/>
    <w:rsid w:val="0036410D"/>
    <w:rsid w:val="003641D7"/>
    <w:rsid w:val="00370528"/>
    <w:rsid w:val="00371E30"/>
    <w:rsid w:val="003736EB"/>
    <w:rsid w:val="00373D86"/>
    <w:rsid w:val="003746E2"/>
    <w:rsid w:val="003766FB"/>
    <w:rsid w:val="00381726"/>
    <w:rsid w:val="00381AF4"/>
    <w:rsid w:val="00381CD0"/>
    <w:rsid w:val="00382F22"/>
    <w:rsid w:val="00383C5E"/>
    <w:rsid w:val="00384823"/>
    <w:rsid w:val="00385127"/>
    <w:rsid w:val="003855A0"/>
    <w:rsid w:val="00385BF5"/>
    <w:rsid w:val="00386695"/>
    <w:rsid w:val="0039258F"/>
    <w:rsid w:val="00392983"/>
    <w:rsid w:val="003929E1"/>
    <w:rsid w:val="00393B37"/>
    <w:rsid w:val="00394CF9"/>
    <w:rsid w:val="003966D4"/>
    <w:rsid w:val="00397A5D"/>
    <w:rsid w:val="00397C2B"/>
    <w:rsid w:val="003A07BE"/>
    <w:rsid w:val="003A1CF5"/>
    <w:rsid w:val="003A3830"/>
    <w:rsid w:val="003A4B32"/>
    <w:rsid w:val="003A4B83"/>
    <w:rsid w:val="003A4CD3"/>
    <w:rsid w:val="003A4FD3"/>
    <w:rsid w:val="003B5342"/>
    <w:rsid w:val="003B5E06"/>
    <w:rsid w:val="003B5EB2"/>
    <w:rsid w:val="003B6B9A"/>
    <w:rsid w:val="003C070D"/>
    <w:rsid w:val="003C4B95"/>
    <w:rsid w:val="003C7367"/>
    <w:rsid w:val="003D29D6"/>
    <w:rsid w:val="003D3887"/>
    <w:rsid w:val="003D3C1D"/>
    <w:rsid w:val="003D55D2"/>
    <w:rsid w:val="003D5DAC"/>
    <w:rsid w:val="003E18B0"/>
    <w:rsid w:val="003E1B63"/>
    <w:rsid w:val="003E3AE8"/>
    <w:rsid w:val="003E45FA"/>
    <w:rsid w:val="003E6333"/>
    <w:rsid w:val="003E6F30"/>
    <w:rsid w:val="003F011D"/>
    <w:rsid w:val="003F1619"/>
    <w:rsid w:val="003F1C2D"/>
    <w:rsid w:val="003F2084"/>
    <w:rsid w:val="003F3680"/>
    <w:rsid w:val="003F3B94"/>
    <w:rsid w:val="003F4641"/>
    <w:rsid w:val="003F510C"/>
    <w:rsid w:val="003F6CDA"/>
    <w:rsid w:val="00400B2F"/>
    <w:rsid w:val="00405308"/>
    <w:rsid w:val="00406178"/>
    <w:rsid w:val="004076B3"/>
    <w:rsid w:val="00407DA1"/>
    <w:rsid w:val="004114C3"/>
    <w:rsid w:val="00411821"/>
    <w:rsid w:val="004123F4"/>
    <w:rsid w:val="00412E7F"/>
    <w:rsid w:val="004141FB"/>
    <w:rsid w:val="0041499D"/>
    <w:rsid w:val="0041745A"/>
    <w:rsid w:val="00417775"/>
    <w:rsid w:val="00420B87"/>
    <w:rsid w:val="004221F4"/>
    <w:rsid w:val="00425523"/>
    <w:rsid w:val="00425954"/>
    <w:rsid w:val="00426216"/>
    <w:rsid w:val="00427158"/>
    <w:rsid w:val="00430A9B"/>
    <w:rsid w:val="00433C32"/>
    <w:rsid w:val="0043597E"/>
    <w:rsid w:val="004401DF"/>
    <w:rsid w:val="00443569"/>
    <w:rsid w:val="00444C4F"/>
    <w:rsid w:val="0044530F"/>
    <w:rsid w:val="004466A1"/>
    <w:rsid w:val="0044762F"/>
    <w:rsid w:val="00450A24"/>
    <w:rsid w:val="00450C21"/>
    <w:rsid w:val="004511F3"/>
    <w:rsid w:val="004517EC"/>
    <w:rsid w:val="00451B8F"/>
    <w:rsid w:val="0045222F"/>
    <w:rsid w:val="004530E8"/>
    <w:rsid w:val="00456D76"/>
    <w:rsid w:val="00457A06"/>
    <w:rsid w:val="0046520C"/>
    <w:rsid w:val="00466249"/>
    <w:rsid w:val="00467C15"/>
    <w:rsid w:val="00471FB3"/>
    <w:rsid w:val="004728F1"/>
    <w:rsid w:val="00477492"/>
    <w:rsid w:val="004800D1"/>
    <w:rsid w:val="00480801"/>
    <w:rsid w:val="00483F87"/>
    <w:rsid w:val="00486D69"/>
    <w:rsid w:val="00486EF4"/>
    <w:rsid w:val="00487487"/>
    <w:rsid w:val="00491618"/>
    <w:rsid w:val="004922B7"/>
    <w:rsid w:val="0049246D"/>
    <w:rsid w:val="00493182"/>
    <w:rsid w:val="004938A5"/>
    <w:rsid w:val="00494D5E"/>
    <w:rsid w:val="0049623F"/>
    <w:rsid w:val="004966CB"/>
    <w:rsid w:val="0049736C"/>
    <w:rsid w:val="004A1CD7"/>
    <w:rsid w:val="004A297C"/>
    <w:rsid w:val="004A2A70"/>
    <w:rsid w:val="004A2CE4"/>
    <w:rsid w:val="004A372E"/>
    <w:rsid w:val="004A4678"/>
    <w:rsid w:val="004A665B"/>
    <w:rsid w:val="004A66DC"/>
    <w:rsid w:val="004B1F43"/>
    <w:rsid w:val="004B241D"/>
    <w:rsid w:val="004B2602"/>
    <w:rsid w:val="004B290C"/>
    <w:rsid w:val="004B2C27"/>
    <w:rsid w:val="004B2CAD"/>
    <w:rsid w:val="004B3CDD"/>
    <w:rsid w:val="004B4152"/>
    <w:rsid w:val="004B60DA"/>
    <w:rsid w:val="004B738B"/>
    <w:rsid w:val="004B76C0"/>
    <w:rsid w:val="004C0D3C"/>
    <w:rsid w:val="004C1C46"/>
    <w:rsid w:val="004C297F"/>
    <w:rsid w:val="004C2BB5"/>
    <w:rsid w:val="004C2F10"/>
    <w:rsid w:val="004C3257"/>
    <w:rsid w:val="004C3FC3"/>
    <w:rsid w:val="004C4296"/>
    <w:rsid w:val="004D0091"/>
    <w:rsid w:val="004D15B1"/>
    <w:rsid w:val="004D16A1"/>
    <w:rsid w:val="004D1DBC"/>
    <w:rsid w:val="004D2950"/>
    <w:rsid w:val="004D4746"/>
    <w:rsid w:val="004D66DC"/>
    <w:rsid w:val="004D6997"/>
    <w:rsid w:val="004E0305"/>
    <w:rsid w:val="004E0D5B"/>
    <w:rsid w:val="004F114E"/>
    <w:rsid w:val="004F1682"/>
    <w:rsid w:val="004F200C"/>
    <w:rsid w:val="004F3DD5"/>
    <w:rsid w:val="004F3EF4"/>
    <w:rsid w:val="004F641D"/>
    <w:rsid w:val="004F6F2E"/>
    <w:rsid w:val="0050000B"/>
    <w:rsid w:val="00501746"/>
    <w:rsid w:val="00502FDF"/>
    <w:rsid w:val="0050314A"/>
    <w:rsid w:val="0050566C"/>
    <w:rsid w:val="005063C1"/>
    <w:rsid w:val="00510F7E"/>
    <w:rsid w:val="00511F84"/>
    <w:rsid w:val="00512AEF"/>
    <w:rsid w:val="00512C78"/>
    <w:rsid w:val="00512DE5"/>
    <w:rsid w:val="00513DB1"/>
    <w:rsid w:val="0051536B"/>
    <w:rsid w:val="00516980"/>
    <w:rsid w:val="00516DBE"/>
    <w:rsid w:val="00516E24"/>
    <w:rsid w:val="0052018A"/>
    <w:rsid w:val="0052097F"/>
    <w:rsid w:val="005222AE"/>
    <w:rsid w:val="00522681"/>
    <w:rsid w:val="00522741"/>
    <w:rsid w:val="00523F92"/>
    <w:rsid w:val="00523FCF"/>
    <w:rsid w:val="00524F81"/>
    <w:rsid w:val="00525699"/>
    <w:rsid w:val="00525F62"/>
    <w:rsid w:val="00526A5C"/>
    <w:rsid w:val="00526F97"/>
    <w:rsid w:val="00530D0C"/>
    <w:rsid w:val="0053297D"/>
    <w:rsid w:val="00534843"/>
    <w:rsid w:val="00534F2B"/>
    <w:rsid w:val="0053788A"/>
    <w:rsid w:val="00540AD7"/>
    <w:rsid w:val="00542CD5"/>
    <w:rsid w:val="005439DB"/>
    <w:rsid w:val="005440D8"/>
    <w:rsid w:val="00545E85"/>
    <w:rsid w:val="0054679C"/>
    <w:rsid w:val="005469CC"/>
    <w:rsid w:val="00547A5D"/>
    <w:rsid w:val="005518A0"/>
    <w:rsid w:val="00552310"/>
    <w:rsid w:val="005524F0"/>
    <w:rsid w:val="00552588"/>
    <w:rsid w:val="005527F0"/>
    <w:rsid w:val="00554445"/>
    <w:rsid w:val="005546BA"/>
    <w:rsid w:val="00554AA2"/>
    <w:rsid w:val="00554D3E"/>
    <w:rsid w:val="005556C5"/>
    <w:rsid w:val="00557529"/>
    <w:rsid w:val="005604A8"/>
    <w:rsid w:val="005627AD"/>
    <w:rsid w:val="00563C61"/>
    <w:rsid w:val="005648CC"/>
    <w:rsid w:val="0056665B"/>
    <w:rsid w:val="00570027"/>
    <w:rsid w:val="005728BB"/>
    <w:rsid w:val="0057293B"/>
    <w:rsid w:val="00573915"/>
    <w:rsid w:val="00573A4F"/>
    <w:rsid w:val="0057446C"/>
    <w:rsid w:val="00581541"/>
    <w:rsid w:val="005827DE"/>
    <w:rsid w:val="00582896"/>
    <w:rsid w:val="00583439"/>
    <w:rsid w:val="00583BD1"/>
    <w:rsid w:val="00584B81"/>
    <w:rsid w:val="00584C45"/>
    <w:rsid w:val="00584E8D"/>
    <w:rsid w:val="00586190"/>
    <w:rsid w:val="00590E31"/>
    <w:rsid w:val="00591749"/>
    <w:rsid w:val="00592002"/>
    <w:rsid w:val="005920A3"/>
    <w:rsid w:val="00593470"/>
    <w:rsid w:val="00596B0A"/>
    <w:rsid w:val="0059773D"/>
    <w:rsid w:val="005A0703"/>
    <w:rsid w:val="005A13C5"/>
    <w:rsid w:val="005A3DB6"/>
    <w:rsid w:val="005A4334"/>
    <w:rsid w:val="005A5638"/>
    <w:rsid w:val="005A6027"/>
    <w:rsid w:val="005A6757"/>
    <w:rsid w:val="005A687B"/>
    <w:rsid w:val="005B1259"/>
    <w:rsid w:val="005B1AA3"/>
    <w:rsid w:val="005B3E30"/>
    <w:rsid w:val="005B62C5"/>
    <w:rsid w:val="005C05C3"/>
    <w:rsid w:val="005C21F9"/>
    <w:rsid w:val="005C6338"/>
    <w:rsid w:val="005C6BFD"/>
    <w:rsid w:val="005C717F"/>
    <w:rsid w:val="005C733B"/>
    <w:rsid w:val="005C73C5"/>
    <w:rsid w:val="005C79F7"/>
    <w:rsid w:val="005D01AA"/>
    <w:rsid w:val="005D044D"/>
    <w:rsid w:val="005D058C"/>
    <w:rsid w:val="005D08A0"/>
    <w:rsid w:val="005D0F15"/>
    <w:rsid w:val="005D20F3"/>
    <w:rsid w:val="005D22B4"/>
    <w:rsid w:val="005D269A"/>
    <w:rsid w:val="005D2A22"/>
    <w:rsid w:val="005D2FAA"/>
    <w:rsid w:val="005D3DFA"/>
    <w:rsid w:val="005D3EF9"/>
    <w:rsid w:val="005D5F43"/>
    <w:rsid w:val="005D6AF3"/>
    <w:rsid w:val="005E12F2"/>
    <w:rsid w:val="005E14B0"/>
    <w:rsid w:val="005E4373"/>
    <w:rsid w:val="005E50E2"/>
    <w:rsid w:val="005E69E3"/>
    <w:rsid w:val="005E78C4"/>
    <w:rsid w:val="005F04C0"/>
    <w:rsid w:val="005F1BFE"/>
    <w:rsid w:val="005F2707"/>
    <w:rsid w:val="005F2766"/>
    <w:rsid w:val="005F32F1"/>
    <w:rsid w:val="005F4164"/>
    <w:rsid w:val="005F5E32"/>
    <w:rsid w:val="006005C3"/>
    <w:rsid w:val="0060085C"/>
    <w:rsid w:val="00600D57"/>
    <w:rsid w:val="00603131"/>
    <w:rsid w:val="00603BF9"/>
    <w:rsid w:val="00605544"/>
    <w:rsid w:val="006059AA"/>
    <w:rsid w:val="00606442"/>
    <w:rsid w:val="00606F50"/>
    <w:rsid w:val="00607CC9"/>
    <w:rsid w:val="00612DEA"/>
    <w:rsid w:val="00613070"/>
    <w:rsid w:val="00614AB8"/>
    <w:rsid w:val="00617025"/>
    <w:rsid w:val="00620552"/>
    <w:rsid w:val="00622E88"/>
    <w:rsid w:val="006245F0"/>
    <w:rsid w:val="0063019B"/>
    <w:rsid w:val="00630CC2"/>
    <w:rsid w:val="006313BF"/>
    <w:rsid w:val="00633CFE"/>
    <w:rsid w:val="006361C5"/>
    <w:rsid w:val="00636631"/>
    <w:rsid w:val="00641D0B"/>
    <w:rsid w:val="006429A0"/>
    <w:rsid w:val="0064473E"/>
    <w:rsid w:val="00644D69"/>
    <w:rsid w:val="00645032"/>
    <w:rsid w:val="0064675D"/>
    <w:rsid w:val="006479E0"/>
    <w:rsid w:val="00647B84"/>
    <w:rsid w:val="00650545"/>
    <w:rsid w:val="00655416"/>
    <w:rsid w:val="006559A6"/>
    <w:rsid w:val="00655A76"/>
    <w:rsid w:val="006568AD"/>
    <w:rsid w:val="00661EF8"/>
    <w:rsid w:val="006633EA"/>
    <w:rsid w:val="0066583A"/>
    <w:rsid w:val="00666D2F"/>
    <w:rsid w:val="0067026F"/>
    <w:rsid w:val="00670DA8"/>
    <w:rsid w:val="006714A9"/>
    <w:rsid w:val="006719CA"/>
    <w:rsid w:val="00672052"/>
    <w:rsid w:val="00672817"/>
    <w:rsid w:val="00673339"/>
    <w:rsid w:val="00673C64"/>
    <w:rsid w:val="00674734"/>
    <w:rsid w:val="0067763B"/>
    <w:rsid w:val="006845DB"/>
    <w:rsid w:val="006854D4"/>
    <w:rsid w:val="0068603C"/>
    <w:rsid w:val="00686D79"/>
    <w:rsid w:val="006873E0"/>
    <w:rsid w:val="006903BD"/>
    <w:rsid w:val="006909C6"/>
    <w:rsid w:val="0069207A"/>
    <w:rsid w:val="00694FD6"/>
    <w:rsid w:val="00695D8E"/>
    <w:rsid w:val="00696482"/>
    <w:rsid w:val="006973BE"/>
    <w:rsid w:val="00697BDB"/>
    <w:rsid w:val="006A1A3D"/>
    <w:rsid w:val="006A1DFB"/>
    <w:rsid w:val="006A2939"/>
    <w:rsid w:val="006A2CFB"/>
    <w:rsid w:val="006A351D"/>
    <w:rsid w:val="006A3601"/>
    <w:rsid w:val="006A3853"/>
    <w:rsid w:val="006A4361"/>
    <w:rsid w:val="006A5514"/>
    <w:rsid w:val="006B065C"/>
    <w:rsid w:val="006B0ADF"/>
    <w:rsid w:val="006B0B73"/>
    <w:rsid w:val="006B1BBD"/>
    <w:rsid w:val="006B31AA"/>
    <w:rsid w:val="006B4D23"/>
    <w:rsid w:val="006B5542"/>
    <w:rsid w:val="006B78C2"/>
    <w:rsid w:val="006C2D8D"/>
    <w:rsid w:val="006C3639"/>
    <w:rsid w:val="006C3883"/>
    <w:rsid w:val="006C4D38"/>
    <w:rsid w:val="006C5035"/>
    <w:rsid w:val="006C5EB8"/>
    <w:rsid w:val="006C6929"/>
    <w:rsid w:val="006C71CE"/>
    <w:rsid w:val="006C7D66"/>
    <w:rsid w:val="006D0D94"/>
    <w:rsid w:val="006D1C57"/>
    <w:rsid w:val="006D22E6"/>
    <w:rsid w:val="006D2350"/>
    <w:rsid w:val="006D3057"/>
    <w:rsid w:val="006D33F5"/>
    <w:rsid w:val="006D4F17"/>
    <w:rsid w:val="006D554C"/>
    <w:rsid w:val="006D5957"/>
    <w:rsid w:val="006D71C8"/>
    <w:rsid w:val="006E0633"/>
    <w:rsid w:val="006E07A9"/>
    <w:rsid w:val="006E0A96"/>
    <w:rsid w:val="006E0C05"/>
    <w:rsid w:val="006E23DB"/>
    <w:rsid w:val="006E3025"/>
    <w:rsid w:val="006E4668"/>
    <w:rsid w:val="006E5B3F"/>
    <w:rsid w:val="006E5F63"/>
    <w:rsid w:val="006E6114"/>
    <w:rsid w:val="006F03FC"/>
    <w:rsid w:val="006F290F"/>
    <w:rsid w:val="006F453F"/>
    <w:rsid w:val="006F4B98"/>
    <w:rsid w:val="006F54D0"/>
    <w:rsid w:val="006F6BD1"/>
    <w:rsid w:val="00701A15"/>
    <w:rsid w:val="00702194"/>
    <w:rsid w:val="00702CFA"/>
    <w:rsid w:val="00703B54"/>
    <w:rsid w:val="00703E8B"/>
    <w:rsid w:val="0070500E"/>
    <w:rsid w:val="00707BB5"/>
    <w:rsid w:val="00710EDF"/>
    <w:rsid w:val="00711BC4"/>
    <w:rsid w:val="00712F9B"/>
    <w:rsid w:val="007137F7"/>
    <w:rsid w:val="00713855"/>
    <w:rsid w:val="00713D1C"/>
    <w:rsid w:val="007151C0"/>
    <w:rsid w:val="007168EF"/>
    <w:rsid w:val="00716B36"/>
    <w:rsid w:val="007204E6"/>
    <w:rsid w:val="00720614"/>
    <w:rsid w:val="007207B1"/>
    <w:rsid w:val="00721005"/>
    <w:rsid w:val="00721071"/>
    <w:rsid w:val="0072273A"/>
    <w:rsid w:val="00722DF1"/>
    <w:rsid w:val="00724254"/>
    <w:rsid w:val="00724D4F"/>
    <w:rsid w:val="007255DA"/>
    <w:rsid w:val="00726380"/>
    <w:rsid w:val="007277BC"/>
    <w:rsid w:val="00730089"/>
    <w:rsid w:val="00731E28"/>
    <w:rsid w:val="00732072"/>
    <w:rsid w:val="00734C9C"/>
    <w:rsid w:val="00735992"/>
    <w:rsid w:val="00735B8C"/>
    <w:rsid w:val="00743B68"/>
    <w:rsid w:val="00743EA8"/>
    <w:rsid w:val="00744B9A"/>
    <w:rsid w:val="00744C37"/>
    <w:rsid w:val="00745D55"/>
    <w:rsid w:val="007506A9"/>
    <w:rsid w:val="00751236"/>
    <w:rsid w:val="00752932"/>
    <w:rsid w:val="00753207"/>
    <w:rsid w:val="00753E25"/>
    <w:rsid w:val="00756ED6"/>
    <w:rsid w:val="0075721F"/>
    <w:rsid w:val="00757E2A"/>
    <w:rsid w:val="0076157B"/>
    <w:rsid w:val="00761B58"/>
    <w:rsid w:val="00762A51"/>
    <w:rsid w:val="00762A71"/>
    <w:rsid w:val="00762A95"/>
    <w:rsid w:val="00763C14"/>
    <w:rsid w:val="00764006"/>
    <w:rsid w:val="00764112"/>
    <w:rsid w:val="00764513"/>
    <w:rsid w:val="0076481D"/>
    <w:rsid w:val="00764A05"/>
    <w:rsid w:val="00764F15"/>
    <w:rsid w:val="00765F89"/>
    <w:rsid w:val="00767CFA"/>
    <w:rsid w:val="0077084D"/>
    <w:rsid w:val="00771A39"/>
    <w:rsid w:val="00776E9F"/>
    <w:rsid w:val="00776F57"/>
    <w:rsid w:val="007805B6"/>
    <w:rsid w:val="007808EA"/>
    <w:rsid w:val="0078192B"/>
    <w:rsid w:val="00782E6E"/>
    <w:rsid w:val="007833AA"/>
    <w:rsid w:val="0078379F"/>
    <w:rsid w:val="007839C1"/>
    <w:rsid w:val="00784D74"/>
    <w:rsid w:val="00784ECF"/>
    <w:rsid w:val="00785DB7"/>
    <w:rsid w:val="00785E76"/>
    <w:rsid w:val="00786118"/>
    <w:rsid w:val="007908BB"/>
    <w:rsid w:val="00794A08"/>
    <w:rsid w:val="00796588"/>
    <w:rsid w:val="007979DA"/>
    <w:rsid w:val="007A63F3"/>
    <w:rsid w:val="007A6F69"/>
    <w:rsid w:val="007A789B"/>
    <w:rsid w:val="007A7D58"/>
    <w:rsid w:val="007B0154"/>
    <w:rsid w:val="007B2E46"/>
    <w:rsid w:val="007B3207"/>
    <w:rsid w:val="007B3D00"/>
    <w:rsid w:val="007B3E3F"/>
    <w:rsid w:val="007B3F39"/>
    <w:rsid w:val="007B4080"/>
    <w:rsid w:val="007B47F1"/>
    <w:rsid w:val="007B5472"/>
    <w:rsid w:val="007B6C5D"/>
    <w:rsid w:val="007C0518"/>
    <w:rsid w:val="007C0A45"/>
    <w:rsid w:val="007C29DF"/>
    <w:rsid w:val="007C2F54"/>
    <w:rsid w:val="007C3032"/>
    <w:rsid w:val="007C31F8"/>
    <w:rsid w:val="007C3AE0"/>
    <w:rsid w:val="007C5740"/>
    <w:rsid w:val="007D078F"/>
    <w:rsid w:val="007D07A6"/>
    <w:rsid w:val="007D0E91"/>
    <w:rsid w:val="007D1105"/>
    <w:rsid w:val="007D3358"/>
    <w:rsid w:val="007D37D8"/>
    <w:rsid w:val="007D4545"/>
    <w:rsid w:val="007D57A3"/>
    <w:rsid w:val="007E0982"/>
    <w:rsid w:val="007E2765"/>
    <w:rsid w:val="007E2F44"/>
    <w:rsid w:val="007E59C8"/>
    <w:rsid w:val="007E6737"/>
    <w:rsid w:val="007E722C"/>
    <w:rsid w:val="007F2363"/>
    <w:rsid w:val="007F3B07"/>
    <w:rsid w:val="007F3B60"/>
    <w:rsid w:val="007F7256"/>
    <w:rsid w:val="00800218"/>
    <w:rsid w:val="00801DEF"/>
    <w:rsid w:val="00802A10"/>
    <w:rsid w:val="00803137"/>
    <w:rsid w:val="008032F0"/>
    <w:rsid w:val="00805133"/>
    <w:rsid w:val="00805FF9"/>
    <w:rsid w:val="00807B40"/>
    <w:rsid w:val="00810BB2"/>
    <w:rsid w:val="00812258"/>
    <w:rsid w:val="00812FAD"/>
    <w:rsid w:val="00813FC8"/>
    <w:rsid w:val="0081711F"/>
    <w:rsid w:val="00823410"/>
    <w:rsid w:val="00823F02"/>
    <w:rsid w:val="008240EE"/>
    <w:rsid w:val="00824C3D"/>
    <w:rsid w:val="00825DA3"/>
    <w:rsid w:val="00825DF9"/>
    <w:rsid w:val="00826525"/>
    <w:rsid w:val="00827CC3"/>
    <w:rsid w:val="0083031A"/>
    <w:rsid w:val="00830FFD"/>
    <w:rsid w:val="0083195E"/>
    <w:rsid w:val="00831DB6"/>
    <w:rsid w:val="008337A3"/>
    <w:rsid w:val="0083455A"/>
    <w:rsid w:val="00835E56"/>
    <w:rsid w:val="00836B9A"/>
    <w:rsid w:val="0083764F"/>
    <w:rsid w:val="00837A1C"/>
    <w:rsid w:val="008400FC"/>
    <w:rsid w:val="00841932"/>
    <w:rsid w:val="00841B7D"/>
    <w:rsid w:val="00842076"/>
    <w:rsid w:val="0084209E"/>
    <w:rsid w:val="00842B7D"/>
    <w:rsid w:val="008435A6"/>
    <w:rsid w:val="00843AB7"/>
    <w:rsid w:val="00844EBB"/>
    <w:rsid w:val="00844F03"/>
    <w:rsid w:val="00851C99"/>
    <w:rsid w:val="00851E3E"/>
    <w:rsid w:val="00852822"/>
    <w:rsid w:val="0085368A"/>
    <w:rsid w:val="00855683"/>
    <w:rsid w:val="008570B3"/>
    <w:rsid w:val="00857D70"/>
    <w:rsid w:val="00860014"/>
    <w:rsid w:val="00862142"/>
    <w:rsid w:val="00863AB2"/>
    <w:rsid w:val="00864520"/>
    <w:rsid w:val="00864B83"/>
    <w:rsid w:val="008657D2"/>
    <w:rsid w:val="00865E53"/>
    <w:rsid w:val="008665E1"/>
    <w:rsid w:val="008677C7"/>
    <w:rsid w:val="00867C6C"/>
    <w:rsid w:val="00870282"/>
    <w:rsid w:val="008708E0"/>
    <w:rsid w:val="00870F5A"/>
    <w:rsid w:val="00874195"/>
    <w:rsid w:val="0087470A"/>
    <w:rsid w:val="00875014"/>
    <w:rsid w:val="008752F6"/>
    <w:rsid w:val="008756A5"/>
    <w:rsid w:val="008768D1"/>
    <w:rsid w:val="008769E4"/>
    <w:rsid w:val="008771E2"/>
    <w:rsid w:val="00880267"/>
    <w:rsid w:val="00880B51"/>
    <w:rsid w:val="00881461"/>
    <w:rsid w:val="00881B0B"/>
    <w:rsid w:val="00883811"/>
    <w:rsid w:val="00884A4A"/>
    <w:rsid w:val="00884DA8"/>
    <w:rsid w:val="008854DC"/>
    <w:rsid w:val="008863F0"/>
    <w:rsid w:val="008865E0"/>
    <w:rsid w:val="00886998"/>
    <w:rsid w:val="00886A69"/>
    <w:rsid w:val="00890013"/>
    <w:rsid w:val="0089152F"/>
    <w:rsid w:val="008923B5"/>
    <w:rsid w:val="0089255D"/>
    <w:rsid w:val="00892CB7"/>
    <w:rsid w:val="00895A63"/>
    <w:rsid w:val="00896EB8"/>
    <w:rsid w:val="0089707B"/>
    <w:rsid w:val="008973E4"/>
    <w:rsid w:val="008A001A"/>
    <w:rsid w:val="008A12C8"/>
    <w:rsid w:val="008A165A"/>
    <w:rsid w:val="008A2EF2"/>
    <w:rsid w:val="008A365F"/>
    <w:rsid w:val="008A44C6"/>
    <w:rsid w:val="008A5228"/>
    <w:rsid w:val="008A6403"/>
    <w:rsid w:val="008A7A4F"/>
    <w:rsid w:val="008B1BD1"/>
    <w:rsid w:val="008B33FF"/>
    <w:rsid w:val="008B4CE8"/>
    <w:rsid w:val="008B5331"/>
    <w:rsid w:val="008B53D2"/>
    <w:rsid w:val="008B5555"/>
    <w:rsid w:val="008B6036"/>
    <w:rsid w:val="008C03BD"/>
    <w:rsid w:val="008C1EC7"/>
    <w:rsid w:val="008C1ED0"/>
    <w:rsid w:val="008C2EA9"/>
    <w:rsid w:val="008C30B2"/>
    <w:rsid w:val="008C49E6"/>
    <w:rsid w:val="008C68C6"/>
    <w:rsid w:val="008C7EAE"/>
    <w:rsid w:val="008D1749"/>
    <w:rsid w:val="008D1875"/>
    <w:rsid w:val="008D3845"/>
    <w:rsid w:val="008D3B20"/>
    <w:rsid w:val="008D43F7"/>
    <w:rsid w:val="008D533F"/>
    <w:rsid w:val="008D5718"/>
    <w:rsid w:val="008D78AE"/>
    <w:rsid w:val="008D793B"/>
    <w:rsid w:val="008E0864"/>
    <w:rsid w:val="008E3110"/>
    <w:rsid w:val="008E4050"/>
    <w:rsid w:val="008E47D8"/>
    <w:rsid w:val="008E5A5A"/>
    <w:rsid w:val="008E6783"/>
    <w:rsid w:val="008E68F6"/>
    <w:rsid w:val="008E7654"/>
    <w:rsid w:val="008F0AB4"/>
    <w:rsid w:val="008F0EB6"/>
    <w:rsid w:val="008F1096"/>
    <w:rsid w:val="008F3185"/>
    <w:rsid w:val="008F3454"/>
    <w:rsid w:val="008F40ED"/>
    <w:rsid w:val="008F6894"/>
    <w:rsid w:val="008F6D1D"/>
    <w:rsid w:val="008F704F"/>
    <w:rsid w:val="008F7349"/>
    <w:rsid w:val="00901506"/>
    <w:rsid w:val="00901A8F"/>
    <w:rsid w:val="00901D5F"/>
    <w:rsid w:val="00904758"/>
    <w:rsid w:val="009064B9"/>
    <w:rsid w:val="00907696"/>
    <w:rsid w:val="00910416"/>
    <w:rsid w:val="00910901"/>
    <w:rsid w:val="00910EC7"/>
    <w:rsid w:val="009112BB"/>
    <w:rsid w:val="009131A5"/>
    <w:rsid w:val="00913D15"/>
    <w:rsid w:val="0091413C"/>
    <w:rsid w:val="00914901"/>
    <w:rsid w:val="00915F27"/>
    <w:rsid w:val="00917235"/>
    <w:rsid w:val="0092094A"/>
    <w:rsid w:val="00923BD5"/>
    <w:rsid w:val="00925EA2"/>
    <w:rsid w:val="009267A4"/>
    <w:rsid w:val="00926DA7"/>
    <w:rsid w:val="00927DCE"/>
    <w:rsid w:val="00932A3B"/>
    <w:rsid w:val="009400B5"/>
    <w:rsid w:val="0094145D"/>
    <w:rsid w:val="009426DC"/>
    <w:rsid w:val="009454D7"/>
    <w:rsid w:val="009454E9"/>
    <w:rsid w:val="00946619"/>
    <w:rsid w:val="00946671"/>
    <w:rsid w:val="00946E03"/>
    <w:rsid w:val="0094722F"/>
    <w:rsid w:val="009502B9"/>
    <w:rsid w:val="00950CF7"/>
    <w:rsid w:val="009514FE"/>
    <w:rsid w:val="009515E2"/>
    <w:rsid w:val="00953EF7"/>
    <w:rsid w:val="00955588"/>
    <w:rsid w:val="009566BF"/>
    <w:rsid w:val="009569A0"/>
    <w:rsid w:val="009570E5"/>
    <w:rsid w:val="0096027B"/>
    <w:rsid w:val="00962CF7"/>
    <w:rsid w:val="00963A21"/>
    <w:rsid w:val="0096486F"/>
    <w:rsid w:val="0096505E"/>
    <w:rsid w:val="00966606"/>
    <w:rsid w:val="00971682"/>
    <w:rsid w:val="00971E20"/>
    <w:rsid w:val="009729D7"/>
    <w:rsid w:val="0097356F"/>
    <w:rsid w:val="0097575A"/>
    <w:rsid w:val="00976F34"/>
    <w:rsid w:val="00977DE7"/>
    <w:rsid w:val="0098102D"/>
    <w:rsid w:val="009836AF"/>
    <w:rsid w:val="0098436C"/>
    <w:rsid w:val="009849AA"/>
    <w:rsid w:val="00985A75"/>
    <w:rsid w:val="009863BC"/>
    <w:rsid w:val="00986418"/>
    <w:rsid w:val="00987C35"/>
    <w:rsid w:val="0099270A"/>
    <w:rsid w:val="00992A75"/>
    <w:rsid w:val="00992AC9"/>
    <w:rsid w:val="00993F4D"/>
    <w:rsid w:val="009945B9"/>
    <w:rsid w:val="00994CAD"/>
    <w:rsid w:val="00994D12"/>
    <w:rsid w:val="009950B3"/>
    <w:rsid w:val="00996207"/>
    <w:rsid w:val="00996A28"/>
    <w:rsid w:val="00996C2A"/>
    <w:rsid w:val="00997984"/>
    <w:rsid w:val="00997B41"/>
    <w:rsid w:val="009A0A25"/>
    <w:rsid w:val="009A121C"/>
    <w:rsid w:val="009A140F"/>
    <w:rsid w:val="009A17EF"/>
    <w:rsid w:val="009A22F6"/>
    <w:rsid w:val="009A2DFC"/>
    <w:rsid w:val="009A3112"/>
    <w:rsid w:val="009A4601"/>
    <w:rsid w:val="009A4DEF"/>
    <w:rsid w:val="009A6831"/>
    <w:rsid w:val="009A6923"/>
    <w:rsid w:val="009A720B"/>
    <w:rsid w:val="009A7AED"/>
    <w:rsid w:val="009B01B3"/>
    <w:rsid w:val="009B09B8"/>
    <w:rsid w:val="009B4410"/>
    <w:rsid w:val="009B63E0"/>
    <w:rsid w:val="009B6EE7"/>
    <w:rsid w:val="009B711B"/>
    <w:rsid w:val="009C00A0"/>
    <w:rsid w:val="009C0D38"/>
    <w:rsid w:val="009C0FEB"/>
    <w:rsid w:val="009C2A95"/>
    <w:rsid w:val="009C7043"/>
    <w:rsid w:val="009D4186"/>
    <w:rsid w:val="009D4852"/>
    <w:rsid w:val="009D6803"/>
    <w:rsid w:val="009D6CD1"/>
    <w:rsid w:val="009E058A"/>
    <w:rsid w:val="009E310D"/>
    <w:rsid w:val="009E4C65"/>
    <w:rsid w:val="009E55A5"/>
    <w:rsid w:val="009E561C"/>
    <w:rsid w:val="009F0C22"/>
    <w:rsid w:val="009F2752"/>
    <w:rsid w:val="009F4648"/>
    <w:rsid w:val="009F472B"/>
    <w:rsid w:val="009F6953"/>
    <w:rsid w:val="00A001E1"/>
    <w:rsid w:val="00A00F0E"/>
    <w:rsid w:val="00A01332"/>
    <w:rsid w:val="00A01552"/>
    <w:rsid w:val="00A0158B"/>
    <w:rsid w:val="00A01A40"/>
    <w:rsid w:val="00A022B8"/>
    <w:rsid w:val="00A03E8B"/>
    <w:rsid w:val="00A05E05"/>
    <w:rsid w:val="00A0606F"/>
    <w:rsid w:val="00A076F5"/>
    <w:rsid w:val="00A10252"/>
    <w:rsid w:val="00A1282A"/>
    <w:rsid w:val="00A143B4"/>
    <w:rsid w:val="00A16176"/>
    <w:rsid w:val="00A163DB"/>
    <w:rsid w:val="00A17729"/>
    <w:rsid w:val="00A17D25"/>
    <w:rsid w:val="00A2000E"/>
    <w:rsid w:val="00A201FF"/>
    <w:rsid w:val="00A2032A"/>
    <w:rsid w:val="00A2153F"/>
    <w:rsid w:val="00A23A08"/>
    <w:rsid w:val="00A246D4"/>
    <w:rsid w:val="00A24B0E"/>
    <w:rsid w:val="00A24EDE"/>
    <w:rsid w:val="00A25AA0"/>
    <w:rsid w:val="00A27075"/>
    <w:rsid w:val="00A27E55"/>
    <w:rsid w:val="00A3192E"/>
    <w:rsid w:val="00A31B37"/>
    <w:rsid w:val="00A3248E"/>
    <w:rsid w:val="00A34038"/>
    <w:rsid w:val="00A408A7"/>
    <w:rsid w:val="00A40D2A"/>
    <w:rsid w:val="00A41B33"/>
    <w:rsid w:val="00A42E2D"/>
    <w:rsid w:val="00A44A9A"/>
    <w:rsid w:val="00A46C47"/>
    <w:rsid w:val="00A51388"/>
    <w:rsid w:val="00A5221B"/>
    <w:rsid w:val="00A5290B"/>
    <w:rsid w:val="00A53FCF"/>
    <w:rsid w:val="00A54693"/>
    <w:rsid w:val="00A5483B"/>
    <w:rsid w:val="00A54A7C"/>
    <w:rsid w:val="00A55A6A"/>
    <w:rsid w:val="00A5680E"/>
    <w:rsid w:val="00A56978"/>
    <w:rsid w:val="00A574BE"/>
    <w:rsid w:val="00A576FB"/>
    <w:rsid w:val="00A602C4"/>
    <w:rsid w:val="00A60899"/>
    <w:rsid w:val="00A60A5A"/>
    <w:rsid w:val="00A60CB2"/>
    <w:rsid w:val="00A610D4"/>
    <w:rsid w:val="00A63080"/>
    <w:rsid w:val="00A663FA"/>
    <w:rsid w:val="00A66EF9"/>
    <w:rsid w:val="00A67A0B"/>
    <w:rsid w:val="00A71291"/>
    <w:rsid w:val="00A726B8"/>
    <w:rsid w:val="00A73D45"/>
    <w:rsid w:val="00A74305"/>
    <w:rsid w:val="00A776E0"/>
    <w:rsid w:val="00A7773C"/>
    <w:rsid w:val="00A82C3C"/>
    <w:rsid w:val="00A83725"/>
    <w:rsid w:val="00A84516"/>
    <w:rsid w:val="00A84BB9"/>
    <w:rsid w:val="00A87191"/>
    <w:rsid w:val="00A902FC"/>
    <w:rsid w:val="00A908A6"/>
    <w:rsid w:val="00A93708"/>
    <w:rsid w:val="00A94062"/>
    <w:rsid w:val="00A94A7B"/>
    <w:rsid w:val="00A9585B"/>
    <w:rsid w:val="00A97466"/>
    <w:rsid w:val="00A975F4"/>
    <w:rsid w:val="00AA01E9"/>
    <w:rsid w:val="00AA11FC"/>
    <w:rsid w:val="00AA2C24"/>
    <w:rsid w:val="00AA4196"/>
    <w:rsid w:val="00AA49ED"/>
    <w:rsid w:val="00AB09EC"/>
    <w:rsid w:val="00AB178D"/>
    <w:rsid w:val="00AB2A18"/>
    <w:rsid w:val="00AB3A47"/>
    <w:rsid w:val="00AB3DE4"/>
    <w:rsid w:val="00AB4B1F"/>
    <w:rsid w:val="00AB5958"/>
    <w:rsid w:val="00AB772C"/>
    <w:rsid w:val="00AC0A56"/>
    <w:rsid w:val="00AC0CB7"/>
    <w:rsid w:val="00AC1337"/>
    <w:rsid w:val="00AC1E21"/>
    <w:rsid w:val="00AC3A6D"/>
    <w:rsid w:val="00AC571B"/>
    <w:rsid w:val="00AC5BC0"/>
    <w:rsid w:val="00AD0E6C"/>
    <w:rsid w:val="00AD15F6"/>
    <w:rsid w:val="00AD20BD"/>
    <w:rsid w:val="00AD3672"/>
    <w:rsid w:val="00AD5132"/>
    <w:rsid w:val="00AD60ED"/>
    <w:rsid w:val="00AD61BA"/>
    <w:rsid w:val="00AE150B"/>
    <w:rsid w:val="00AE5707"/>
    <w:rsid w:val="00AE659B"/>
    <w:rsid w:val="00AE65C8"/>
    <w:rsid w:val="00AF2196"/>
    <w:rsid w:val="00AF2BAC"/>
    <w:rsid w:val="00AF38B1"/>
    <w:rsid w:val="00AF391E"/>
    <w:rsid w:val="00AF7A8C"/>
    <w:rsid w:val="00B03060"/>
    <w:rsid w:val="00B034CE"/>
    <w:rsid w:val="00B03DEC"/>
    <w:rsid w:val="00B04D6F"/>
    <w:rsid w:val="00B07C62"/>
    <w:rsid w:val="00B07EC2"/>
    <w:rsid w:val="00B12948"/>
    <w:rsid w:val="00B12C2C"/>
    <w:rsid w:val="00B14508"/>
    <w:rsid w:val="00B147DC"/>
    <w:rsid w:val="00B156F7"/>
    <w:rsid w:val="00B15ED7"/>
    <w:rsid w:val="00B16567"/>
    <w:rsid w:val="00B171AF"/>
    <w:rsid w:val="00B2249D"/>
    <w:rsid w:val="00B22D76"/>
    <w:rsid w:val="00B22EEC"/>
    <w:rsid w:val="00B23928"/>
    <w:rsid w:val="00B2495A"/>
    <w:rsid w:val="00B302AD"/>
    <w:rsid w:val="00B312AF"/>
    <w:rsid w:val="00B33D95"/>
    <w:rsid w:val="00B41241"/>
    <w:rsid w:val="00B42A09"/>
    <w:rsid w:val="00B44002"/>
    <w:rsid w:val="00B44684"/>
    <w:rsid w:val="00B47A4A"/>
    <w:rsid w:val="00B50811"/>
    <w:rsid w:val="00B509A8"/>
    <w:rsid w:val="00B51041"/>
    <w:rsid w:val="00B52246"/>
    <w:rsid w:val="00B52471"/>
    <w:rsid w:val="00B5268A"/>
    <w:rsid w:val="00B52F77"/>
    <w:rsid w:val="00B55B81"/>
    <w:rsid w:val="00B619C7"/>
    <w:rsid w:val="00B647B1"/>
    <w:rsid w:val="00B65573"/>
    <w:rsid w:val="00B65F5F"/>
    <w:rsid w:val="00B71194"/>
    <w:rsid w:val="00B71404"/>
    <w:rsid w:val="00B71417"/>
    <w:rsid w:val="00B72A03"/>
    <w:rsid w:val="00B75E30"/>
    <w:rsid w:val="00B778FE"/>
    <w:rsid w:val="00B835F1"/>
    <w:rsid w:val="00B83CFF"/>
    <w:rsid w:val="00B84CDD"/>
    <w:rsid w:val="00B85E0F"/>
    <w:rsid w:val="00B8651E"/>
    <w:rsid w:val="00B90DAF"/>
    <w:rsid w:val="00B949DE"/>
    <w:rsid w:val="00BA0481"/>
    <w:rsid w:val="00BA15C1"/>
    <w:rsid w:val="00BA1A98"/>
    <w:rsid w:val="00BA2952"/>
    <w:rsid w:val="00BA2CA1"/>
    <w:rsid w:val="00BA3BEF"/>
    <w:rsid w:val="00BA3C58"/>
    <w:rsid w:val="00BA5644"/>
    <w:rsid w:val="00BA59A5"/>
    <w:rsid w:val="00BA5C89"/>
    <w:rsid w:val="00BA6386"/>
    <w:rsid w:val="00BA6B8C"/>
    <w:rsid w:val="00BA7E6D"/>
    <w:rsid w:val="00BB09BA"/>
    <w:rsid w:val="00BB0CE8"/>
    <w:rsid w:val="00BB211F"/>
    <w:rsid w:val="00BB411D"/>
    <w:rsid w:val="00BB4FBC"/>
    <w:rsid w:val="00BC0E36"/>
    <w:rsid w:val="00BC198A"/>
    <w:rsid w:val="00BC3651"/>
    <w:rsid w:val="00BC403C"/>
    <w:rsid w:val="00BC4BF8"/>
    <w:rsid w:val="00BC6737"/>
    <w:rsid w:val="00BD013E"/>
    <w:rsid w:val="00BD0198"/>
    <w:rsid w:val="00BD1309"/>
    <w:rsid w:val="00BD4253"/>
    <w:rsid w:val="00BD5D83"/>
    <w:rsid w:val="00BD67B5"/>
    <w:rsid w:val="00BD7040"/>
    <w:rsid w:val="00BE0CD6"/>
    <w:rsid w:val="00BE3526"/>
    <w:rsid w:val="00BE65C5"/>
    <w:rsid w:val="00BF02A9"/>
    <w:rsid w:val="00BF20C0"/>
    <w:rsid w:val="00BF2951"/>
    <w:rsid w:val="00BF2973"/>
    <w:rsid w:val="00BF363D"/>
    <w:rsid w:val="00BF495E"/>
    <w:rsid w:val="00BF7CDF"/>
    <w:rsid w:val="00C0046D"/>
    <w:rsid w:val="00C00973"/>
    <w:rsid w:val="00C0102E"/>
    <w:rsid w:val="00C01635"/>
    <w:rsid w:val="00C016EC"/>
    <w:rsid w:val="00C02A1C"/>
    <w:rsid w:val="00C037E7"/>
    <w:rsid w:val="00C0497D"/>
    <w:rsid w:val="00C050D1"/>
    <w:rsid w:val="00C05AF5"/>
    <w:rsid w:val="00C05F7C"/>
    <w:rsid w:val="00C066FD"/>
    <w:rsid w:val="00C10270"/>
    <w:rsid w:val="00C10B48"/>
    <w:rsid w:val="00C152A8"/>
    <w:rsid w:val="00C15D8F"/>
    <w:rsid w:val="00C164F9"/>
    <w:rsid w:val="00C17866"/>
    <w:rsid w:val="00C21AAB"/>
    <w:rsid w:val="00C2200B"/>
    <w:rsid w:val="00C22F61"/>
    <w:rsid w:val="00C233C5"/>
    <w:rsid w:val="00C24A98"/>
    <w:rsid w:val="00C259E9"/>
    <w:rsid w:val="00C2705D"/>
    <w:rsid w:val="00C2785F"/>
    <w:rsid w:val="00C27AF8"/>
    <w:rsid w:val="00C30000"/>
    <w:rsid w:val="00C320CE"/>
    <w:rsid w:val="00C3273A"/>
    <w:rsid w:val="00C330A4"/>
    <w:rsid w:val="00C3511B"/>
    <w:rsid w:val="00C35659"/>
    <w:rsid w:val="00C36E4F"/>
    <w:rsid w:val="00C3725D"/>
    <w:rsid w:val="00C44277"/>
    <w:rsid w:val="00C45AB4"/>
    <w:rsid w:val="00C46B16"/>
    <w:rsid w:val="00C512C5"/>
    <w:rsid w:val="00C53136"/>
    <w:rsid w:val="00C53B79"/>
    <w:rsid w:val="00C546D7"/>
    <w:rsid w:val="00C54D23"/>
    <w:rsid w:val="00C562B0"/>
    <w:rsid w:val="00C56E3F"/>
    <w:rsid w:val="00C61F53"/>
    <w:rsid w:val="00C62F49"/>
    <w:rsid w:val="00C63777"/>
    <w:rsid w:val="00C700F1"/>
    <w:rsid w:val="00C708F4"/>
    <w:rsid w:val="00C70F3A"/>
    <w:rsid w:val="00C7172E"/>
    <w:rsid w:val="00C72975"/>
    <w:rsid w:val="00C73507"/>
    <w:rsid w:val="00C74135"/>
    <w:rsid w:val="00C74980"/>
    <w:rsid w:val="00C74C23"/>
    <w:rsid w:val="00C74F75"/>
    <w:rsid w:val="00C75499"/>
    <w:rsid w:val="00C75F99"/>
    <w:rsid w:val="00C765E5"/>
    <w:rsid w:val="00C77E23"/>
    <w:rsid w:val="00C807A6"/>
    <w:rsid w:val="00C80DAE"/>
    <w:rsid w:val="00C86CF3"/>
    <w:rsid w:val="00C8780D"/>
    <w:rsid w:val="00C90A41"/>
    <w:rsid w:val="00C90E26"/>
    <w:rsid w:val="00C91980"/>
    <w:rsid w:val="00C924E5"/>
    <w:rsid w:val="00C93CC4"/>
    <w:rsid w:val="00C93FAE"/>
    <w:rsid w:val="00C95326"/>
    <w:rsid w:val="00C977B8"/>
    <w:rsid w:val="00CA117E"/>
    <w:rsid w:val="00CA1D2A"/>
    <w:rsid w:val="00CA253F"/>
    <w:rsid w:val="00CA4F2F"/>
    <w:rsid w:val="00CA5DCB"/>
    <w:rsid w:val="00CA6248"/>
    <w:rsid w:val="00CA7C2F"/>
    <w:rsid w:val="00CA7CE3"/>
    <w:rsid w:val="00CB17C6"/>
    <w:rsid w:val="00CB21A5"/>
    <w:rsid w:val="00CB3015"/>
    <w:rsid w:val="00CB5579"/>
    <w:rsid w:val="00CB5C2F"/>
    <w:rsid w:val="00CB6E0B"/>
    <w:rsid w:val="00CB7C3A"/>
    <w:rsid w:val="00CC11CB"/>
    <w:rsid w:val="00CC1374"/>
    <w:rsid w:val="00CC316C"/>
    <w:rsid w:val="00CC3474"/>
    <w:rsid w:val="00CC46DA"/>
    <w:rsid w:val="00CC7797"/>
    <w:rsid w:val="00CC7B94"/>
    <w:rsid w:val="00CD32EC"/>
    <w:rsid w:val="00CD3364"/>
    <w:rsid w:val="00CD47DD"/>
    <w:rsid w:val="00CD6173"/>
    <w:rsid w:val="00CE0746"/>
    <w:rsid w:val="00CE29BE"/>
    <w:rsid w:val="00CE3015"/>
    <w:rsid w:val="00CE3860"/>
    <w:rsid w:val="00CE427B"/>
    <w:rsid w:val="00CE52CC"/>
    <w:rsid w:val="00CE6241"/>
    <w:rsid w:val="00CE7242"/>
    <w:rsid w:val="00CF0C73"/>
    <w:rsid w:val="00CF1D46"/>
    <w:rsid w:val="00CF1D8B"/>
    <w:rsid w:val="00CF2C9D"/>
    <w:rsid w:val="00CF5AC4"/>
    <w:rsid w:val="00CF5C7D"/>
    <w:rsid w:val="00CF6591"/>
    <w:rsid w:val="00CF695D"/>
    <w:rsid w:val="00D02597"/>
    <w:rsid w:val="00D045A2"/>
    <w:rsid w:val="00D053ED"/>
    <w:rsid w:val="00D06583"/>
    <w:rsid w:val="00D075B8"/>
    <w:rsid w:val="00D120AF"/>
    <w:rsid w:val="00D13DD3"/>
    <w:rsid w:val="00D14906"/>
    <w:rsid w:val="00D206DF"/>
    <w:rsid w:val="00D20723"/>
    <w:rsid w:val="00D20A1A"/>
    <w:rsid w:val="00D211D7"/>
    <w:rsid w:val="00D212D0"/>
    <w:rsid w:val="00D22CA6"/>
    <w:rsid w:val="00D24C5B"/>
    <w:rsid w:val="00D253DD"/>
    <w:rsid w:val="00D254F7"/>
    <w:rsid w:val="00D26118"/>
    <w:rsid w:val="00D301A6"/>
    <w:rsid w:val="00D3040E"/>
    <w:rsid w:val="00D304DC"/>
    <w:rsid w:val="00D3367B"/>
    <w:rsid w:val="00D3436B"/>
    <w:rsid w:val="00D34EF3"/>
    <w:rsid w:val="00D36D97"/>
    <w:rsid w:val="00D378B0"/>
    <w:rsid w:val="00D405D2"/>
    <w:rsid w:val="00D40F91"/>
    <w:rsid w:val="00D41B89"/>
    <w:rsid w:val="00D41E50"/>
    <w:rsid w:val="00D4308A"/>
    <w:rsid w:val="00D44023"/>
    <w:rsid w:val="00D50836"/>
    <w:rsid w:val="00D50BAD"/>
    <w:rsid w:val="00D52490"/>
    <w:rsid w:val="00D53B12"/>
    <w:rsid w:val="00D53B62"/>
    <w:rsid w:val="00D540D9"/>
    <w:rsid w:val="00D556A2"/>
    <w:rsid w:val="00D55BDB"/>
    <w:rsid w:val="00D56B91"/>
    <w:rsid w:val="00D57CEA"/>
    <w:rsid w:val="00D57DB7"/>
    <w:rsid w:val="00D62C62"/>
    <w:rsid w:val="00D62CAA"/>
    <w:rsid w:val="00D64276"/>
    <w:rsid w:val="00D655CA"/>
    <w:rsid w:val="00D661B8"/>
    <w:rsid w:val="00D7155A"/>
    <w:rsid w:val="00D71D45"/>
    <w:rsid w:val="00D74710"/>
    <w:rsid w:val="00D75B88"/>
    <w:rsid w:val="00D7682D"/>
    <w:rsid w:val="00D77A33"/>
    <w:rsid w:val="00D77DC5"/>
    <w:rsid w:val="00D80B28"/>
    <w:rsid w:val="00D81A20"/>
    <w:rsid w:val="00D8456C"/>
    <w:rsid w:val="00D856AA"/>
    <w:rsid w:val="00D85A42"/>
    <w:rsid w:val="00D86521"/>
    <w:rsid w:val="00D8786F"/>
    <w:rsid w:val="00D903EC"/>
    <w:rsid w:val="00D920F1"/>
    <w:rsid w:val="00D952AD"/>
    <w:rsid w:val="00D958B2"/>
    <w:rsid w:val="00D97359"/>
    <w:rsid w:val="00DA2F61"/>
    <w:rsid w:val="00DA309F"/>
    <w:rsid w:val="00DA35B5"/>
    <w:rsid w:val="00DA5670"/>
    <w:rsid w:val="00DA62C7"/>
    <w:rsid w:val="00DB14C9"/>
    <w:rsid w:val="00DB1749"/>
    <w:rsid w:val="00DB1907"/>
    <w:rsid w:val="00DB1E88"/>
    <w:rsid w:val="00DB440D"/>
    <w:rsid w:val="00DB446C"/>
    <w:rsid w:val="00DB5C7D"/>
    <w:rsid w:val="00DB613B"/>
    <w:rsid w:val="00DB7621"/>
    <w:rsid w:val="00DC05D5"/>
    <w:rsid w:val="00DC1012"/>
    <w:rsid w:val="00DC1B09"/>
    <w:rsid w:val="00DC33F1"/>
    <w:rsid w:val="00DC38B2"/>
    <w:rsid w:val="00DC44ED"/>
    <w:rsid w:val="00DC6DA5"/>
    <w:rsid w:val="00DC786F"/>
    <w:rsid w:val="00DC7A8C"/>
    <w:rsid w:val="00DD238F"/>
    <w:rsid w:val="00DD3486"/>
    <w:rsid w:val="00DD4544"/>
    <w:rsid w:val="00DD55F9"/>
    <w:rsid w:val="00DD5E87"/>
    <w:rsid w:val="00DD6147"/>
    <w:rsid w:val="00DD667B"/>
    <w:rsid w:val="00DE0CE8"/>
    <w:rsid w:val="00DE31FB"/>
    <w:rsid w:val="00DE41C9"/>
    <w:rsid w:val="00DE5153"/>
    <w:rsid w:val="00DF0592"/>
    <w:rsid w:val="00DF0CFB"/>
    <w:rsid w:val="00DF19D3"/>
    <w:rsid w:val="00DF19DD"/>
    <w:rsid w:val="00DF1EDE"/>
    <w:rsid w:val="00DF2753"/>
    <w:rsid w:val="00DF7786"/>
    <w:rsid w:val="00E004F9"/>
    <w:rsid w:val="00E0143B"/>
    <w:rsid w:val="00E01725"/>
    <w:rsid w:val="00E021F0"/>
    <w:rsid w:val="00E025B3"/>
    <w:rsid w:val="00E1033C"/>
    <w:rsid w:val="00E1063C"/>
    <w:rsid w:val="00E119D8"/>
    <w:rsid w:val="00E138B2"/>
    <w:rsid w:val="00E1456F"/>
    <w:rsid w:val="00E158F9"/>
    <w:rsid w:val="00E158FD"/>
    <w:rsid w:val="00E16C52"/>
    <w:rsid w:val="00E20BD1"/>
    <w:rsid w:val="00E20FB9"/>
    <w:rsid w:val="00E22259"/>
    <w:rsid w:val="00E22B70"/>
    <w:rsid w:val="00E244DF"/>
    <w:rsid w:val="00E24A03"/>
    <w:rsid w:val="00E24F78"/>
    <w:rsid w:val="00E273F3"/>
    <w:rsid w:val="00E31243"/>
    <w:rsid w:val="00E32646"/>
    <w:rsid w:val="00E32B9C"/>
    <w:rsid w:val="00E32E67"/>
    <w:rsid w:val="00E35D16"/>
    <w:rsid w:val="00E37AD9"/>
    <w:rsid w:val="00E40003"/>
    <w:rsid w:val="00E40955"/>
    <w:rsid w:val="00E40D12"/>
    <w:rsid w:val="00E41622"/>
    <w:rsid w:val="00E416B9"/>
    <w:rsid w:val="00E43BBC"/>
    <w:rsid w:val="00E43F8A"/>
    <w:rsid w:val="00E44BE7"/>
    <w:rsid w:val="00E44D1D"/>
    <w:rsid w:val="00E44ED4"/>
    <w:rsid w:val="00E46296"/>
    <w:rsid w:val="00E467A0"/>
    <w:rsid w:val="00E46A59"/>
    <w:rsid w:val="00E47E66"/>
    <w:rsid w:val="00E5073E"/>
    <w:rsid w:val="00E508F4"/>
    <w:rsid w:val="00E5128E"/>
    <w:rsid w:val="00E521D5"/>
    <w:rsid w:val="00E548BD"/>
    <w:rsid w:val="00E55353"/>
    <w:rsid w:val="00E5591D"/>
    <w:rsid w:val="00E56BBD"/>
    <w:rsid w:val="00E56F23"/>
    <w:rsid w:val="00E57897"/>
    <w:rsid w:val="00E61BAA"/>
    <w:rsid w:val="00E63698"/>
    <w:rsid w:val="00E64089"/>
    <w:rsid w:val="00E64A83"/>
    <w:rsid w:val="00E66BEB"/>
    <w:rsid w:val="00E6755D"/>
    <w:rsid w:val="00E67C96"/>
    <w:rsid w:val="00E70807"/>
    <w:rsid w:val="00E71DA6"/>
    <w:rsid w:val="00E72EBD"/>
    <w:rsid w:val="00E74676"/>
    <w:rsid w:val="00E81126"/>
    <w:rsid w:val="00E837F9"/>
    <w:rsid w:val="00E8487C"/>
    <w:rsid w:val="00E866D9"/>
    <w:rsid w:val="00E86C3F"/>
    <w:rsid w:val="00E86DD9"/>
    <w:rsid w:val="00E87155"/>
    <w:rsid w:val="00E87AE8"/>
    <w:rsid w:val="00E87E6D"/>
    <w:rsid w:val="00E92C33"/>
    <w:rsid w:val="00E92DD4"/>
    <w:rsid w:val="00E93AC7"/>
    <w:rsid w:val="00E94B39"/>
    <w:rsid w:val="00E954CA"/>
    <w:rsid w:val="00E95B4F"/>
    <w:rsid w:val="00E977BC"/>
    <w:rsid w:val="00E9781E"/>
    <w:rsid w:val="00EA1455"/>
    <w:rsid w:val="00EA207D"/>
    <w:rsid w:val="00EA2EFF"/>
    <w:rsid w:val="00EA382C"/>
    <w:rsid w:val="00EA4929"/>
    <w:rsid w:val="00EA4BF3"/>
    <w:rsid w:val="00EA4E64"/>
    <w:rsid w:val="00EA4EA1"/>
    <w:rsid w:val="00EA554A"/>
    <w:rsid w:val="00EA5E40"/>
    <w:rsid w:val="00EA7603"/>
    <w:rsid w:val="00EB0882"/>
    <w:rsid w:val="00EB0C58"/>
    <w:rsid w:val="00EB2496"/>
    <w:rsid w:val="00EB4FD9"/>
    <w:rsid w:val="00EB511D"/>
    <w:rsid w:val="00EC0E4A"/>
    <w:rsid w:val="00EC1161"/>
    <w:rsid w:val="00EC302E"/>
    <w:rsid w:val="00EC401D"/>
    <w:rsid w:val="00EC4566"/>
    <w:rsid w:val="00EC4F45"/>
    <w:rsid w:val="00EC52AB"/>
    <w:rsid w:val="00EC6416"/>
    <w:rsid w:val="00EC73A9"/>
    <w:rsid w:val="00EC7B80"/>
    <w:rsid w:val="00ED07E0"/>
    <w:rsid w:val="00ED1C76"/>
    <w:rsid w:val="00ED21C1"/>
    <w:rsid w:val="00ED4293"/>
    <w:rsid w:val="00ED5608"/>
    <w:rsid w:val="00ED56AA"/>
    <w:rsid w:val="00ED7345"/>
    <w:rsid w:val="00ED745C"/>
    <w:rsid w:val="00ED7FE4"/>
    <w:rsid w:val="00EE0211"/>
    <w:rsid w:val="00EE376D"/>
    <w:rsid w:val="00EE3926"/>
    <w:rsid w:val="00EE3A22"/>
    <w:rsid w:val="00EE3DB0"/>
    <w:rsid w:val="00EE3E2E"/>
    <w:rsid w:val="00EE42FE"/>
    <w:rsid w:val="00EE7044"/>
    <w:rsid w:val="00EE79B0"/>
    <w:rsid w:val="00EE7A9D"/>
    <w:rsid w:val="00EF03D0"/>
    <w:rsid w:val="00EF1219"/>
    <w:rsid w:val="00EF121D"/>
    <w:rsid w:val="00EF2B5E"/>
    <w:rsid w:val="00EF57C8"/>
    <w:rsid w:val="00EF7550"/>
    <w:rsid w:val="00F00C1C"/>
    <w:rsid w:val="00F01AAD"/>
    <w:rsid w:val="00F01CEA"/>
    <w:rsid w:val="00F02B58"/>
    <w:rsid w:val="00F07638"/>
    <w:rsid w:val="00F10F00"/>
    <w:rsid w:val="00F1181C"/>
    <w:rsid w:val="00F123F9"/>
    <w:rsid w:val="00F12C9E"/>
    <w:rsid w:val="00F149BC"/>
    <w:rsid w:val="00F15290"/>
    <w:rsid w:val="00F152E4"/>
    <w:rsid w:val="00F17810"/>
    <w:rsid w:val="00F218CD"/>
    <w:rsid w:val="00F21BE8"/>
    <w:rsid w:val="00F2256F"/>
    <w:rsid w:val="00F22D04"/>
    <w:rsid w:val="00F258DC"/>
    <w:rsid w:val="00F32C8A"/>
    <w:rsid w:val="00F35567"/>
    <w:rsid w:val="00F356D6"/>
    <w:rsid w:val="00F3599B"/>
    <w:rsid w:val="00F35BA9"/>
    <w:rsid w:val="00F35C8A"/>
    <w:rsid w:val="00F41C81"/>
    <w:rsid w:val="00F42E11"/>
    <w:rsid w:val="00F43399"/>
    <w:rsid w:val="00F4479E"/>
    <w:rsid w:val="00F4647B"/>
    <w:rsid w:val="00F46897"/>
    <w:rsid w:val="00F50780"/>
    <w:rsid w:val="00F51245"/>
    <w:rsid w:val="00F51315"/>
    <w:rsid w:val="00F51767"/>
    <w:rsid w:val="00F53295"/>
    <w:rsid w:val="00F54ACA"/>
    <w:rsid w:val="00F55CA3"/>
    <w:rsid w:val="00F5772D"/>
    <w:rsid w:val="00F6074F"/>
    <w:rsid w:val="00F60AAF"/>
    <w:rsid w:val="00F63FEE"/>
    <w:rsid w:val="00F6457F"/>
    <w:rsid w:val="00F66269"/>
    <w:rsid w:val="00F672BB"/>
    <w:rsid w:val="00F6781A"/>
    <w:rsid w:val="00F67E96"/>
    <w:rsid w:val="00F70720"/>
    <w:rsid w:val="00F70C90"/>
    <w:rsid w:val="00F713FB"/>
    <w:rsid w:val="00F71E32"/>
    <w:rsid w:val="00F73316"/>
    <w:rsid w:val="00F746F4"/>
    <w:rsid w:val="00F74ACB"/>
    <w:rsid w:val="00F7617E"/>
    <w:rsid w:val="00F76620"/>
    <w:rsid w:val="00F77BCE"/>
    <w:rsid w:val="00F80C44"/>
    <w:rsid w:val="00F85A06"/>
    <w:rsid w:val="00F86621"/>
    <w:rsid w:val="00F86AB6"/>
    <w:rsid w:val="00F86B9A"/>
    <w:rsid w:val="00F909F8"/>
    <w:rsid w:val="00F90C21"/>
    <w:rsid w:val="00F90E1B"/>
    <w:rsid w:val="00F926D0"/>
    <w:rsid w:val="00F93C88"/>
    <w:rsid w:val="00F97727"/>
    <w:rsid w:val="00FA1876"/>
    <w:rsid w:val="00FA23F3"/>
    <w:rsid w:val="00FA3692"/>
    <w:rsid w:val="00FA3767"/>
    <w:rsid w:val="00FA5DB2"/>
    <w:rsid w:val="00FA5F91"/>
    <w:rsid w:val="00FA615D"/>
    <w:rsid w:val="00FA688F"/>
    <w:rsid w:val="00FA6AE5"/>
    <w:rsid w:val="00FA782E"/>
    <w:rsid w:val="00FA7AA3"/>
    <w:rsid w:val="00FB2076"/>
    <w:rsid w:val="00FB2193"/>
    <w:rsid w:val="00FB2F6E"/>
    <w:rsid w:val="00FB44E1"/>
    <w:rsid w:val="00FB5DD4"/>
    <w:rsid w:val="00FB6C54"/>
    <w:rsid w:val="00FC09FF"/>
    <w:rsid w:val="00FC0C7B"/>
    <w:rsid w:val="00FC1B3A"/>
    <w:rsid w:val="00FC32B2"/>
    <w:rsid w:val="00FC3390"/>
    <w:rsid w:val="00FC4180"/>
    <w:rsid w:val="00FC5748"/>
    <w:rsid w:val="00FC5B15"/>
    <w:rsid w:val="00FC5D97"/>
    <w:rsid w:val="00FC6406"/>
    <w:rsid w:val="00FC6A3F"/>
    <w:rsid w:val="00FC778B"/>
    <w:rsid w:val="00FD149C"/>
    <w:rsid w:val="00FD2536"/>
    <w:rsid w:val="00FD33F2"/>
    <w:rsid w:val="00FD4BCC"/>
    <w:rsid w:val="00FD51D3"/>
    <w:rsid w:val="00FD6009"/>
    <w:rsid w:val="00FD6B01"/>
    <w:rsid w:val="00FD7C72"/>
    <w:rsid w:val="00FE009A"/>
    <w:rsid w:val="00FE1560"/>
    <w:rsid w:val="00FE1F58"/>
    <w:rsid w:val="00FE4213"/>
    <w:rsid w:val="00FE5E6D"/>
    <w:rsid w:val="00FE6358"/>
    <w:rsid w:val="00FE7111"/>
    <w:rsid w:val="00FF0B25"/>
    <w:rsid w:val="00FF0BEA"/>
    <w:rsid w:val="00FF30FA"/>
    <w:rsid w:val="00FF3611"/>
    <w:rsid w:val="00FF43E2"/>
    <w:rsid w:val="00FF44AF"/>
    <w:rsid w:val="00FF6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86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D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52471"/>
    <w:pPr>
      <w:tabs>
        <w:tab w:val="center" w:pos="4320"/>
        <w:tab w:val="right" w:pos="8640"/>
      </w:tabs>
    </w:pPr>
  </w:style>
  <w:style w:type="character" w:styleId="PageNumber">
    <w:name w:val="page number"/>
    <w:basedOn w:val="DefaultParagraphFont"/>
    <w:rsid w:val="00B52471"/>
  </w:style>
  <w:style w:type="paragraph" w:styleId="BalloonText">
    <w:name w:val="Balloon Text"/>
    <w:basedOn w:val="Normal"/>
    <w:semiHidden/>
    <w:rsid w:val="007B3D00"/>
    <w:rPr>
      <w:rFonts w:ascii="Tahoma" w:hAnsi="Tahoma" w:cs="Tahoma"/>
      <w:sz w:val="16"/>
      <w:szCs w:val="16"/>
    </w:rPr>
  </w:style>
  <w:style w:type="character" w:styleId="Hyperlink">
    <w:name w:val="Hyperlink"/>
    <w:basedOn w:val="DefaultParagraphFont"/>
    <w:uiPriority w:val="99"/>
    <w:rsid w:val="00170A1D"/>
    <w:rPr>
      <w:color w:val="0000FF"/>
      <w:u w:val="single"/>
    </w:rPr>
  </w:style>
  <w:style w:type="character" w:styleId="FollowedHyperlink">
    <w:name w:val="FollowedHyperlink"/>
    <w:basedOn w:val="DefaultParagraphFont"/>
    <w:rsid w:val="006D71C8"/>
    <w:rPr>
      <w:color w:val="800080"/>
      <w:u w:val="single"/>
    </w:rPr>
  </w:style>
  <w:style w:type="paragraph" w:styleId="Header">
    <w:name w:val="header"/>
    <w:basedOn w:val="Normal"/>
    <w:link w:val="HeaderChar"/>
    <w:rsid w:val="00F6457F"/>
    <w:pPr>
      <w:tabs>
        <w:tab w:val="center" w:pos="4513"/>
        <w:tab w:val="right" w:pos="9026"/>
      </w:tabs>
    </w:pPr>
  </w:style>
  <w:style w:type="character" w:customStyle="1" w:styleId="HeaderChar">
    <w:name w:val="Header Char"/>
    <w:basedOn w:val="DefaultParagraphFont"/>
    <w:link w:val="Header"/>
    <w:rsid w:val="00F6457F"/>
    <w:rPr>
      <w:sz w:val="24"/>
      <w:szCs w:val="24"/>
    </w:rPr>
  </w:style>
  <w:style w:type="paragraph" w:styleId="ListParagraph">
    <w:name w:val="List Paragraph"/>
    <w:basedOn w:val="Normal"/>
    <w:uiPriority w:val="34"/>
    <w:qFormat/>
    <w:rsid w:val="00A51388"/>
    <w:pPr>
      <w:ind w:left="720"/>
      <w:contextualSpacing/>
    </w:pPr>
  </w:style>
  <w:style w:type="paragraph" w:styleId="PlainText">
    <w:name w:val="Plain Text"/>
    <w:basedOn w:val="Normal"/>
    <w:link w:val="PlainTextChar"/>
    <w:uiPriority w:val="99"/>
    <w:unhideWhenUsed/>
    <w:rsid w:val="00180C5F"/>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180C5F"/>
    <w:rPr>
      <w:rFonts w:ascii="Arial" w:eastAsiaTheme="minorHAnsi" w:hAnsi="Arial" w:cstheme="minorBidi"/>
      <w:sz w:val="24"/>
      <w:szCs w:val="21"/>
      <w:lang w:eastAsia="en-US"/>
    </w:rPr>
  </w:style>
  <w:style w:type="paragraph" w:styleId="BodyText">
    <w:name w:val="Body Text"/>
    <w:basedOn w:val="Normal"/>
    <w:link w:val="BodyTextChar"/>
    <w:rsid w:val="006A3853"/>
    <w:rPr>
      <w:rFonts w:ascii="Arial" w:hAnsi="Arial"/>
      <w:b/>
      <w:szCs w:val="20"/>
      <w:lang w:eastAsia="en-US"/>
    </w:rPr>
  </w:style>
  <w:style w:type="character" w:customStyle="1" w:styleId="BodyTextChar">
    <w:name w:val="Body Text Char"/>
    <w:basedOn w:val="DefaultParagraphFont"/>
    <w:link w:val="BodyText"/>
    <w:rsid w:val="006A3853"/>
    <w:rPr>
      <w:rFonts w:ascii="Arial" w:hAnsi="Arial"/>
      <w:b/>
      <w:sz w:val="24"/>
      <w:lang w:eastAsia="en-US"/>
    </w:rPr>
  </w:style>
  <w:style w:type="table" w:customStyle="1" w:styleId="TableGrid1">
    <w:name w:val="Table Grid1"/>
    <w:basedOn w:val="TableNormal"/>
    <w:next w:val="TableGrid"/>
    <w:uiPriority w:val="59"/>
    <w:rsid w:val="00E10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F5E27"/>
    <w:rPr>
      <w:sz w:val="18"/>
      <w:szCs w:val="18"/>
    </w:rPr>
  </w:style>
  <w:style w:type="paragraph" w:styleId="CommentText">
    <w:name w:val="annotation text"/>
    <w:basedOn w:val="Normal"/>
    <w:link w:val="CommentTextChar"/>
    <w:semiHidden/>
    <w:unhideWhenUsed/>
    <w:rsid w:val="002F5E27"/>
  </w:style>
  <w:style w:type="character" w:customStyle="1" w:styleId="CommentTextChar">
    <w:name w:val="Comment Text Char"/>
    <w:basedOn w:val="DefaultParagraphFont"/>
    <w:link w:val="CommentText"/>
    <w:semiHidden/>
    <w:rsid w:val="002F5E27"/>
    <w:rPr>
      <w:sz w:val="24"/>
      <w:szCs w:val="24"/>
    </w:rPr>
  </w:style>
  <w:style w:type="paragraph" w:styleId="CommentSubject">
    <w:name w:val="annotation subject"/>
    <w:basedOn w:val="CommentText"/>
    <w:next w:val="CommentText"/>
    <w:link w:val="CommentSubjectChar"/>
    <w:semiHidden/>
    <w:unhideWhenUsed/>
    <w:rsid w:val="002F5E27"/>
    <w:rPr>
      <w:b/>
      <w:bCs/>
      <w:sz w:val="20"/>
      <w:szCs w:val="20"/>
    </w:rPr>
  </w:style>
  <w:style w:type="character" w:customStyle="1" w:styleId="CommentSubjectChar">
    <w:name w:val="Comment Subject Char"/>
    <w:basedOn w:val="CommentTextChar"/>
    <w:link w:val="CommentSubject"/>
    <w:semiHidden/>
    <w:rsid w:val="002F5E27"/>
    <w:rPr>
      <w:b/>
      <w:bCs/>
      <w:sz w:val="24"/>
      <w:szCs w:val="24"/>
    </w:rPr>
  </w:style>
  <w:style w:type="paragraph" w:styleId="Revision">
    <w:name w:val="Revision"/>
    <w:hidden/>
    <w:uiPriority w:val="99"/>
    <w:semiHidden/>
    <w:rsid w:val="00E54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lster.ac.uk/vo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960FFF9F0A8488859286CBC5E606C" ma:contentTypeVersion="5" ma:contentTypeDescription="Create a new document." ma:contentTypeScope="" ma:versionID="9617b2d13f88e2ca3332dcb157bd2bde">
  <xsd:schema xmlns:xsd="http://www.w3.org/2001/XMLSchema" xmlns:xs="http://www.w3.org/2001/XMLSchema" xmlns:p="http://schemas.microsoft.com/office/2006/metadata/properties" xmlns:ns2="12bb5eb9-c3d4-464e-b6f6-5647cc756236" xmlns:ns3="bd14a163-4bb4-46ab-b9e0-f99689e543dd" targetNamespace="http://schemas.microsoft.com/office/2006/metadata/properties" ma:root="true" ma:fieldsID="a59956e272a11b13b40b3141b8d65673" ns2:_="" ns3:_="">
    <xsd:import namespace="12bb5eb9-c3d4-464e-b6f6-5647cc756236"/>
    <xsd:import namespace="bd14a163-4bb4-46ab-b9e0-f99689e543dd"/>
    <xsd:element name="properties">
      <xsd:complexType>
        <xsd:sequence>
          <xsd:element name="documentManagement">
            <xsd:complexType>
              <xsd:all>
                <xsd:element ref="ns2:Item_x0020_Order"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5eb9-c3d4-464e-b6f6-5647cc756236" elementFormDefault="qualified">
    <xsd:import namespace="http://schemas.microsoft.com/office/2006/documentManagement/types"/>
    <xsd:import namespace="http://schemas.microsoft.com/office/infopath/2007/PartnerControls"/>
    <xsd:element name="Item_x0020_Order" ma:index="8" nillable="true" ma:displayName="SortOrder" ma:internalName="Item_x0020_Order" ma:percentage="FALSE">
      <xsd:simpleType>
        <xsd:restriction base="dms:Number"/>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14a163-4bb4-46ab-b9e0-f99689e543d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Order xmlns="12bb5eb9-c3d4-464e-b6f6-5647cc7562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B5E80-C76A-46AC-9B67-B59EB0E2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5eb9-c3d4-464e-b6f6-5647cc756236"/>
    <ds:schemaRef ds:uri="bd14a163-4bb4-46ab-b9e0-f99689e54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F6EAD-EB03-45F4-BD30-9A1C02807354}">
  <ds:schemaRefs>
    <ds:schemaRef ds:uri="http://schemas.microsoft.com/office/2006/metadata/properties"/>
    <ds:schemaRef ds:uri="http://schemas.microsoft.com/office/infopath/2007/PartnerControls"/>
    <ds:schemaRef ds:uri="12bb5eb9-c3d4-464e-b6f6-5647cc756236"/>
  </ds:schemaRefs>
</ds:datastoreItem>
</file>

<file path=customXml/itemProps3.xml><?xml version="1.0" encoding="utf-8"?>
<ds:datastoreItem xmlns:ds="http://schemas.openxmlformats.org/officeDocument/2006/customXml" ds:itemID="{ABE5F8A9-87B7-46E0-885C-C752D820C461}">
  <ds:schemaRefs>
    <ds:schemaRef ds:uri="http://schemas.microsoft.com/sharepoint/v3/contenttype/forms"/>
  </ds:schemaRefs>
</ds:datastoreItem>
</file>

<file path=customXml/itemProps4.xml><?xml version="1.0" encoding="utf-8"?>
<ds:datastoreItem xmlns:ds="http://schemas.openxmlformats.org/officeDocument/2006/customXml" ds:itemID="{F442C669-4135-4E22-98C3-52560447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Links>
    <vt:vector size="6" baseType="variant">
      <vt:variant>
        <vt:i4>8060972</vt:i4>
      </vt:variant>
      <vt:variant>
        <vt:i4>0</vt:i4>
      </vt:variant>
      <vt:variant>
        <vt:i4>0</vt:i4>
      </vt:variant>
      <vt:variant>
        <vt:i4>5</vt:i4>
      </vt:variant>
      <vt:variant>
        <vt:lpwstr>http://www.heacademy.ac.uk/fdf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2020-10-27T09:59:00Z</dcterms:created>
  <dcterms:modified xsi:type="dcterms:W3CDTF">2020-10-27T09:59:00Z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0x01010036F960FFF9F0A8488859286CBC5E606C</vt:lpwstr>
  </property>
</Properties>
</file>