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08FE0" w14:textId="77777777" w:rsidR="00C3725D" w:rsidRDefault="00B52F77" w:rsidP="00295579">
      <w:pPr>
        <w:rPr>
          <w:rFonts w:ascii="Arial" w:hAnsi="Arial" w:cs="Arial"/>
        </w:rPr>
      </w:pPr>
      <w:r>
        <w:rPr>
          <w:rFonts w:ascii="Arial" w:hAnsi="Arial" w:cs="Arial"/>
        </w:rPr>
        <w:t xml:space="preserve">ULSTER </w:t>
      </w:r>
      <w:r w:rsidR="00AB5958">
        <w:rPr>
          <w:rFonts w:ascii="Arial" w:hAnsi="Arial" w:cs="Arial"/>
        </w:rPr>
        <w:t>UNIVERSITY</w:t>
      </w:r>
    </w:p>
    <w:p w14:paraId="212C4471" w14:textId="77777777" w:rsidR="00AB5958" w:rsidRDefault="00AB5958" w:rsidP="00295579">
      <w:pPr>
        <w:rPr>
          <w:rFonts w:ascii="Arial" w:hAnsi="Arial" w:cs="Arial"/>
        </w:rPr>
      </w:pPr>
      <w:r>
        <w:rPr>
          <w:rFonts w:ascii="Arial" w:hAnsi="Arial" w:cs="Arial"/>
        </w:rPr>
        <w:t xml:space="preserve">COLLABORATIVE </w:t>
      </w:r>
      <w:r w:rsidR="00E16C52">
        <w:rPr>
          <w:rFonts w:ascii="Arial" w:hAnsi="Arial" w:cs="Arial"/>
        </w:rPr>
        <w:t>PARTNERSHIPS</w:t>
      </w:r>
      <w:r w:rsidR="00593470">
        <w:rPr>
          <w:rFonts w:ascii="Arial" w:hAnsi="Arial" w:cs="Arial"/>
        </w:rPr>
        <w:t xml:space="preserve"> FORUM</w:t>
      </w:r>
    </w:p>
    <w:p w14:paraId="3A4A6224" w14:textId="77777777" w:rsidR="00AB5958" w:rsidRDefault="00EE3E2E" w:rsidP="00295579">
      <w:pPr>
        <w:rPr>
          <w:rFonts w:ascii="Arial" w:hAnsi="Arial" w:cs="Arial"/>
        </w:rPr>
      </w:pPr>
      <w:r>
        <w:rPr>
          <w:rFonts w:ascii="Arial" w:hAnsi="Arial" w:cs="Arial"/>
        </w:rPr>
        <w:t xml:space="preserve">10 April </w:t>
      </w:r>
      <w:r w:rsidR="00A60899">
        <w:rPr>
          <w:rFonts w:ascii="Arial" w:hAnsi="Arial" w:cs="Arial"/>
        </w:rPr>
        <w:t>2019</w:t>
      </w:r>
    </w:p>
    <w:p w14:paraId="52A3D6AB" w14:textId="77777777" w:rsidR="001D55E0" w:rsidRDefault="001D55E0" w:rsidP="00295579">
      <w:pPr>
        <w:rPr>
          <w:rFonts w:ascii="Arial" w:hAnsi="Arial" w:cs="Arial"/>
        </w:rPr>
      </w:pPr>
    </w:p>
    <w:p w14:paraId="726F44EC" w14:textId="77777777" w:rsidR="00C3273A" w:rsidRDefault="00C3273A" w:rsidP="00295579">
      <w:pPr>
        <w:rPr>
          <w:rFonts w:ascii="Arial" w:hAnsi="Arial" w:cs="Arial"/>
        </w:rPr>
      </w:pPr>
    </w:p>
    <w:p w14:paraId="31B3F3AB" w14:textId="7D6CD722" w:rsidR="00581541" w:rsidRDefault="00AB5958" w:rsidP="00295579">
      <w:pPr>
        <w:rPr>
          <w:rFonts w:ascii="Arial" w:hAnsi="Arial" w:cs="Arial"/>
        </w:rPr>
      </w:pPr>
      <w:r>
        <w:rPr>
          <w:rFonts w:ascii="Arial" w:hAnsi="Arial" w:cs="Arial"/>
        </w:rPr>
        <w:t>Minutes of the</w:t>
      </w:r>
      <w:r w:rsidR="00E244DF">
        <w:rPr>
          <w:rFonts w:ascii="Arial" w:hAnsi="Arial" w:cs="Arial"/>
        </w:rPr>
        <w:t xml:space="preserve"> </w:t>
      </w:r>
      <w:r w:rsidR="00CE3015">
        <w:rPr>
          <w:rFonts w:ascii="Arial" w:hAnsi="Arial" w:cs="Arial"/>
        </w:rPr>
        <w:t xml:space="preserve">meeting </w:t>
      </w:r>
      <w:r>
        <w:rPr>
          <w:rFonts w:ascii="Arial" w:hAnsi="Arial" w:cs="Arial"/>
        </w:rPr>
        <w:t xml:space="preserve">held on </w:t>
      </w:r>
      <w:r w:rsidR="00EE3E2E">
        <w:rPr>
          <w:rFonts w:ascii="Arial" w:hAnsi="Arial" w:cs="Arial"/>
        </w:rPr>
        <w:t>10 April</w:t>
      </w:r>
      <w:r w:rsidR="00A60899">
        <w:rPr>
          <w:rFonts w:ascii="Arial" w:hAnsi="Arial" w:cs="Arial"/>
        </w:rPr>
        <w:t xml:space="preserve"> 2019</w:t>
      </w:r>
      <w:r w:rsidR="00EC401D">
        <w:rPr>
          <w:rFonts w:ascii="Arial" w:hAnsi="Arial" w:cs="Arial"/>
        </w:rPr>
        <w:t xml:space="preserve"> </w:t>
      </w:r>
      <w:r w:rsidR="0013581F">
        <w:rPr>
          <w:rFonts w:ascii="Arial" w:hAnsi="Arial" w:cs="Arial"/>
        </w:rPr>
        <w:t xml:space="preserve">at </w:t>
      </w:r>
      <w:r w:rsidR="00EE3E2E">
        <w:rPr>
          <w:rFonts w:ascii="Arial" w:hAnsi="Arial" w:cs="Arial"/>
        </w:rPr>
        <w:t xml:space="preserve">Coleraine </w:t>
      </w:r>
      <w:r w:rsidR="006D5957">
        <w:rPr>
          <w:rFonts w:ascii="Arial" w:hAnsi="Arial" w:cs="Arial"/>
        </w:rPr>
        <w:t>Campus</w:t>
      </w:r>
      <w:r w:rsidR="0013581F">
        <w:rPr>
          <w:rFonts w:ascii="Arial" w:hAnsi="Arial" w:cs="Arial"/>
        </w:rPr>
        <w:t>.</w:t>
      </w:r>
    </w:p>
    <w:p w14:paraId="5F97AA2E" w14:textId="77777777" w:rsidR="00015928" w:rsidRDefault="00015928" w:rsidP="00295579">
      <w:pPr>
        <w:rPr>
          <w:rFonts w:ascii="Arial" w:hAnsi="Arial" w:cs="Arial"/>
        </w:rPr>
      </w:pPr>
    </w:p>
    <w:p w14:paraId="5868965A" w14:textId="77777777" w:rsidR="00C3273A" w:rsidRDefault="00C3273A" w:rsidP="00295579">
      <w:pPr>
        <w:rPr>
          <w:rFonts w:ascii="Arial" w:hAnsi="Arial" w:cs="Arial"/>
        </w:rPr>
      </w:pPr>
    </w:p>
    <w:p w14:paraId="3F5CED43" w14:textId="77777777" w:rsidR="00AB5958" w:rsidRDefault="00AB5958" w:rsidP="00295579">
      <w:pPr>
        <w:rPr>
          <w:rFonts w:ascii="Arial" w:hAnsi="Arial" w:cs="Arial"/>
        </w:rPr>
      </w:pPr>
    </w:p>
    <w:p w14:paraId="6B06F2C3" w14:textId="77777777" w:rsidR="003273E3" w:rsidRDefault="001167A2" w:rsidP="00862142">
      <w:pPr>
        <w:ind w:left="2552" w:hanging="2552"/>
        <w:rPr>
          <w:rFonts w:ascii="Arial" w:hAnsi="Arial" w:cs="Arial"/>
        </w:rPr>
      </w:pPr>
      <w:r>
        <w:rPr>
          <w:rFonts w:ascii="Arial" w:hAnsi="Arial" w:cs="Arial"/>
        </w:rPr>
        <w:t>Present:</w:t>
      </w:r>
      <w:r>
        <w:rPr>
          <w:rFonts w:ascii="Arial" w:hAnsi="Arial" w:cs="Arial"/>
        </w:rPr>
        <w:tab/>
      </w:r>
      <w:r w:rsidR="008768D1">
        <w:rPr>
          <w:rFonts w:ascii="Arial" w:hAnsi="Arial" w:cs="Arial"/>
        </w:rPr>
        <w:t xml:space="preserve">Dr P Brogan, </w:t>
      </w:r>
      <w:r w:rsidR="003273E3">
        <w:rPr>
          <w:rFonts w:ascii="Arial" w:hAnsi="Arial" w:cs="Arial"/>
        </w:rPr>
        <w:t xml:space="preserve">Mrs B Burns (for Mrs N Cameron), </w:t>
      </w:r>
      <w:r w:rsidR="008768D1">
        <w:rPr>
          <w:rFonts w:ascii="Arial" w:hAnsi="Arial" w:cs="Arial"/>
        </w:rPr>
        <w:t>Ms E Connolly,</w:t>
      </w:r>
      <w:r w:rsidR="00D920F1">
        <w:rPr>
          <w:rFonts w:ascii="Arial" w:hAnsi="Arial" w:cs="Arial"/>
        </w:rPr>
        <w:t xml:space="preserve"> </w:t>
      </w:r>
      <w:r w:rsidR="003273E3">
        <w:rPr>
          <w:rFonts w:ascii="Arial" w:hAnsi="Arial" w:cs="Arial"/>
        </w:rPr>
        <w:t>Ms J Kelly (for Mr L Curran)</w:t>
      </w:r>
      <w:r w:rsidR="00DC44ED">
        <w:rPr>
          <w:rFonts w:ascii="Arial" w:hAnsi="Arial" w:cs="Arial"/>
        </w:rPr>
        <w:t>,</w:t>
      </w:r>
      <w:r w:rsidR="003273E3">
        <w:rPr>
          <w:rFonts w:ascii="Arial" w:hAnsi="Arial" w:cs="Arial"/>
        </w:rPr>
        <w:t xml:space="preserve"> </w:t>
      </w:r>
      <w:r w:rsidR="008768D1">
        <w:rPr>
          <w:rFonts w:ascii="Arial" w:hAnsi="Arial" w:cs="Arial"/>
        </w:rPr>
        <w:t xml:space="preserve">Mr J Marley, </w:t>
      </w:r>
      <w:r w:rsidR="00DC44ED">
        <w:rPr>
          <w:rFonts w:ascii="Arial" w:hAnsi="Arial" w:cs="Arial"/>
        </w:rPr>
        <w:t xml:space="preserve">Mrs T Millar, </w:t>
      </w:r>
    </w:p>
    <w:p w14:paraId="049C115D" w14:textId="77777777" w:rsidR="00CA6248" w:rsidRDefault="00DC44ED" w:rsidP="00FC1B3A">
      <w:pPr>
        <w:ind w:left="2552"/>
        <w:rPr>
          <w:rFonts w:ascii="Arial" w:hAnsi="Arial" w:cs="Arial"/>
        </w:rPr>
      </w:pPr>
      <w:r>
        <w:rPr>
          <w:rFonts w:ascii="Arial" w:hAnsi="Arial" w:cs="Arial"/>
        </w:rPr>
        <w:t>Mrs H Miller</w:t>
      </w:r>
      <w:r w:rsidR="00FC1B3A">
        <w:rPr>
          <w:rFonts w:ascii="Arial" w:hAnsi="Arial" w:cs="Arial"/>
        </w:rPr>
        <w:t>,</w:t>
      </w:r>
      <w:r w:rsidR="00862142">
        <w:rPr>
          <w:rFonts w:ascii="Arial" w:hAnsi="Arial" w:cs="Arial"/>
        </w:rPr>
        <w:t xml:space="preserve"> </w:t>
      </w:r>
      <w:r w:rsidR="003273E3" w:rsidRPr="003273E3">
        <w:rPr>
          <w:rFonts w:ascii="Arial" w:hAnsi="Arial" w:cs="Arial"/>
        </w:rPr>
        <w:t xml:space="preserve">Mrs D McElwee, </w:t>
      </w:r>
      <w:r w:rsidR="00862142">
        <w:rPr>
          <w:rFonts w:ascii="Arial" w:hAnsi="Arial" w:cs="Arial"/>
        </w:rPr>
        <w:t>Mrs R McEvoy,</w:t>
      </w:r>
      <w:r w:rsidR="00FC1B3A">
        <w:rPr>
          <w:rFonts w:ascii="Arial" w:hAnsi="Arial" w:cs="Arial"/>
        </w:rPr>
        <w:t xml:space="preserve"> </w:t>
      </w:r>
      <w:r w:rsidR="003273E3">
        <w:rPr>
          <w:rFonts w:ascii="Arial" w:hAnsi="Arial" w:cs="Arial"/>
        </w:rPr>
        <w:t xml:space="preserve">Mr M McCamley, </w:t>
      </w:r>
      <w:r w:rsidR="00DE5153">
        <w:rPr>
          <w:rFonts w:ascii="Arial" w:hAnsi="Arial" w:cs="Arial"/>
        </w:rPr>
        <w:t xml:space="preserve">Mrs S McLaren, </w:t>
      </w:r>
      <w:r w:rsidR="007908BB">
        <w:rPr>
          <w:rFonts w:ascii="Arial" w:hAnsi="Arial" w:cs="Arial"/>
        </w:rPr>
        <w:t>Mrs M Paris (Chair)</w:t>
      </w:r>
      <w:r w:rsidR="003543D1">
        <w:rPr>
          <w:rFonts w:ascii="Arial" w:hAnsi="Arial" w:cs="Arial"/>
        </w:rPr>
        <w:t>,</w:t>
      </w:r>
      <w:r w:rsidR="00EF7550">
        <w:rPr>
          <w:rFonts w:ascii="Arial" w:hAnsi="Arial" w:cs="Arial"/>
        </w:rPr>
        <w:t xml:space="preserve"> </w:t>
      </w:r>
      <w:r>
        <w:rPr>
          <w:rFonts w:ascii="Arial" w:hAnsi="Arial" w:cs="Arial"/>
        </w:rPr>
        <w:t>Ms C Reid</w:t>
      </w:r>
      <w:r w:rsidR="00862142">
        <w:rPr>
          <w:rFonts w:ascii="Arial" w:hAnsi="Arial" w:cs="Arial"/>
        </w:rPr>
        <w:t xml:space="preserve"> Mrs M Sowney</w:t>
      </w:r>
      <w:r w:rsidR="00880B51">
        <w:rPr>
          <w:rFonts w:ascii="Arial" w:hAnsi="Arial" w:cs="Arial"/>
        </w:rPr>
        <w:t>.</w:t>
      </w:r>
      <w:r w:rsidR="0008790D">
        <w:rPr>
          <w:rFonts w:ascii="Arial" w:hAnsi="Arial" w:cs="Arial"/>
        </w:rPr>
        <w:tab/>
      </w:r>
    </w:p>
    <w:p w14:paraId="7252CD43" w14:textId="77777777" w:rsidR="00AB5958" w:rsidRDefault="00CA6248" w:rsidP="00FC1B3A">
      <w:pPr>
        <w:ind w:left="2552" w:hanging="2552"/>
        <w:rPr>
          <w:rFonts w:ascii="Arial" w:hAnsi="Arial" w:cs="Arial"/>
        </w:rPr>
      </w:pPr>
      <w:r>
        <w:rPr>
          <w:rFonts w:ascii="Arial" w:hAnsi="Arial" w:cs="Arial"/>
        </w:rPr>
        <w:tab/>
      </w:r>
      <w:r>
        <w:rPr>
          <w:rFonts w:ascii="Arial" w:hAnsi="Arial" w:cs="Arial"/>
        </w:rPr>
        <w:tab/>
      </w:r>
    </w:p>
    <w:p w14:paraId="6D99712F" w14:textId="77777777" w:rsidR="003273E3" w:rsidRDefault="00FC1B3A" w:rsidP="00862142">
      <w:pPr>
        <w:ind w:left="2552" w:hanging="2552"/>
        <w:rPr>
          <w:rFonts w:ascii="Arial" w:hAnsi="Arial" w:cs="Arial"/>
        </w:rPr>
      </w:pPr>
      <w:r>
        <w:rPr>
          <w:rFonts w:ascii="Arial" w:hAnsi="Arial" w:cs="Arial"/>
        </w:rPr>
        <w:t>Apologies:</w:t>
      </w:r>
      <w:r>
        <w:rPr>
          <w:rFonts w:ascii="Arial" w:hAnsi="Arial" w:cs="Arial"/>
        </w:rPr>
        <w:tab/>
      </w:r>
      <w:r w:rsidR="00862142">
        <w:rPr>
          <w:rFonts w:ascii="Arial" w:hAnsi="Arial" w:cs="Arial"/>
        </w:rPr>
        <w:t xml:space="preserve">Mrs J Alleyne, </w:t>
      </w:r>
      <w:r w:rsidR="003273E3">
        <w:rPr>
          <w:rFonts w:ascii="Arial" w:hAnsi="Arial" w:cs="Arial"/>
        </w:rPr>
        <w:t xml:space="preserve">Professor P Bartholomew, </w:t>
      </w:r>
      <w:r w:rsidR="00862142">
        <w:rPr>
          <w:rFonts w:ascii="Arial" w:hAnsi="Arial" w:cs="Arial"/>
        </w:rPr>
        <w:t>Mrs N Cameron</w:t>
      </w:r>
      <w:r w:rsidR="00EA1455">
        <w:rPr>
          <w:rFonts w:ascii="Arial" w:hAnsi="Arial" w:cs="Arial"/>
        </w:rPr>
        <w:t xml:space="preserve">, </w:t>
      </w:r>
    </w:p>
    <w:p w14:paraId="3297FD01" w14:textId="299EB449" w:rsidR="003273E3" w:rsidRDefault="00862142" w:rsidP="003273E3">
      <w:pPr>
        <w:ind w:left="2552"/>
        <w:rPr>
          <w:rFonts w:ascii="Arial" w:hAnsi="Arial" w:cs="Arial"/>
        </w:rPr>
      </w:pPr>
      <w:r>
        <w:rPr>
          <w:rFonts w:ascii="Arial" w:hAnsi="Arial" w:cs="Arial"/>
        </w:rPr>
        <w:t xml:space="preserve">Mr L Curran, Mr </w:t>
      </w:r>
      <w:r w:rsidR="003273E3">
        <w:rPr>
          <w:rFonts w:ascii="Arial" w:hAnsi="Arial" w:cs="Arial"/>
        </w:rPr>
        <w:t>J Curran</w:t>
      </w:r>
      <w:r>
        <w:rPr>
          <w:rFonts w:ascii="Arial" w:hAnsi="Arial" w:cs="Arial"/>
        </w:rPr>
        <w:t xml:space="preserve">, </w:t>
      </w:r>
      <w:r w:rsidR="003273E3">
        <w:rPr>
          <w:rFonts w:ascii="Arial" w:hAnsi="Arial" w:cs="Arial"/>
        </w:rPr>
        <w:t xml:space="preserve">Mrs C Davison, </w:t>
      </w:r>
    </w:p>
    <w:p w14:paraId="0BD1DC9E" w14:textId="77777777" w:rsidR="000C7D4C" w:rsidRDefault="003273E3" w:rsidP="003273E3">
      <w:pPr>
        <w:ind w:left="2552"/>
        <w:rPr>
          <w:rFonts w:ascii="Arial" w:hAnsi="Arial" w:cs="Arial"/>
        </w:rPr>
      </w:pPr>
      <w:r>
        <w:rPr>
          <w:rFonts w:ascii="Arial" w:hAnsi="Arial" w:cs="Arial"/>
        </w:rPr>
        <w:t>Ms S McCall</w:t>
      </w:r>
      <w:r w:rsidR="00FC1B3A">
        <w:rPr>
          <w:rFonts w:ascii="Arial" w:hAnsi="Arial" w:cs="Arial"/>
        </w:rPr>
        <w:t>.</w:t>
      </w:r>
    </w:p>
    <w:p w14:paraId="0D09574B" w14:textId="77777777" w:rsidR="004530E8" w:rsidRDefault="00B52F77" w:rsidP="00FC1B3A">
      <w:pPr>
        <w:ind w:left="2552" w:hanging="2552"/>
        <w:rPr>
          <w:rFonts w:ascii="Arial" w:hAnsi="Arial" w:cs="Arial"/>
        </w:rPr>
      </w:pPr>
      <w:r>
        <w:rPr>
          <w:rFonts w:ascii="Arial" w:hAnsi="Arial" w:cs="Arial"/>
        </w:rPr>
        <w:tab/>
      </w:r>
    </w:p>
    <w:p w14:paraId="3A668D12" w14:textId="77777777" w:rsidR="00AB178D" w:rsidRDefault="005A6757" w:rsidP="003273E3">
      <w:pPr>
        <w:ind w:left="2552" w:hanging="2552"/>
        <w:rPr>
          <w:rFonts w:ascii="Arial" w:hAnsi="Arial" w:cs="Arial"/>
        </w:rPr>
      </w:pPr>
      <w:r>
        <w:rPr>
          <w:rFonts w:ascii="Arial" w:hAnsi="Arial" w:cs="Arial"/>
        </w:rPr>
        <w:t>In Attendance:</w:t>
      </w:r>
      <w:r>
        <w:rPr>
          <w:rFonts w:ascii="Arial" w:hAnsi="Arial" w:cs="Arial"/>
        </w:rPr>
        <w:tab/>
      </w:r>
      <w:r w:rsidR="00243FC0">
        <w:rPr>
          <w:rFonts w:ascii="Arial" w:hAnsi="Arial" w:cs="Arial"/>
        </w:rPr>
        <w:t>Mr</w:t>
      </w:r>
      <w:r w:rsidR="00F53295">
        <w:rPr>
          <w:rFonts w:ascii="Arial" w:hAnsi="Arial" w:cs="Arial"/>
        </w:rPr>
        <w:t>s</w:t>
      </w:r>
      <w:r w:rsidR="00243FC0">
        <w:rPr>
          <w:rFonts w:ascii="Arial" w:hAnsi="Arial" w:cs="Arial"/>
        </w:rPr>
        <w:t xml:space="preserve"> </w:t>
      </w:r>
      <w:r w:rsidR="003273E3">
        <w:rPr>
          <w:rFonts w:ascii="Arial" w:hAnsi="Arial" w:cs="Arial"/>
        </w:rPr>
        <w:t xml:space="preserve">N Bartholomew, Mr C Cregan (for min 19.38), </w:t>
      </w:r>
      <w:r w:rsidR="007908BB">
        <w:rPr>
          <w:rFonts w:ascii="Arial" w:hAnsi="Arial" w:cs="Arial"/>
        </w:rPr>
        <w:t>M</w:t>
      </w:r>
      <w:r w:rsidR="00EE7044">
        <w:rPr>
          <w:rFonts w:ascii="Arial" w:hAnsi="Arial" w:cs="Arial"/>
        </w:rPr>
        <w:t>r H Deighan</w:t>
      </w:r>
      <w:r w:rsidR="00843AB7">
        <w:rPr>
          <w:rFonts w:ascii="Arial" w:hAnsi="Arial" w:cs="Arial"/>
        </w:rPr>
        <w:t>,</w:t>
      </w:r>
      <w:r w:rsidR="00EA1455">
        <w:rPr>
          <w:rFonts w:ascii="Arial" w:hAnsi="Arial" w:cs="Arial"/>
        </w:rPr>
        <w:t xml:space="preserve"> </w:t>
      </w:r>
      <w:r w:rsidR="00B52F77">
        <w:rPr>
          <w:rFonts w:ascii="Arial" w:hAnsi="Arial" w:cs="Arial"/>
        </w:rPr>
        <w:t xml:space="preserve">Mrs </w:t>
      </w:r>
      <w:r w:rsidR="003273E3">
        <w:rPr>
          <w:rFonts w:ascii="Arial" w:hAnsi="Arial" w:cs="Arial"/>
        </w:rPr>
        <w:t>A Gaston</w:t>
      </w:r>
      <w:r w:rsidR="00EE7044">
        <w:rPr>
          <w:rFonts w:ascii="Arial" w:hAnsi="Arial" w:cs="Arial"/>
        </w:rPr>
        <w:t>.</w:t>
      </w:r>
    </w:p>
    <w:p w14:paraId="0B3EC78E" w14:textId="77777777" w:rsidR="0008790D" w:rsidRDefault="0008790D" w:rsidP="00FC1B3A">
      <w:pPr>
        <w:tabs>
          <w:tab w:val="left" w:pos="1140"/>
        </w:tabs>
        <w:ind w:left="2552" w:hanging="2552"/>
        <w:rPr>
          <w:rFonts w:ascii="Arial" w:hAnsi="Arial" w:cs="Arial"/>
        </w:rPr>
      </w:pPr>
    </w:p>
    <w:p w14:paraId="027A482A" w14:textId="77777777" w:rsidR="003B5E06" w:rsidRDefault="003B5E06" w:rsidP="004530E8">
      <w:pPr>
        <w:tabs>
          <w:tab w:val="left" w:pos="1140"/>
        </w:tabs>
        <w:ind w:left="720" w:hanging="720"/>
        <w:rPr>
          <w:rFonts w:ascii="Arial" w:hAnsi="Arial" w:cs="Arial"/>
        </w:rPr>
      </w:pPr>
    </w:p>
    <w:p w14:paraId="282F21DD" w14:textId="77777777" w:rsidR="00EE7044" w:rsidRDefault="003B5E06" w:rsidP="004530E8">
      <w:pPr>
        <w:tabs>
          <w:tab w:val="left" w:pos="1140"/>
        </w:tabs>
        <w:ind w:left="720" w:hanging="720"/>
        <w:rPr>
          <w:rFonts w:ascii="Arial" w:hAnsi="Arial" w:cs="Arial"/>
        </w:rPr>
      </w:pPr>
      <w:r>
        <w:rPr>
          <w:rFonts w:ascii="Arial" w:hAnsi="Arial" w:cs="Arial"/>
        </w:rPr>
        <w:tab/>
      </w:r>
      <w:r w:rsidR="00FA615D">
        <w:rPr>
          <w:rFonts w:ascii="Arial" w:hAnsi="Arial" w:cs="Arial"/>
        </w:rPr>
        <w:t xml:space="preserve">    </w:t>
      </w:r>
      <w:r w:rsidR="00EE7044">
        <w:rPr>
          <w:rFonts w:ascii="Arial" w:hAnsi="Arial" w:cs="Arial"/>
        </w:rPr>
        <w:tab/>
      </w:r>
    </w:p>
    <w:p w14:paraId="3332F461" w14:textId="77777777" w:rsidR="005A6757" w:rsidRPr="00F77BCE" w:rsidRDefault="009836AF" w:rsidP="00A97466">
      <w:pPr>
        <w:ind w:left="720" w:hanging="720"/>
        <w:rPr>
          <w:rFonts w:ascii="Arial" w:hAnsi="Arial" w:cs="Arial"/>
        </w:rPr>
      </w:pPr>
      <w:r>
        <w:rPr>
          <w:rFonts w:ascii="Arial" w:hAnsi="Arial" w:cs="Arial"/>
        </w:rPr>
        <w:tab/>
      </w:r>
      <w:r w:rsidR="00F77BCE" w:rsidRPr="00F77BCE">
        <w:rPr>
          <w:rFonts w:ascii="Arial" w:hAnsi="Arial" w:cs="Arial"/>
        </w:rPr>
        <w:t>MINUTES</w:t>
      </w:r>
    </w:p>
    <w:p w14:paraId="44D5F698" w14:textId="77777777" w:rsidR="005A6757" w:rsidRDefault="00381726" w:rsidP="00381726">
      <w:pPr>
        <w:tabs>
          <w:tab w:val="left" w:pos="8235"/>
        </w:tabs>
        <w:ind w:left="720" w:hanging="720"/>
        <w:rPr>
          <w:rFonts w:ascii="Arial" w:hAnsi="Arial" w:cs="Arial"/>
        </w:rPr>
      </w:pPr>
      <w:r>
        <w:rPr>
          <w:rFonts w:ascii="Arial" w:hAnsi="Arial" w:cs="Arial"/>
        </w:rPr>
        <w:tab/>
      </w:r>
    </w:p>
    <w:p w14:paraId="5F61F863" w14:textId="77777777" w:rsidR="003A4B83" w:rsidRDefault="00EA4BF3" w:rsidP="00295579">
      <w:pPr>
        <w:ind w:left="720" w:hanging="720"/>
        <w:rPr>
          <w:rFonts w:ascii="Arial" w:hAnsi="Arial" w:cs="Arial"/>
        </w:rPr>
      </w:pPr>
      <w:r>
        <w:rPr>
          <w:rFonts w:ascii="Arial" w:hAnsi="Arial" w:cs="Arial"/>
        </w:rPr>
        <w:t>19</w:t>
      </w:r>
      <w:r w:rsidR="00243FC0">
        <w:rPr>
          <w:rFonts w:ascii="Arial" w:hAnsi="Arial" w:cs="Arial"/>
        </w:rPr>
        <w:t>.</w:t>
      </w:r>
      <w:r w:rsidR="002B645F">
        <w:rPr>
          <w:rFonts w:ascii="Arial" w:hAnsi="Arial" w:cs="Arial"/>
        </w:rPr>
        <w:t>25</w:t>
      </w:r>
      <w:r w:rsidR="004C1C46">
        <w:rPr>
          <w:rFonts w:ascii="Arial" w:hAnsi="Arial" w:cs="Arial"/>
        </w:rPr>
        <w:tab/>
      </w:r>
      <w:r w:rsidR="005A6757">
        <w:rPr>
          <w:rFonts w:ascii="Arial" w:hAnsi="Arial" w:cs="Arial"/>
        </w:rPr>
        <w:t xml:space="preserve">The </w:t>
      </w:r>
      <w:r w:rsidR="00D20A1A">
        <w:rPr>
          <w:rFonts w:ascii="Arial" w:hAnsi="Arial" w:cs="Arial"/>
        </w:rPr>
        <w:t xml:space="preserve">minutes of the meeting held on </w:t>
      </w:r>
      <w:r w:rsidR="002B645F">
        <w:rPr>
          <w:rFonts w:ascii="Arial" w:hAnsi="Arial" w:cs="Arial"/>
        </w:rPr>
        <w:t>2</w:t>
      </w:r>
      <w:r w:rsidR="00A01552">
        <w:rPr>
          <w:rFonts w:ascii="Arial" w:hAnsi="Arial" w:cs="Arial"/>
        </w:rPr>
        <w:t xml:space="preserve">3 </w:t>
      </w:r>
      <w:r w:rsidR="002B645F">
        <w:rPr>
          <w:rFonts w:ascii="Arial" w:hAnsi="Arial" w:cs="Arial"/>
        </w:rPr>
        <w:t>January 2019</w:t>
      </w:r>
      <w:r w:rsidR="00C53136">
        <w:rPr>
          <w:rFonts w:ascii="Arial" w:hAnsi="Arial" w:cs="Arial"/>
        </w:rPr>
        <w:t xml:space="preserve"> </w:t>
      </w:r>
      <w:r w:rsidR="00A16176">
        <w:rPr>
          <w:rFonts w:ascii="Arial" w:hAnsi="Arial" w:cs="Arial"/>
        </w:rPr>
        <w:t>wer</w:t>
      </w:r>
      <w:r w:rsidR="00D20A1A">
        <w:rPr>
          <w:rFonts w:ascii="Arial" w:hAnsi="Arial" w:cs="Arial"/>
        </w:rPr>
        <w:t xml:space="preserve">e </w:t>
      </w:r>
      <w:r w:rsidR="00397C2B">
        <w:rPr>
          <w:rFonts w:ascii="Arial" w:hAnsi="Arial" w:cs="Arial"/>
        </w:rPr>
        <w:t>approved</w:t>
      </w:r>
      <w:r w:rsidR="00C53136">
        <w:rPr>
          <w:rFonts w:ascii="Arial" w:hAnsi="Arial" w:cs="Arial"/>
        </w:rPr>
        <w:t>.</w:t>
      </w:r>
    </w:p>
    <w:p w14:paraId="4C82DFA1" w14:textId="77777777" w:rsidR="003A4B83" w:rsidRPr="00F77BCE" w:rsidRDefault="003A4B83" w:rsidP="00295579">
      <w:pPr>
        <w:tabs>
          <w:tab w:val="left" w:pos="1418"/>
          <w:tab w:val="left" w:pos="3402"/>
        </w:tabs>
        <w:ind w:left="709" w:hanging="709"/>
        <w:rPr>
          <w:rFonts w:ascii="Arial" w:hAnsi="Arial" w:cs="Arial"/>
          <w:color w:val="FF0000"/>
        </w:rPr>
      </w:pPr>
    </w:p>
    <w:p w14:paraId="53CA1262" w14:textId="77777777" w:rsidR="005A6757" w:rsidRDefault="005A6757" w:rsidP="00097568">
      <w:pPr>
        <w:ind w:left="720" w:hanging="720"/>
        <w:rPr>
          <w:rFonts w:ascii="Arial" w:hAnsi="Arial" w:cs="Arial"/>
        </w:rPr>
      </w:pPr>
      <w:r>
        <w:rPr>
          <w:rFonts w:ascii="Arial" w:hAnsi="Arial" w:cs="Arial"/>
        </w:rPr>
        <w:tab/>
      </w:r>
      <w:r w:rsidR="00B52F77">
        <w:rPr>
          <w:rFonts w:ascii="Arial" w:hAnsi="Arial" w:cs="Arial"/>
        </w:rPr>
        <w:t>MATTERS ARISING</w:t>
      </w:r>
    </w:p>
    <w:p w14:paraId="0A300CDA" w14:textId="77777777" w:rsidR="005A6757" w:rsidRDefault="005A6757" w:rsidP="00295579">
      <w:pPr>
        <w:rPr>
          <w:rFonts w:ascii="Arial" w:hAnsi="Arial" w:cs="Arial"/>
        </w:rPr>
      </w:pPr>
    </w:p>
    <w:p w14:paraId="7069B31A" w14:textId="77777777" w:rsidR="00C53136" w:rsidRDefault="00C53136" w:rsidP="005D058C">
      <w:pPr>
        <w:ind w:left="720" w:hanging="720"/>
        <w:rPr>
          <w:rFonts w:ascii="Arial" w:hAnsi="Arial" w:cs="Arial"/>
        </w:rPr>
      </w:pPr>
      <w:r>
        <w:rPr>
          <w:rFonts w:ascii="Arial" w:hAnsi="Arial" w:cs="Arial"/>
        </w:rPr>
        <w:t>1</w:t>
      </w:r>
      <w:r w:rsidR="00A54693">
        <w:rPr>
          <w:rFonts w:ascii="Arial" w:hAnsi="Arial" w:cs="Arial"/>
        </w:rPr>
        <w:t>9</w:t>
      </w:r>
      <w:r>
        <w:rPr>
          <w:rFonts w:ascii="Arial" w:hAnsi="Arial" w:cs="Arial"/>
        </w:rPr>
        <w:t>.</w:t>
      </w:r>
      <w:r w:rsidR="00B949DE">
        <w:rPr>
          <w:rFonts w:ascii="Arial" w:hAnsi="Arial" w:cs="Arial"/>
        </w:rPr>
        <w:t>26</w:t>
      </w:r>
      <w:r w:rsidR="00D20A1A">
        <w:rPr>
          <w:rFonts w:ascii="Arial" w:hAnsi="Arial" w:cs="Arial"/>
        </w:rPr>
        <w:tab/>
      </w:r>
      <w:r w:rsidR="00B949DE">
        <w:rPr>
          <w:rFonts w:ascii="Arial" w:hAnsi="Arial" w:cs="Arial"/>
          <w:u w:val="single"/>
        </w:rPr>
        <w:t>Student Retention and Success</w:t>
      </w:r>
      <w:r w:rsidR="00A54693">
        <w:rPr>
          <w:rFonts w:ascii="Arial" w:hAnsi="Arial" w:cs="Arial"/>
        </w:rPr>
        <w:t xml:space="preserve"> (Min 1</w:t>
      </w:r>
      <w:r w:rsidR="00B949DE">
        <w:rPr>
          <w:rFonts w:ascii="Arial" w:hAnsi="Arial" w:cs="Arial"/>
        </w:rPr>
        <w:t>9.17</w:t>
      </w:r>
      <w:r>
        <w:rPr>
          <w:rFonts w:ascii="Arial" w:hAnsi="Arial" w:cs="Arial"/>
        </w:rPr>
        <w:t>)</w:t>
      </w:r>
    </w:p>
    <w:p w14:paraId="2208D738" w14:textId="77777777" w:rsidR="00C53136" w:rsidRDefault="00C53136" w:rsidP="005D058C">
      <w:pPr>
        <w:ind w:left="720" w:hanging="720"/>
        <w:rPr>
          <w:rFonts w:ascii="Arial" w:hAnsi="Arial" w:cs="Arial"/>
        </w:rPr>
      </w:pPr>
    </w:p>
    <w:p w14:paraId="4835530A" w14:textId="25FDD34B" w:rsidR="00C53136" w:rsidRDefault="00B949DE" w:rsidP="00C53136">
      <w:pPr>
        <w:ind w:left="720" w:hanging="11"/>
        <w:rPr>
          <w:rFonts w:ascii="Arial" w:hAnsi="Arial" w:cs="Arial"/>
        </w:rPr>
      </w:pPr>
      <w:r>
        <w:rPr>
          <w:rFonts w:ascii="Arial" w:hAnsi="Arial" w:cs="Arial"/>
        </w:rPr>
        <w:t xml:space="preserve">The Working Group established to look at the causes of high levels of attrition on Access programmes </w:t>
      </w:r>
      <w:r w:rsidR="003077BF">
        <w:rPr>
          <w:rFonts w:ascii="Arial" w:hAnsi="Arial" w:cs="Arial"/>
        </w:rPr>
        <w:t>did</w:t>
      </w:r>
      <w:r>
        <w:rPr>
          <w:rFonts w:ascii="Arial" w:hAnsi="Arial" w:cs="Arial"/>
        </w:rPr>
        <w:t xml:space="preserve"> not me</w:t>
      </w:r>
      <w:r w:rsidR="000F43C2">
        <w:rPr>
          <w:rFonts w:ascii="Arial" w:hAnsi="Arial" w:cs="Arial"/>
        </w:rPr>
        <w:t>e</w:t>
      </w:r>
      <w:r>
        <w:rPr>
          <w:rFonts w:ascii="Arial" w:hAnsi="Arial" w:cs="Arial"/>
        </w:rPr>
        <w:t xml:space="preserve">t as </w:t>
      </w:r>
      <w:proofErr w:type="gramStart"/>
      <w:r>
        <w:rPr>
          <w:rFonts w:ascii="Arial" w:hAnsi="Arial" w:cs="Arial"/>
        </w:rPr>
        <w:t>a number of</w:t>
      </w:r>
      <w:proofErr w:type="gramEnd"/>
      <w:r>
        <w:rPr>
          <w:rFonts w:ascii="Arial" w:hAnsi="Arial" w:cs="Arial"/>
        </w:rPr>
        <w:t xml:space="preserve"> Colleges ha</w:t>
      </w:r>
      <w:r w:rsidR="00FC3390">
        <w:rPr>
          <w:rFonts w:ascii="Arial" w:hAnsi="Arial" w:cs="Arial"/>
        </w:rPr>
        <w:t>d</w:t>
      </w:r>
      <w:r>
        <w:rPr>
          <w:rFonts w:ascii="Arial" w:hAnsi="Arial" w:cs="Arial"/>
        </w:rPr>
        <w:t xml:space="preserve"> not provided the University with their analysis of attrition within their own institution.</w:t>
      </w:r>
    </w:p>
    <w:p w14:paraId="40BF7C5A" w14:textId="77777777" w:rsidR="00B949DE" w:rsidRDefault="00B949DE" w:rsidP="00C53136">
      <w:pPr>
        <w:ind w:left="720" w:hanging="11"/>
        <w:rPr>
          <w:rFonts w:ascii="Arial" w:hAnsi="Arial" w:cs="Arial"/>
        </w:rPr>
      </w:pPr>
    </w:p>
    <w:p w14:paraId="0D125ABF" w14:textId="52327F5E" w:rsidR="00B949DE" w:rsidRDefault="00B949DE" w:rsidP="00B949DE">
      <w:pPr>
        <w:tabs>
          <w:tab w:val="left" w:pos="709"/>
          <w:tab w:val="left" w:pos="2835"/>
        </w:tabs>
        <w:ind w:left="2835" w:hanging="2835"/>
        <w:rPr>
          <w:rFonts w:ascii="Arial" w:hAnsi="Arial" w:cs="Arial"/>
        </w:rPr>
      </w:pPr>
      <w:r>
        <w:rPr>
          <w:rFonts w:ascii="Arial" w:hAnsi="Arial" w:cs="Arial"/>
        </w:rPr>
        <w:tab/>
        <w:t>AGREED:</w:t>
      </w:r>
      <w:r>
        <w:rPr>
          <w:rFonts w:ascii="Arial" w:hAnsi="Arial" w:cs="Arial"/>
        </w:rPr>
        <w:tab/>
        <w:t>that a short meeting be held after the Chairing of the Boards of Examiners training on 2</w:t>
      </w:r>
      <w:r>
        <w:rPr>
          <w:rFonts w:ascii="Arial" w:hAnsi="Arial" w:cs="Arial"/>
          <w:vertAlign w:val="superscript"/>
        </w:rPr>
        <w:t xml:space="preserve"> </w:t>
      </w:r>
      <w:r>
        <w:rPr>
          <w:rFonts w:ascii="Arial" w:hAnsi="Arial" w:cs="Arial"/>
        </w:rPr>
        <w:t>May 2019 to discuss the causes of attrition o</w:t>
      </w:r>
      <w:r w:rsidR="003077BF">
        <w:rPr>
          <w:rFonts w:ascii="Arial" w:hAnsi="Arial" w:cs="Arial"/>
        </w:rPr>
        <w:t>n</w:t>
      </w:r>
      <w:r>
        <w:rPr>
          <w:rFonts w:ascii="Arial" w:hAnsi="Arial" w:cs="Arial"/>
        </w:rPr>
        <w:t xml:space="preserve"> Access programmes and make recommendations to address the problems identified.</w:t>
      </w:r>
    </w:p>
    <w:p w14:paraId="143000E5" w14:textId="77777777" w:rsidR="00B949DE" w:rsidRDefault="00B949DE" w:rsidP="00B949DE">
      <w:pPr>
        <w:tabs>
          <w:tab w:val="left" w:pos="709"/>
          <w:tab w:val="left" w:pos="2835"/>
        </w:tabs>
        <w:ind w:left="2835" w:hanging="2835"/>
        <w:rPr>
          <w:rFonts w:ascii="Arial" w:hAnsi="Arial" w:cs="Arial"/>
        </w:rPr>
      </w:pPr>
    </w:p>
    <w:p w14:paraId="109F0AD1" w14:textId="77777777" w:rsidR="00B949DE" w:rsidRDefault="00B949DE" w:rsidP="00B949DE">
      <w:pPr>
        <w:tabs>
          <w:tab w:val="left" w:pos="709"/>
          <w:tab w:val="left" w:pos="2835"/>
        </w:tabs>
        <w:ind w:left="2835" w:hanging="2835"/>
        <w:rPr>
          <w:rFonts w:ascii="Arial" w:hAnsi="Arial" w:cs="Arial"/>
        </w:rPr>
      </w:pPr>
      <w:r>
        <w:rPr>
          <w:rFonts w:ascii="Arial" w:hAnsi="Arial" w:cs="Arial"/>
        </w:rPr>
        <w:t>19.27</w:t>
      </w:r>
      <w:r>
        <w:rPr>
          <w:rFonts w:ascii="Arial" w:hAnsi="Arial" w:cs="Arial"/>
        </w:rPr>
        <w:tab/>
      </w:r>
      <w:r>
        <w:rPr>
          <w:rFonts w:ascii="Arial" w:hAnsi="Arial" w:cs="Arial"/>
          <w:u w:val="single"/>
        </w:rPr>
        <w:t>Fitness to Practise Protocol</w:t>
      </w:r>
      <w:r>
        <w:rPr>
          <w:rFonts w:ascii="Arial" w:hAnsi="Arial" w:cs="Arial"/>
        </w:rPr>
        <w:t xml:space="preserve"> (Min 19.21)</w:t>
      </w:r>
    </w:p>
    <w:p w14:paraId="406E9B30" w14:textId="77777777" w:rsidR="00B949DE" w:rsidRDefault="00B949DE" w:rsidP="00B949DE">
      <w:pPr>
        <w:tabs>
          <w:tab w:val="left" w:pos="709"/>
          <w:tab w:val="left" w:pos="2835"/>
        </w:tabs>
        <w:ind w:left="2835" w:hanging="2835"/>
        <w:rPr>
          <w:rFonts w:ascii="Arial" w:hAnsi="Arial" w:cs="Arial"/>
        </w:rPr>
      </w:pPr>
    </w:p>
    <w:p w14:paraId="6E44612B" w14:textId="2DE40BC9" w:rsidR="00B949DE" w:rsidRDefault="00B949DE" w:rsidP="00B949DE">
      <w:pPr>
        <w:tabs>
          <w:tab w:val="left" w:pos="709"/>
          <w:tab w:val="left" w:pos="2835"/>
        </w:tabs>
        <w:ind w:left="709" w:hanging="709"/>
        <w:rPr>
          <w:rFonts w:ascii="Arial" w:hAnsi="Arial" w:cs="Arial"/>
        </w:rPr>
      </w:pPr>
      <w:r>
        <w:rPr>
          <w:rFonts w:ascii="Arial" w:hAnsi="Arial" w:cs="Arial"/>
        </w:rPr>
        <w:tab/>
      </w:r>
      <w:r w:rsidR="002630C2">
        <w:rPr>
          <w:rFonts w:ascii="Arial" w:hAnsi="Arial" w:cs="Arial"/>
        </w:rPr>
        <w:t xml:space="preserve">The Chair informed </w:t>
      </w:r>
      <w:r w:rsidR="000F43C2">
        <w:rPr>
          <w:rFonts w:ascii="Arial" w:hAnsi="Arial" w:cs="Arial"/>
        </w:rPr>
        <w:t xml:space="preserve">members </w:t>
      </w:r>
      <w:r w:rsidR="002630C2">
        <w:rPr>
          <w:rFonts w:ascii="Arial" w:hAnsi="Arial" w:cs="Arial"/>
        </w:rPr>
        <w:t xml:space="preserve">that the University will shortly be publishing </w:t>
      </w:r>
      <w:r w:rsidR="00C7172E">
        <w:rPr>
          <w:rFonts w:ascii="Arial" w:hAnsi="Arial" w:cs="Arial"/>
        </w:rPr>
        <w:t xml:space="preserve">a revised </w:t>
      </w:r>
      <w:r w:rsidR="002630C2">
        <w:rPr>
          <w:rFonts w:ascii="Arial" w:hAnsi="Arial" w:cs="Arial"/>
        </w:rPr>
        <w:t>Fitness to Practise Protocol.  This will be shared with partner institutions who can adapt it to suit their own management structures.  It was noted that the Protocol covers all regulated programmes.</w:t>
      </w:r>
    </w:p>
    <w:p w14:paraId="50509B91" w14:textId="77777777" w:rsidR="002630C2" w:rsidRDefault="002630C2" w:rsidP="00B949DE">
      <w:pPr>
        <w:tabs>
          <w:tab w:val="left" w:pos="709"/>
          <w:tab w:val="left" w:pos="2835"/>
        </w:tabs>
        <w:ind w:left="709" w:hanging="709"/>
        <w:rPr>
          <w:rFonts w:ascii="Arial" w:hAnsi="Arial" w:cs="Arial"/>
        </w:rPr>
      </w:pPr>
    </w:p>
    <w:p w14:paraId="3F6CE7B6" w14:textId="17C37E1C" w:rsidR="002630C2" w:rsidRDefault="002630C2" w:rsidP="00B949DE">
      <w:pPr>
        <w:tabs>
          <w:tab w:val="left" w:pos="709"/>
          <w:tab w:val="left" w:pos="2835"/>
        </w:tabs>
        <w:ind w:left="709" w:hanging="709"/>
        <w:rPr>
          <w:rFonts w:ascii="Arial" w:hAnsi="Arial" w:cs="Arial"/>
        </w:rPr>
      </w:pPr>
      <w:r>
        <w:rPr>
          <w:rFonts w:ascii="Arial" w:hAnsi="Arial" w:cs="Arial"/>
        </w:rPr>
        <w:tab/>
        <w:t>Mrs McEvoy said it was important to separate admissions</w:t>
      </w:r>
      <w:r w:rsidR="00C7172E">
        <w:rPr>
          <w:rFonts w:ascii="Arial" w:hAnsi="Arial" w:cs="Arial"/>
        </w:rPr>
        <w:t xml:space="preserve"> to the course</w:t>
      </w:r>
      <w:r>
        <w:rPr>
          <w:rFonts w:ascii="Arial" w:hAnsi="Arial" w:cs="Arial"/>
        </w:rPr>
        <w:t xml:space="preserve"> from </w:t>
      </w:r>
      <w:r w:rsidR="00C7172E">
        <w:rPr>
          <w:rFonts w:ascii="Arial" w:hAnsi="Arial" w:cs="Arial"/>
        </w:rPr>
        <w:t xml:space="preserve">approval to </w:t>
      </w:r>
      <w:r w:rsidR="005C05C3">
        <w:rPr>
          <w:rFonts w:ascii="Arial" w:hAnsi="Arial" w:cs="Arial"/>
        </w:rPr>
        <w:t xml:space="preserve">go on </w:t>
      </w:r>
      <w:r>
        <w:rPr>
          <w:rFonts w:ascii="Arial" w:hAnsi="Arial" w:cs="Arial"/>
        </w:rPr>
        <w:t>placement.  Students could be admitted onto a programme even though they may not be permitted to go on placement due to an adverse Access NI decision.  However, applicants must be made aware of this prior to being enrolled onto the programme.</w:t>
      </w:r>
    </w:p>
    <w:p w14:paraId="50020962" w14:textId="77777777" w:rsidR="002630C2" w:rsidRDefault="002630C2" w:rsidP="00B949DE">
      <w:pPr>
        <w:tabs>
          <w:tab w:val="left" w:pos="709"/>
          <w:tab w:val="left" w:pos="2835"/>
        </w:tabs>
        <w:ind w:left="709" w:hanging="709"/>
        <w:rPr>
          <w:rFonts w:ascii="Arial" w:hAnsi="Arial" w:cs="Arial"/>
        </w:rPr>
      </w:pPr>
    </w:p>
    <w:p w14:paraId="792ECD63" w14:textId="77777777" w:rsidR="002630C2" w:rsidRDefault="002630C2" w:rsidP="002630C2">
      <w:pPr>
        <w:tabs>
          <w:tab w:val="left" w:pos="709"/>
          <w:tab w:val="left" w:pos="2268"/>
        </w:tabs>
        <w:ind w:left="2835" w:hanging="2835"/>
        <w:rPr>
          <w:rFonts w:ascii="Arial" w:hAnsi="Arial" w:cs="Arial"/>
        </w:rPr>
      </w:pPr>
      <w:r>
        <w:rPr>
          <w:rFonts w:ascii="Arial" w:hAnsi="Arial" w:cs="Arial"/>
        </w:rPr>
        <w:lastRenderedPageBreak/>
        <w:tab/>
        <w:t>AGREED:</w:t>
      </w: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that the University’s Fitness to Practise Protocol be provided to partner institutions;</w:t>
      </w:r>
    </w:p>
    <w:p w14:paraId="138A5889" w14:textId="77777777" w:rsidR="002630C2" w:rsidRPr="00B949DE" w:rsidRDefault="002630C2" w:rsidP="002630C2">
      <w:pPr>
        <w:tabs>
          <w:tab w:val="left" w:pos="709"/>
          <w:tab w:val="left" w:pos="2268"/>
        </w:tabs>
        <w:ind w:left="2835" w:hanging="2835"/>
        <w:rPr>
          <w:rFonts w:ascii="Arial" w:hAnsi="Arial" w:cs="Arial"/>
        </w:rPr>
      </w:pPr>
      <w:r>
        <w:rPr>
          <w:rFonts w:ascii="Arial" w:hAnsi="Arial" w:cs="Arial"/>
        </w:rPr>
        <w:tab/>
      </w:r>
      <w:r>
        <w:rPr>
          <w:rFonts w:ascii="Arial" w:hAnsi="Arial" w:cs="Arial"/>
        </w:rPr>
        <w:tab/>
        <w:t>ii)</w:t>
      </w:r>
      <w:r>
        <w:rPr>
          <w:rFonts w:ascii="Arial" w:hAnsi="Arial" w:cs="Arial"/>
        </w:rPr>
        <w:tab/>
        <w:t>that Mrs Sowney contact Professor Barr regarding the procedures to be followed where the Access NI check discloses situations requiring further consideration.</w:t>
      </w:r>
    </w:p>
    <w:p w14:paraId="3D734621" w14:textId="77777777" w:rsidR="00ED4293" w:rsidRDefault="00ED4293" w:rsidP="00892CB7">
      <w:pPr>
        <w:tabs>
          <w:tab w:val="left" w:pos="709"/>
          <w:tab w:val="left" w:pos="2268"/>
        </w:tabs>
        <w:ind w:left="2694" w:hanging="2694"/>
        <w:rPr>
          <w:rFonts w:ascii="Arial" w:hAnsi="Arial" w:cs="Arial"/>
        </w:rPr>
      </w:pPr>
    </w:p>
    <w:p w14:paraId="0A5628F9" w14:textId="77777777" w:rsidR="007506A9" w:rsidRDefault="007506A9" w:rsidP="00892CB7">
      <w:pPr>
        <w:tabs>
          <w:tab w:val="left" w:pos="709"/>
          <w:tab w:val="left" w:pos="2268"/>
        </w:tabs>
        <w:ind w:left="2694" w:hanging="2694"/>
        <w:rPr>
          <w:rFonts w:ascii="Arial" w:hAnsi="Arial" w:cs="Arial"/>
        </w:rPr>
      </w:pPr>
    </w:p>
    <w:p w14:paraId="266E88CA" w14:textId="77777777" w:rsidR="00ED4293" w:rsidRDefault="00ED4293" w:rsidP="00892CB7">
      <w:pPr>
        <w:tabs>
          <w:tab w:val="left" w:pos="709"/>
          <w:tab w:val="left" w:pos="2268"/>
        </w:tabs>
        <w:ind w:left="2694" w:hanging="2694"/>
        <w:rPr>
          <w:rFonts w:ascii="Arial" w:hAnsi="Arial" w:cs="Arial"/>
        </w:rPr>
      </w:pPr>
      <w:r>
        <w:rPr>
          <w:rFonts w:ascii="Arial" w:hAnsi="Arial" w:cs="Arial"/>
        </w:rPr>
        <w:tab/>
        <w:t>CHAIR’S COMMUNICATIONS</w:t>
      </w:r>
    </w:p>
    <w:p w14:paraId="798266ED" w14:textId="77777777" w:rsidR="00ED4293" w:rsidRDefault="00ED4293" w:rsidP="00BA3C58">
      <w:pPr>
        <w:tabs>
          <w:tab w:val="left" w:pos="709"/>
          <w:tab w:val="left" w:pos="2268"/>
        </w:tabs>
        <w:rPr>
          <w:rFonts w:ascii="Arial" w:hAnsi="Arial" w:cs="Arial"/>
        </w:rPr>
      </w:pPr>
    </w:p>
    <w:p w14:paraId="1AB37F1F" w14:textId="77777777" w:rsidR="00ED4293" w:rsidRDefault="00ED4293" w:rsidP="00926DA7">
      <w:pPr>
        <w:tabs>
          <w:tab w:val="left" w:pos="709"/>
          <w:tab w:val="left" w:pos="2268"/>
        </w:tabs>
        <w:ind w:left="2694" w:hanging="2694"/>
        <w:rPr>
          <w:rFonts w:ascii="Arial" w:hAnsi="Arial" w:cs="Arial"/>
        </w:rPr>
      </w:pPr>
      <w:r>
        <w:rPr>
          <w:rFonts w:ascii="Arial" w:hAnsi="Arial" w:cs="Arial"/>
        </w:rPr>
        <w:t>1</w:t>
      </w:r>
      <w:r w:rsidR="002630C2">
        <w:rPr>
          <w:rFonts w:ascii="Arial" w:hAnsi="Arial" w:cs="Arial"/>
        </w:rPr>
        <w:t>9.28</w:t>
      </w:r>
      <w:r w:rsidR="00926DA7">
        <w:rPr>
          <w:rFonts w:ascii="Arial" w:hAnsi="Arial" w:cs="Arial"/>
        </w:rPr>
        <w:tab/>
      </w:r>
      <w:r w:rsidR="002630C2">
        <w:rPr>
          <w:rFonts w:ascii="Arial" w:hAnsi="Arial" w:cs="Arial"/>
          <w:u w:val="single"/>
        </w:rPr>
        <w:t>Annual Conference</w:t>
      </w:r>
    </w:p>
    <w:p w14:paraId="732086D3" w14:textId="77777777" w:rsidR="00926DA7" w:rsidRDefault="00926DA7" w:rsidP="00926DA7">
      <w:pPr>
        <w:tabs>
          <w:tab w:val="left" w:pos="709"/>
          <w:tab w:val="left" w:pos="2268"/>
        </w:tabs>
        <w:ind w:left="2694" w:hanging="2694"/>
        <w:rPr>
          <w:rFonts w:ascii="Arial" w:hAnsi="Arial" w:cs="Arial"/>
        </w:rPr>
      </w:pPr>
    </w:p>
    <w:p w14:paraId="41E14031" w14:textId="41144AEA" w:rsidR="00926DA7" w:rsidRDefault="00926DA7" w:rsidP="00926DA7">
      <w:pPr>
        <w:tabs>
          <w:tab w:val="left" w:pos="1134"/>
          <w:tab w:val="left" w:pos="2268"/>
        </w:tabs>
        <w:ind w:left="709" w:hanging="709"/>
        <w:rPr>
          <w:rFonts w:ascii="Arial" w:hAnsi="Arial" w:cs="Arial"/>
        </w:rPr>
      </w:pPr>
      <w:r>
        <w:rPr>
          <w:rFonts w:ascii="Arial" w:hAnsi="Arial" w:cs="Arial"/>
        </w:rPr>
        <w:tab/>
      </w:r>
      <w:r w:rsidR="00336316">
        <w:rPr>
          <w:rFonts w:ascii="Arial" w:hAnsi="Arial" w:cs="Arial"/>
        </w:rPr>
        <w:t xml:space="preserve">The </w:t>
      </w:r>
      <w:r w:rsidR="002630C2">
        <w:rPr>
          <w:rFonts w:ascii="Arial" w:hAnsi="Arial" w:cs="Arial"/>
        </w:rPr>
        <w:t xml:space="preserve">annual conference for HE </w:t>
      </w:r>
      <w:proofErr w:type="gramStart"/>
      <w:r w:rsidR="002630C2">
        <w:rPr>
          <w:rFonts w:ascii="Arial" w:hAnsi="Arial" w:cs="Arial"/>
        </w:rPr>
        <w:t>staff</w:t>
      </w:r>
      <w:proofErr w:type="gramEnd"/>
      <w:r w:rsidR="002630C2">
        <w:rPr>
          <w:rFonts w:ascii="Arial" w:hAnsi="Arial" w:cs="Arial"/>
        </w:rPr>
        <w:t xml:space="preserve"> in partner institutions will be held </w:t>
      </w:r>
      <w:r w:rsidR="00FC3390">
        <w:rPr>
          <w:rFonts w:ascii="Arial" w:hAnsi="Arial" w:cs="Arial"/>
        </w:rPr>
        <w:t>at</w:t>
      </w:r>
      <w:r w:rsidR="002630C2">
        <w:rPr>
          <w:rFonts w:ascii="Arial" w:hAnsi="Arial" w:cs="Arial"/>
        </w:rPr>
        <w:t xml:space="preserve"> CAFRE, Greenmount, on Friday 11 October 2019.</w:t>
      </w:r>
    </w:p>
    <w:p w14:paraId="7968753C" w14:textId="77777777" w:rsidR="002630C2" w:rsidRDefault="002630C2" w:rsidP="00926DA7">
      <w:pPr>
        <w:tabs>
          <w:tab w:val="left" w:pos="1134"/>
          <w:tab w:val="left" w:pos="2268"/>
        </w:tabs>
        <w:ind w:left="709" w:hanging="709"/>
        <w:rPr>
          <w:rFonts w:ascii="Arial" w:hAnsi="Arial" w:cs="Arial"/>
        </w:rPr>
      </w:pPr>
    </w:p>
    <w:p w14:paraId="37666C0B" w14:textId="77777777" w:rsidR="002630C2" w:rsidRDefault="002630C2" w:rsidP="00926DA7">
      <w:pPr>
        <w:tabs>
          <w:tab w:val="left" w:pos="1134"/>
          <w:tab w:val="left" w:pos="2268"/>
        </w:tabs>
        <w:ind w:left="709" w:hanging="709"/>
        <w:rPr>
          <w:rFonts w:ascii="Arial" w:hAnsi="Arial" w:cs="Arial"/>
        </w:rPr>
      </w:pPr>
      <w:r>
        <w:rPr>
          <w:rFonts w:ascii="Arial" w:hAnsi="Arial" w:cs="Arial"/>
        </w:rPr>
        <w:tab/>
        <w:t>Suggestions for a theme for the conference should be forwarded to Quality Enhancement (QE) together with examples of good practice to be disseminated at the event.</w:t>
      </w:r>
    </w:p>
    <w:p w14:paraId="6F4BB58A" w14:textId="77777777" w:rsidR="002630C2" w:rsidRDefault="002630C2" w:rsidP="00926DA7">
      <w:pPr>
        <w:tabs>
          <w:tab w:val="left" w:pos="1134"/>
          <w:tab w:val="left" w:pos="2268"/>
        </w:tabs>
        <w:ind w:left="709" w:hanging="709"/>
        <w:rPr>
          <w:rFonts w:ascii="Arial" w:hAnsi="Arial" w:cs="Arial"/>
        </w:rPr>
      </w:pPr>
    </w:p>
    <w:p w14:paraId="46805D47" w14:textId="77777777" w:rsidR="002630C2" w:rsidRDefault="002630C2" w:rsidP="00926DA7">
      <w:pPr>
        <w:tabs>
          <w:tab w:val="left" w:pos="1134"/>
          <w:tab w:val="left" w:pos="2268"/>
        </w:tabs>
        <w:ind w:left="709" w:hanging="709"/>
        <w:rPr>
          <w:rFonts w:ascii="Arial" w:hAnsi="Arial" w:cs="Arial"/>
        </w:rPr>
      </w:pPr>
      <w:r>
        <w:rPr>
          <w:rFonts w:ascii="Arial" w:hAnsi="Arial" w:cs="Arial"/>
        </w:rPr>
        <w:t>19.29</w:t>
      </w:r>
      <w:r>
        <w:rPr>
          <w:rFonts w:ascii="Arial" w:hAnsi="Arial" w:cs="Arial"/>
        </w:rPr>
        <w:tab/>
      </w:r>
      <w:r>
        <w:rPr>
          <w:rFonts w:ascii="Arial" w:hAnsi="Arial" w:cs="Arial"/>
          <w:u w:val="single"/>
        </w:rPr>
        <w:t>Annual Cycle and Examination Board Training</w:t>
      </w:r>
    </w:p>
    <w:p w14:paraId="4587473B" w14:textId="77777777" w:rsidR="002630C2" w:rsidRDefault="002630C2" w:rsidP="00926DA7">
      <w:pPr>
        <w:tabs>
          <w:tab w:val="left" w:pos="1134"/>
          <w:tab w:val="left" w:pos="2268"/>
        </w:tabs>
        <w:ind w:left="709" w:hanging="709"/>
        <w:rPr>
          <w:rFonts w:ascii="Arial" w:hAnsi="Arial" w:cs="Arial"/>
        </w:rPr>
      </w:pPr>
    </w:p>
    <w:p w14:paraId="71C4857C" w14:textId="77777777" w:rsidR="002630C2" w:rsidRPr="002630C2" w:rsidRDefault="002630C2" w:rsidP="00926DA7">
      <w:pPr>
        <w:tabs>
          <w:tab w:val="left" w:pos="1134"/>
          <w:tab w:val="left" w:pos="2268"/>
        </w:tabs>
        <w:ind w:left="709" w:hanging="709"/>
        <w:rPr>
          <w:rFonts w:ascii="Arial" w:hAnsi="Arial" w:cs="Arial"/>
        </w:rPr>
      </w:pPr>
      <w:r>
        <w:rPr>
          <w:rFonts w:ascii="Arial" w:hAnsi="Arial" w:cs="Arial"/>
        </w:rPr>
        <w:tab/>
        <w:t>The annual cycle and examination board training will be held on the morning of Thursday 2 May 2019 at Jordanstown.  The cut-off date for registering for this event is 17 April 2019.</w:t>
      </w:r>
    </w:p>
    <w:p w14:paraId="1B41EB32" w14:textId="77777777" w:rsidR="002630C2" w:rsidRDefault="00926DA7" w:rsidP="002630C2">
      <w:pPr>
        <w:tabs>
          <w:tab w:val="left" w:pos="1134"/>
          <w:tab w:val="left" w:pos="2268"/>
        </w:tabs>
        <w:ind w:left="1134" w:hanging="1134"/>
        <w:rPr>
          <w:rFonts w:ascii="Arial" w:hAnsi="Arial" w:cs="Arial"/>
        </w:rPr>
      </w:pPr>
      <w:r>
        <w:rPr>
          <w:rFonts w:ascii="Arial" w:hAnsi="Arial" w:cs="Arial"/>
        </w:rPr>
        <w:tab/>
      </w:r>
    </w:p>
    <w:p w14:paraId="4AE8AE76" w14:textId="015400E0" w:rsidR="002630C2" w:rsidRDefault="002630C2" w:rsidP="002630C2">
      <w:pPr>
        <w:tabs>
          <w:tab w:val="left" w:pos="709"/>
          <w:tab w:val="left" w:pos="2268"/>
        </w:tabs>
        <w:ind w:left="709" w:hanging="709"/>
        <w:rPr>
          <w:rFonts w:ascii="Arial" w:hAnsi="Arial" w:cs="Arial"/>
        </w:rPr>
      </w:pPr>
      <w:r>
        <w:rPr>
          <w:rFonts w:ascii="Arial" w:hAnsi="Arial" w:cs="Arial"/>
        </w:rPr>
        <w:tab/>
        <w:t xml:space="preserve">HE Co-ordinators were provided with a list of staff within their institution who have </w:t>
      </w:r>
      <w:r w:rsidR="000F43C2">
        <w:rPr>
          <w:rFonts w:ascii="Arial" w:hAnsi="Arial" w:cs="Arial"/>
        </w:rPr>
        <w:t xml:space="preserve">already </w:t>
      </w:r>
      <w:r>
        <w:rPr>
          <w:rFonts w:ascii="Arial" w:hAnsi="Arial" w:cs="Arial"/>
        </w:rPr>
        <w:t>participated in this training.</w:t>
      </w:r>
    </w:p>
    <w:p w14:paraId="5B79C1C7" w14:textId="77777777" w:rsidR="002630C2" w:rsidRDefault="002630C2" w:rsidP="002630C2">
      <w:pPr>
        <w:tabs>
          <w:tab w:val="left" w:pos="709"/>
          <w:tab w:val="left" w:pos="2268"/>
        </w:tabs>
        <w:ind w:left="709" w:hanging="709"/>
        <w:rPr>
          <w:rFonts w:ascii="Arial" w:hAnsi="Arial" w:cs="Arial"/>
        </w:rPr>
      </w:pPr>
    </w:p>
    <w:p w14:paraId="690BD21F" w14:textId="77777777" w:rsidR="00336316" w:rsidRDefault="00336316" w:rsidP="00336316">
      <w:pPr>
        <w:tabs>
          <w:tab w:val="left" w:pos="709"/>
          <w:tab w:val="left" w:pos="2268"/>
        </w:tabs>
        <w:ind w:left="709" w:hanging="709"/>
        <w:rPr>
          <w:rFonts w:ascii="Arial" w:hAnsi="Arial" w:cs="Arial"/>
        </w:rPr>
      </w:pPr>
      <w:r>
        <w:rPr>
          <w:rFonts w:ascii="Arial" w:hAnsi="Arial" w:cs="Arial"/>
        </w:rPr>
        <w:t>1</w:t>
      </w:r>
      <w:r w:rsidR="002630C2">
        <w:rPr>
          <w:rFonts w:ascii="Arial" w:hAnsi="Arial" w:cs="Arial"/>
        </w:rPr>
        <w:t>9.30</w:t>
      </w:r>
      <w:r>
        <w:rPr>
          <w:rFonts w:ascii="Arial" w:hAnsi="Arial" w:cs="Arial"/>
        </w:rPr>
        <w:tab/>
      </w:r>
      <w:r w:rsidR="002630C2">
        <w:rPr>
          <w:rFonts w:ascii="Arial" w:hAnsi="Arial" w:cs="Arial"/>
          <w:u w:val="single"/>
        </w:rPr>
        <w:t>Staff/Student Consultative Committee Template</w:t>
      </w:r>
    </w:p>
    <w:p w14:paraId="0588DF82" w14:textId="77777777" w:rsidR="00336316" w:rsidRDefault="00336316" w:rsidP="00336316">
      <w:pPr>
        <w:tabs>
          <w:tab w:val="left" w:pos="709"/>
          <w:tab w:val="left" w:pos="2268"/>
        </w:tabs>
        <w:ind w:left="709" w:hanging="709"/>
        <w:rPr>
          <w:rFonts w:ascii="Arial" w:hAnsi="Arial" w:cs="Arial"/>
        </w:rPr>
      </w:pPr>
    </w:p>
    <w:p w14:paraId="6EF33572" w14:textId="6BB64DD2" w:rsidR="00336316" w:rsidRDefault="002F71F7" w:rsidP="00336316">
      <w:pPr>
        <w:tabs>
          <w:tab w:val="left" w:pos="709"/>
          <w:tab w:val="left" w:pos="2268"/>
        </w:tabs>
        <w:ind w:left="709" w:hanging="709"/>
        <w:rPr>
          <w:rFonts w:ascii="Arial" w:hAnsi="Arial" w:cs="Arial"/>
        </w:rPr>
      </w:pPr>
      <w:r>
        <w:rPr>
          <w:rFonts w:ascii="Arial" w:hAnsi="Arial" w:cs="Arial"/>
        </w:rPr>
        <w:tab/>
        <w:t>A new Staff/Student Consultative Committee template is available on the QE Website.  The template</w:t>
      </w:r>
      <w:r w:rsidR="000F43C2">
        <w:rPr>
          <w:rFonts w:ascii="Arial" w:hAnsi="Arial" w:cs="Arial"/>
        </w:rPr>
        <w:t xml:space="preserve"> aligns with the University template,</w:t>
      </w:r>
      <w:r>
        <w:rPr>
          <w:rFonts w:ascii="Arial" w:hAnsi="Arial" w:cs="Arial"/>
        </w:rPr>
        <w:t xml:space="preserve"> is more student</w:t>
      </w:r>
      <w:r w:rsidR="000F43C2">
        <w:rPr>
          <w:rFonts w:ascii="Arial" w:hAnsi="Arial" w:cs="Arial"/>
        </w:rPr>
        <w:t>-</w:t>
      </w:r>
      <w:r>
        <w:rPr>
          <w:rFonts w:ascii="Arial" w:hAnsi="Arial" w:cs="Arial"/>
        </w:rPr>
        <w:t>focussed and the minutes are primarily action points.</w:t>
      </w:r>
    </w:p>
    <w:p w14:paraId="0356519A" w14:textId="77777777" w:rsidR="00336316" w:rsidRDefault="00336316" w:rsidP="00336316">
      <w:pPr>
        <w:tabs>
          <w:tab w:val="left" w:pos="709"/>
          <w:tab w:val="left" w:pos="2268"/>
        </w:tabs>
        <w:ind w:left="709" w:hanging="709"/>
        <w:rPr>
          <w:rFonts w:ascii="Arial" w:hAnsi="Arial" w:cs="Arial"/>
        </w:rPr>
      </w:pPr>
    </w:p>
    <w:p w14:paraId="218525BD" w14:textId="77777777" w:rsidR="00336316" w:rsidRDefault="00F02B58" w:rsidP="00336316">
      <w:pPr>
        <w:tabs>
          <w:tab w:val="left" w:pos="709"/>
          <w:tab w:val="left" w:pos="2268"/>
        </w:tabs>
        <w:ind w:left="709" w:hanging="709"/>
        <w:rPr>
          <w:rFonts w:ascii="Arial" w:hAnsi="Arial" w:cs="Arial"/>
        </w:rPr>
      </w:pPr>
      <w:r>
        <w:rPr>
          <w:rFonts w:ascii="Arial" w:hAnsi="Arial" w:cs="Arial"/>
        </w:rPr>
        <w:t>19</w:t>
      </w:r>
      <w:r w:rsidR="00336316">
        <w:rPr>
          <w:rFonts w:ascii="Arial" w:hAnsi="Arial" w:cs="Arial"/>
        </w:rPr>
        <w:t>.</w:t>
      </w:r>
      <w:r w:rsidR="00910EC7">
        <w:rPr>
          <w:rFonts w:ascii="Arial" w:hAnsi="Arial" w:cs="Arial"/>
        </w:rPr>
        <w:t>31</w:t>
      </w:r>
      <w:r w:rsidR="00336316">
        <w:rPr>
          <w:rFonts w:ascii="Arial" w:hAnsi="Arial" w:cs="Arial"/>
        </w:rPr>
        <w:tab/>
      </w:r>
      <w:r w:rsidR="00910EC7">
        <w:rPr>
          <w:rFonts w:ascii="Arial" w:hAnsi="Arial" w:cs="Arial"/>
          <w:u w:val="single"/>
        </w:rPr>
        <w:t>Collaborative Course Register</w:t>
      </w:r>
    </w:p>
    <w:p w14:paraId="0C057E42" w14:textId="77777777" w:rsidR="00336316" w:rsidRDefault="00336316" w:rsidP="00336316">
      <w:pPr>
        <w:tabs>
          <w:tab w:val="left" w:pos="709"/>
          <w:tab w:val="left" w:pos="2268"/>
        </w:tabs>
        <w:ind w:left="709" w:hanging="709"/>
        <w:rPr>
          <w:rFonts w:ascii="Arial" w:hAnsi="Arial" w:cs="Arial"/>
        </w:rPr>
      </w:pPr>
    </w:p>
    <w:p w14:paraId="49C95F1A" w14:textId="4BD47264" w:rsidR="00910EC7" w:rsidRDefault="00336316" w:rsidP="00336316">
      <w:pPr>
        <w:tabs>
          <w:tab w:val="left" w:pos="709"/>
          <w:tab w:val="left" w:pos="2268"/>
        </w:tabs>
        <w:ind w:left="709" w:hanging="709"/>
        <w:rPr>
          <w:rFonts w:ascii="Arial" w:hAnsi="Arial" w:cs="Arial"/>
        </w:rPr>
      </w:pPr>
      <w:r>
        <w:rPr>
          <w:rFonts w:ascii="Arial" w:hAnsi="Arial" w:cs="Arial"/>
        </w:rPr>
        <w:tab/>
      </w:r>
      <w:r w:rsidR="0033715D">
        <w:rPr>
          <w:rFonts w:ascii="Arial" w:hAnsi="Arial" w:cs="Arial"/>
        </w:rPr>
        <w:t xml:space="preserve">The </w:t>
      </w:r>
      <w:r w:rsidR="001723AA">
        <w:rPr>
          <w:rFonts w:ascii="Arial" w:hAnsi="Arial" w:cs="Arial"/>
        </w:rPr>
        <w:t xml:space="preserve">Academic </w:t>
      </w:r>
      <w:r w:rsidR="00910EC7">
        <w:rPr>
          <w:rFonts w:ascii="Arial" w:hAnsi="Arial" w:cs="Arial"/>
        </w:rPr>
        <w:t xml:space="preserve">Office records information on each approved programme of study in a collaborative register which is published on </w:t>
      </w:r>
      <w:r w:rsidR="005C05C3">
        <w:rPr>
          <w:rFonts w:ascii="Arial" w:hAnsi="Arial" w:cs="Arial"/>
        </w:rPr>
        <w:t xml:space="preserve">their </w:t>
      </w:r>
      <w:r w:rsidR="00910EC7">
        <w:rPr>
          <w:rFonts w:ascii="Arial" w:hAnsi="Arial" w:cs="Arial"/>
        </w:rPr>
        <w:t xml:space="preserve">webpages at </w:t>
      </w:r>
      <w:hyperlink r:id="rId11" w:history="1">
        <w:r w:rsidR="00910EC7" w:rsidRPr="003B7475">
          <w:rPr>
            <w:rStyle w:val="Hyperlink"/>
            <w:rFonts w:ascii="Arial" w:hAnsi="Arial" w:cs="Arial"/>
          </w:rPr>
          <w:t>www.ulster.ac.uk/aca</w:t>
        </w:r>
        <w:r w:rsidR="00910EC7" w:rsidRPr="003B7475">
          <w:rPr>
            <w:rStyle w:val="Hyperlink"/>
            <w:rFonts w:ascii="Arial" w:hAnsi="Arial" w:cs="Arial"/>
          </w:rPr>
          <w:t>d</w:t>
        </w:r>
        <w:r w:rsidR="00910EC7" w:rsidRPr="003B7475">
          <w:rPr>
            <w:rStyle w:val="Hyperlink"/>
            <w:rFonts w:ascii="Arial" w:hAnsi="Arial" w:cs="Arial"/>
          </w:rPr>
          <w:t>emicoffice</w:t>
        </w:r>
      </w:hyperlink>
      <w:r w:rsidR="00910EC7">
        <w:rPr>
          <w:rFonts w:ascii="Arial" w:hAnsi="Arial" w:cs="Arial"/>
        </w:rPr>
        <w:t xml:space="preserve">.  This is a </w:t>
      </w:r>
      <w:r w:rsidR="000F43C2">
        <w:rPr>
          <w:rFonts w:ascii="Arial" w:hAnsi="Arial" w:cs="Arial"/>
        </w:rPr>
        <w:t>publicly</w:t>
      </w:r>
      <w:r w:rsidR="00910EC7">
        <w:rPr>
          <w:rFonts w:ascii="Arial" w:hAnsi="Arial" w:cs="Arial"/>
        </w:rPr>
        <w:t xml:space="preserve"> available </w:t>
      </w:r>
      <w:proofErr w:type="gramStart"/>
      <w:r w:rsidR="00910EC7">
        <w:rPr>
          <w:rFonts w:ascii="Arial" w:hAnsi="Arial" w:cs="Arial"/>
        </w:rPr>
        <w:t>register</w:t>
      </w:r>
      <w:proofErr w:type="gramEnd"/>
      <w:r w:rsidR="00910EC7">
        <w:rPr>
          <w:rFonts w:ascii="Arial" w:hAnsi="Arial" w:cs="Arial"/>
        </w:rPr>
        <w:t xml:space="preserve"> so it is important that the information contained in it is accurate and up to date.</w:t>
      </w:r>
    </w:p>
    <w:p w14:paraId="4D5239F8" w14:textId="77777777" w:rsidR="00910EC7" w:rsidRDefault="00910EC7" w:rsidP="00336316">
      <w:pPr>
        <w:tabs>
          <w:tab w:val="left" w:pos="709"/>
          <w:tab w:val="left" w:pos="2268"/>
        </w:tabs>
        <w:ind w:left="709" w:hanging="709"/>
        <w:rPr>
          <w:rFonts w:ascii="Arial" w:hAnsi="Arial" w:cs="Arial"/>
        </w:rPr>
      </w:pPr>
    </w:p>
    <w:p w14:paraId="6686AA8B" w14:textId="30353EF8" w:rsidR="00336316" w:rsidRDefault="00910EC7" w:rsidP="00910EC7">
      <w:pPr>
        <w:tabs>
          <w:tab w:val="left" w:pos="709"/>
          <w:tab w:val="left" w:pos="2268"/>
        </w:tabs>
        <w:ind w:left="2835" w:hanging="2835"/>
        <w:rPr>
          <w:rFonts w:ascii="Arial" w:hAnsi="Arial" w:cs="Arial"/>
        </w:rPr>
      </w:pPr>
      <w:r>
        <w:rPr>
          <w:rFonts w:ascii="Arial" w:hAnsi="Arial" w:cs="Arial"/>
        </w:rPr>
        <w:tab/>
        <w:t>AGREED:</w:t>
      </w:r>
      <w:r>
        <w:rPr>
          <w:rFonts w:ascii="Arial" w:hAnsi="Arial" w:cs="Arial"/>
        </w:rPr>
        <w:tab/>
      </w:r>
      <w:r>
        <w:rPr>
          <w:rFonts w:ascii="Arial" w:hAnsi="Arial" w:cs="Arial"/>
        </w:rPr>
        <w:tab/>
        <w:t xml:space="preserve">that FPMs examine the information on the </w:t>
      </w:r>
      <w:r w:rsidR="005C05C3">
        <w:rPr>
          <w:rFonts w:ascii="Arial" w:hAnsi="Arial" w:cs="Arial"/>
        </w:rPr>
        <w:t>C</w:t>
      </w:r>
      <w:r>
        <w:rPr>
          <w:rFonts w:ascii="Arial" w:hAnsi="Arial" w:cs="Arial"/>
        </w:rPr>
        <w:t xml:space="preserve">ollaborative </w:t>
      </w:r>
      <w:r w:rsidR="005C05C3">
        <w:rPr>
          <w:rFonts w:ascii="Arial" w:hAnsi="Arial" w:cs="Arial"/>
        </w:rPr>
        <w:t>C</w:t>
      </w:r>
      <w:r>
        <w:rPr>
          <w:rFonts w:ascii="Arial" w:hAnsi="Arial" w:cs="Arial"/>
        </w:rPr>
        <w:t xml:space="preserve">ourse </w:t>
      </w:r>
      <w:r w:rsidR="00FC3390">
        <w:rPr>
          <w:rFonts w:ascii="Arial" w:hAnsi="Arial" w:cs="Arial"/>
        </w:rPr>
        <w:t>R</w:t>
      </w:r>
      <w:r>
        <w:rPr>
          <w:rFonts w:ascii="Arial" w:hAnsi="Arial" w:cs="Arial"/>
        </w:rPr>
        <w:t xml:space="preserve">egister and advise Ms Roos in the Academic Office of any updates required. </w:t>
      </w:r>
    </w:p>
    <w:p w14:paraId="57499353" w14:textId="77777777" w:rsidR="00BA3C58" w:rsidRDefault="00BA3C58" w:rsidP="00336316">
      <w:pPr>
        <w:tabs>
          <w:tab w:val="left" w:pos="709"/>
          <w:tab w:val="left" w:pos="2268"/>
        </w:tabs>
        <w:ind w:left="709" w:hanging="709"/>
        <w:rPr>
          <w:rFonts w:ascii="Arial" w:hAnsi="Arial" w:cs="Arial"/>
        </w:rPr>
      </w:pPr>
    </w:p>
    <w:p w14:paraId="3CA5C885" w14:textId="77777777" w:rsidR="00336316" w:rsidRDefault="00336316" w:rsidP="00336316">
      <w:pPr>
        <w:tabs>
          <w:tab w:val="left" w:pos="709"/>
          <w:tab w:val="left" w:pos="2268"/>
        </w:tabs>
        <w:ind w:left="709" w:hanging="709"/>
        <w:rPr>
          <w:rFonts w:ascii="Arial" w:hAnsi="Arial" w:cs="Arial"/>
        </w:rPr>
      </w:pPr>
    </w:p>
    <w:p w14:paraId="3F0A6956" w14:textId="77777777" w:rsidR="00336316" w:rsidRDefault="00336316" w:rsidP="00336316">
      <w:pPr>
        <w:tabs>
          <w:tab w:val="left" w:pos="709"/>
          <w:tab w:val="left" w:pos="2268"/>
        </w:tabs>
        <w:ind w:left="709" w:hanging="709"/>
        <w:rPr>
          <w:rFonts w:ascii="Arial" w:hAnsi="Arial" w:cs="Arial"/>
        </w:rPr>
      </w:pPr>
      <w:r>
        <w:rPr>
          <w:rFonts w:ascii="Arial" w:hAnsi="Arial" w:cs="Arial"/>
        </w:rPr>
        <w:t>1</w:t>
      </w:r>
      <w:r w:rsidR="00910EC7">
        <w:rPr>
          <w:rFonts w:ascii="Arial" w:hAnsi="Arial" w:cs="Arial"/>
        </w:rPr>
        <w:t>9.32</w:t>
      </w:r>
      <w:r>
        <w:rPr>
          <w:rFonts w:ascii="Arial" w:hAnsi="Arial" w:cs="Arial"/>
        </w:rPr>
        <w:tab/>
      </w:r>
      <w:r w:rsidR="007C0A45">
        <w:rPr>
          <w:rFonts w:ascii="Arial" w:hAnsi="Arial" w:cs="Arial"/>
          <w:u w:val="single"/>
        </w:rPr>
        <w:t>Adults Engaging in Higher Education</w:t>
      </w:r>
    </w:p>
    <w:p w14:paraId="0D77EBFA" w14:textId="77777777" w:rsidR="00336316" w:rsidRDefault="00336316" w:rsidP="00336316">
      <w:pPr>
        <w:tabs>
          <w:tab w:val="left" w:pos="709"/>
          <w:tab w:val="left" w:pos="2268"/>
        </w:tabs>
        <w:ind w:left="709" w:hanging="709"/>
        <w:rPr>
          <w:rFonts w:ascii="Arial" w:hAnsi="Arial" w:cs="Arial"/>
        </w:rPr>
      </w:pPr>
    </w:p>
    <w:p w14:paraId="4CA4803B" w14:textId="14051133" w:rsidR="007C0A45" w:rsidRDefault="00336316" w:rsidP="007C0A45">
      <w:pPr>
        <w:tabs>
          <w:tab w:val="left" w:pos="709"/>
          <w:tab w:val="left" w:pos="2268"/>
        </w:tabs>
        <w:ind w:left="709" w:hanging="709"/>
        <w:rPr>
          <w:rFonts w:ascii="Arial" w:hAnsi="Arial" w:cs="Arial"/>
        </w:rPr>
      </w:pPr>
      <w:r>
        <w:rPr>
          <w:rFonts w:ascii="Arial" w:hAnsi="Arial" w:cs="Arial"/>
        </w:rPr>
        <w:tab/>
        <w:t>The</w:t>
      </w:r>
      <w:r w:rsidR="007C0A45">
        <w:rPr>
          <w:rFonts w:ascii="Arial" w:hAnsi="Arial" w:cs="Arial"/>
        </w:rPr>
        <w:t xml:space="preserve"> </w:t>
      </w:r>
      <w:r w:rsidR="000F43C2">
        <w:rPr>
          <w:rFonts w:ascii="Arial" w:hAnsi="Arial" w:cs="Arial"/>
        </w:rPr>
        <w:t>Community Engagement Manager</w:t>
      </w:r>
      <w:r w:rsidR="007C0A45">
        <w:rPr>
          <w:rFonts w:ascii="Arial" w:hAnsi="Arial" w:cs="Arial"/>
        </w:rPr>
        <w:t xml:space="preserve"> is developing a brochure aimed at adult learners who may wish to engage with </w:t>
      </w:r>
      <w:r w:rsidR="000F43C2">
        <w:rPr>
          <w:rFonts w:ascii="Arial" w:hAnsi="Arial" w:cs="Arial"/>
        </w:rPr>
        <w:t>H</w:t>
      </w:r>
      <w:r w:rsidR="007C0A45">
        <w:rPr>
          <w:rFonts w:ascii="Arial" w:hAnsi="Arial" w:cs="Arial"/>
        </w:rPr>
        <w:t xml:space="preserve">igher </w:t>
      </w:r>
      <w:r w:rsidR="000F43C2">
        <w:rPr>
          <w:rFonts w:ascii="Arial" w:hAnsi="Arial" w:cs="Arial"/>
        </w:rPr>
        <w:t>E</w:t>
      </w:r>
      <w:r w:rsidR="007C0A45">
        <w:rPr>
          <w:rFonts w:ascii="Arial" w:hAnsi="Arial" w:cs="Arial"/>
        </w:rPr>
        <w:t xml:space="preserve">ducation.  The brochure will list all approved programmes of </w:t>
      </w:r>
      <w:proofErr w:type="gramStart"/>
      <w:r w:rsidR="007C0A45">
        <w:rPr>
          <w:rFonts w:ascii="Arial" w:hAnsi="Arial" w:cs="Arial"/>
        </w:rPr>
        <w:t>study</w:t>
      </w:r>
      <w:r w:rsidR="000F43C2">
        <w:rPr>
          <w:rFonts w:ascii="Arial" w:hAnsi="Arial" w:cs="Arial"/>
        </w:rPr>
        <w:t>, and</w:t>
      </w:r>
      <w:proofErr w:type="gramEnd"/>
      <w:r w:rsidR="000F43C2">
        <w:rPr>
          <w:rFonts w:ascii="Arial" w:hAnsi="Arial" w:cs="Arial"/>
        </w:rPr>
        <w:t xml:space="preserve"> provide advice and guidance</w:t>
      </w:r>
      <w:r w:rsidR="007C0A45">
        <w:rPr>
          <w:rFonts w:ascii="Arial" w:hAnsi="Arial" w:cs="Arial"/>
        </w:rPr>
        <w:t>.</w:t>
      </w:r>
    </w:p>
    <w:p w14:paraId="5DD829EE" w14:textId="77777777" w:rsidR="007C0A45" w:rsidRDefault="007C0A45" w:rsidP="007C0A45">
      <w:pPr>
        <w:tabs>
          <w:tab w:val="left" w:pos="709"/>
          <w:tab w:val="left" w:pos="2268"/>
        </w:tabs>
        <w:ind w:left="709" w:hanging="709"/>
        <w:rPr>
          <w:rFonts w:ascii="Arial" w:hAnsi="Arial" w:cs="Arial"/>
        </w:rPr>
      </w:pPr>
    </w:p>
    <w:p w14:paraId="48CD68C6" w14:textId="48B5D859" w:rsidR="00892CB7" w:rsidRDefault="007C0A45" w:rsidP="007C0A45">
      <w:pPr>
        <w:tabs>
          <w:tab w:val="left" w:pos="709"/>
          <w:tab w:val="left" w:pos="2268"/>
        </w:tabs>
        <w:ind w:left="709" w:hanging="709"/>
        <w:rPr>
          <w:rFonts w:ascii="Arial" w:hAnsi="Arial" w:cs="Arial"/>
        </w:rPr>
      </w:pPr>
      <w:r>
        <w:rPr>
          <w:rFonts w:ascii="Arial" w:hAnsi="Arial" w:cs="Arial"/>
        </w:rPr>
        <w:tab/>
        <w:t>HE Co-ordinators will be provided with copies of the brochure which can be used as part of their overall marketing activity.</w:t>
      </w:r>
    </w:p>
    <w:p w14:paraId="0339AC99" w14:textId="77777777" w:rsidR="005C05C3" w:rsidRDefault="005C05C3" w:rsidP="007C0A45">
      <w:pPr>
        <w:tabs>
          <w:tab w:val="left" w:pos="709"/>
          <w:tab w:val="left" w:pos="2268"/>
        </w:tabs>
        <w:ind w:left="709" w:hanging="709"/>
        <w:rPr>
          <w:rFonts w:ascii="Arial" w:hAnsi="Arial" w:cs="Arial"/>
        </w:rPr>
      </w:pPr>
    </w:p>
    <w:p w14:paraId="0B39618E" w14:textId="77777777" w:rsidR="00892CB7" w:rsidRDefault="00BA3C58" w:rsidP="00892CB7">
      <w:pPr>
        <w:tabs>
          <w:tab w:val="left" w:pos="709"/>
          <w:tab w:val="left" w:pos="2268"/>
        </w:tabs>
        <w:ind w:left="2694" w:hanging="2694"/>
        <w:rPr>
          <w:rFonts w:ascii="Arial" w:hAnsi="Arial" w:cs="Arial"/>
        </w:rPr>
      </w:pPr>
      <w:r>
        <w:rPr>
          <w:rFonts w:ascii="Arial" w:hAnsi="Arial" w:cs="Arial"/>
        </w:rPr>
        <w:t>19.</w:t>
      </w:r>
      <w:r w:rsidR="007C0A45">
        <w:rPr>
          <w:rFonts w:ascii="Arial" w:hAnsi="Arial" w:cs="Arial"/>
        </w:rPr>
        <w:t>33</w:t>
      </w:r>
      <w:r w:rsidR="00336316">
        <w:rPr>
          <w:rFonts w:ascii="Arial" w:hAnsi="Arial" w:cs="Arial"/>
        </w:rPr>
        <w:tab/>
      </w:r>
      <w:r w:rsidR="007C0A45">
        <w:rPr>
          <w:rFonts w:ascii="Arial" w:hAnsi="Arial" w:cs="Arial"/>
          <w:u w:val="single"/>
        </w:rPr>
        <w:t>Enrolments for Validated Collaborative Courses</w:t>
      </w:r>
    </w:p>
    <w:p w14:paraId="33602E19" w14:textId="77777777" w:rsidR="00336316" w:rsidRDefault="00336316" w:rsidP="00892CB7">
      <w:pPr>
        <w:tabs>
          <w:tab w:val="left" w:pos="709"/>
          <w:tab w:val="left" w:pos="2268"/>
        </w:tabs>
        <w:ind w:left="2694" w:hanging="2694"/>
        <w:rPr>
          <w:rFonts w:ascii="Arial" w:hAnsi="Arial" w:cs="Arial"/>
        </w:rPr>
      </w:pPr>
    </w:p>
    <w:p w14:paraId="0BD540B0" w14:textId="0B3EE444" w:rsidR="00523FCF" w:rsidRDefault="00336316" w:rsidP="007C0A45">
      <w:pPr>
        <w:tabs>
          <w:tab w:val="left" w:pos="709"/>
          <w:tab w:val="left" w:pos="2268"/>
        </w:tabs>
        <w:ind w:left="709" w:hanging="709"/>
        <w:rPr>
          <w:rFonts w:ascii="Arial" w:hAnsi="Arial" w:cs="Arial"/>
        </w:rPr>
      </w:pPr>
      <w:r>
        <w:rPr>
          <w:rFonts w:ascii="Arial" w:hAnsi="Arial" w:cs="Arial"/>
        </w:rPr>
        <w:tab/>
      </w:r>
      <w:r w:rsidR="007C0A45">
        <w:rPr>
          <w:rFonts w:ascii="Arial" w:hAnsi="Arial" w:cs="Arial"/>
        </w:rPr>
        <w:t>M</w:t>
      </w:r>
      <w:r w:rsidR="005C05C3">
        <w:rPr>
          <w:rFonts w:ascii="Arial" w:hAnsi="Arial" w:cs="Arial"/>
        </w:rPr>
        <w:t>r</w:t>
      </w:r>
      <w:r w:rsidR="007C0A45">
        <w:rPr>
          <w:rFonts w:ascii="Arial" w:hAnsi="Arial" w:cs="Arial"/>
        </w:rPr>
        <w:t xml:space="preserve">s Burns informed </w:t>
      </w:r>
      <w:r w:rsidR="000F43C2">
        <w:rPr>
          <w:rFonts w:ascii="Arial" w:hAnsi="Arial" w:cs="Arial"/>
        </w:rPr>
        <w:t xml:space="preserve">members </w:t>
      </w:r>
      <w:r w:rsidR="007C0A45">
        <w:rPr>
          <w:rFonts w:ascii="Arial" w:hAnsi="Arial" w:cs="Arial"/>
        </w:rPr>
        <w:t xml:space="preserve">that as of today there are 1264 students registered on Access programmes and 3603 </w:t>
      </w:r>
      <w:r w:rsidR="005C05C3">
        <w:rPr>
          <w:rFonts w:ascii="Arial" w:hAnsi="Arial" w:cs="Arial"/>
        </w:rPr>
        <w:t xml:space="preserve">students </w:t>
      </w:r>
      <w:r w:rsidR="007C0A45">
        <w:rPr>
          <w:rFonts w:ascii="Arial" w:hAnsi="Arial" w:cs="Arial"/>
        </w:rPr>
        <w:t>registered on Foundation degrees.</w:t>
      </w:r>
    </w:p>
    <w:p w14:paraId="0F1F5DFB" w14:textId="77777777" w:rsidR="007C0A45" w:rsidRDefault="007C0A45" w:rsidP="007C0A45">
      <w:pPr>
        <w:tabs>
          <w:tab w:val="left" w:pos="709"/>
          <w:tab w:val="left" w:pos="2268"/>
        </w:tabs>
        <w:ind w:left="709" w:hanging="709"/>
        <w:rPr>
          <w:rFonts w:ascii="Arial" w:hAnsi="Arial" w:cs="Arial"/>
        </w:rPr>
      </w:pPr>
    </w:p>
    <w:p w14:paraId="416528F2" w14:textId="04A0E72B" w:rsidR="007C0A45" w:rsidRDefault="007C0A45" w:rsidP="007C0A45">
      <w:pPr>
        <w:tabs>
          <w:tab w:val="left" w:pos="709"/>
          <w:tab w:val="left" w:pos="2268"/>
        </w:tabs>
        <w:ind w:left="709" w:hanging="709"/>
        <w:rPr>
          <w:rFonts w:ascii="Arial" w:hAnsi="Arial" w:cs="Arial"/>
        </w:rPr>
      </w:pPr>
      <w:r>
        <w:rPr>
          <w:rFonts w:ascii="Arial" w:hAnsi="Arial" w:cs="Arial"/>
        </w:rPr>
        <w:tab/>
        <w:t xml:space="preserve">The total number of </w:t>
      </w:r>
      <w:r w:rsidR="005C05C3">
        <w:rPr>
          <w:rFonts w:ascii="Arial" w:hAnsi="Arial" w:cs="Arial"/>
        </w:rPr>
        <w:t xml:space="preserve">students </w:t>
      </w:r>
      <w:r>
        <w:rPr>
          <w:rFonts w:ascii="Arial" w:hAnsi="Arial" w:cs="Arial"/>
        </w:rPr>
        <w:t xml:space="preserve">registered is fluid as </w:t>
      </w:r>
      <w:proofErr w:type="gramStart"/>
      <w:r>
        <w:rPr>
          <w:rFonts w:ascii="Arial" w:hAnsi="Arial" w:cs="Arial"/>
        </w:rPr>
        <w:t>a number of</w:t>
      </w:r>
      <w:proofErr w:type="gramEnd"/>
      <w:r>
        <w:rPr>
          <w:rFonts w:ascii="Arial" w:hAnsi="Arial" w:cs="Arial"/>
        </w:rPr>
        <w:t xml:space="preserve"> programmes have multiple start dates throughout the </w:t>
      </w:r>
      <w:r w:rsidR="005C05C3">
        <w:rPr>
          <w:rFonts w:ascii="Arial" w:hAnsi="Arial" w:cs="Arial"/>
        </w:rPr>
        <w:t xml:space="preserve">academic </w:t>
      </w:r>
      <w:r>
        <w:rPr>
          <w:rFonts w:ascii="Arial" w:hAnsi="Arial" w:cs="Arial"/>
        </w:rPr>
        <w:t>year</w:t>
      </w:r>
      <w:r w:rsidR="000F43C2">
        <w:rPr>
          <w:rFonts w:ascii="Arial" w:hAnsi="Arial" w:cs="Arial"/>
        </w:rPr>
        <w:t>, particularly those categorised as ‘Other Northern Ireland.’</w:t>
      </w:r>
      <w:r>
        <w:rPr>
          <w:rFonts w:ascii="Arial" w:hAnsi="Arial" w:cs="Arial"/>
        </w:rPr>
        <w:t xml:space="preserve">  </w:t>
      </w:r>
    </w:p>
    <w:p w14:paraId="60E09FAF" w14:textId="77777777" w:rsidR="00336316" w:rsidRDefault="00336316" w:rsidP="00336316">
      <w:pPr>
        <w:tabs>
          <w:tab w:val="left" w:pos="709"/>
          <w:tab w:val="left" w:pos="2268"/>
        </w:tabs>
        <w:ind w:left="709" w:hanging="709"/>
        <w:rPr>
          <w:rFonts w:ascii="Arial" w:hAnsi="Arial" w:cs="Arial"/>
        </w:rPr>
      </w:pPr>
    </w:p>
    <w:p w14:paraId="245AD943" w14:textId="77777777" w:rsidR="00336316" w:rsidRDefault="007C0A45" w:rsidP="00336316">
      <w:pPr>
        <w:tabs>
          <w:tab w:val="left" w:pos="709"/>
          <w:tab w:val="left" w:pos="2268"/>
        </w:tabs>
        <w:ind w:left="709" w:hanging="709"/>
        <w:rPr>
          <w:rFonts w:ascii="Arial" w:hAnsi="Arial" w:cs="Arial"/>
        </w:rPr>
      </w:pPr>
      <w:r>
        <w:rPr>
          <w:rFonts w:ascii="Arial" w:hAnsi="Arial" w:cs="Arial"/>
        </w:rPr>
        <w:t>19.34</w:t>
      </w:r>
      <w:r w:rsidR="00336316">
        <w:rPr>
          <w:rFonts w:ascii="Arial" w:hAnsi="Arial" w:cs="Arial"/>
        </w:rPr>
        <w:tab/>
      </w:r>
      <w:r>
        <w:rPr>
          <w:rFonts w:ascii="Arial" w:hAnsi="Arial" w:cs="Arial"/>
          <w:u w:val="single"/>
        </w:rPr>
        <w:t>Rotation of the Chair of the Forum</w:t>
      </w:r>
      <w:r w:rsidR="00450C21">
        <w:rPr>
          <w:rFonts w:ascii="Arial" w:hAnsi="Arial" w:cs="Arial"/>
          <w:u w:val="single"/>
        </w:rPr>
        <w:t xml:space="preserve"> </w:t>
      </w:r>
    </w:p>
    <w:p w14:paraId="4C4DAD44" w14:textId="77777777" w:rsidR="00336316" w:rsidRDefault="00336316" w:rsidP="00336316">
      <w:pPr>
        <w:tabs>
          <w:tab w:val="left" w:pos="709"/>
          <w:tab w:val="left" w:pos="2268"/>
        </w:tabs>
        <w:ind w:left="709" w:hanging="709"/>
        <w:rPr>
          <w:rFonts w:ascii="Arial" w:hAnsi="Arial" w:cs="Arial"/>
        </w:rPr>
      </w:pPr>
    </w:p>
    <w:p w14:paraId="5AFCDFF2" w14:textId="2BD10AB4" w:rsidR="007C0A45" w:rsidRDefault="00336316" w:rsidP="007C0A45">
      <w:pPr>
        <w:tabs>
          <w:tab w:val="left" w:pos="709"/>
          <w:tab w:val="left" w:pos="2268"/>
        </w:tabs>
        <w:ind w:left="709" w:hanging="709"/>
        <w:rPr>
          <w:rFonts w:ascii="Arial" w:hAnsi="Arial" w:cs="Arial"/>
        </w:rPr>
      </w:pPr>
      <w:r>
        <w:rPr>
          <w:rFonts w:ascii="Arial" w:hAnsi="Arial" w:cs="Arial"/>
        </w:rPr>
        <w:tab/>
      </w:r>
      <w:r w:rsidR="007C0A45">
        <w:rPr>
          <w:rFonts w:ascii="Arial" w:hAnsi="Arial" w:cs="Arial"/>
        </w:rPr>
        <w:t xml:space="preserve">It has been agreed that the role of the Chair of the Collaborative Partnerships Forum be rotated every two years among the </w:t>
      </w:r>
      <w:r w:rsidR="000F43C2">
        <w:rPr>
          <w:rFonts w:ascii="Arial" w:hAnsi="Arial" w:cs="Arial"/>
        </w:rPr>
        <w:t>Faculties</w:t>
      </w:r>
      <w:r w:rsidR="007C0A45">
        <w:rPr>
          <w:rFonts w:ascii="Arial" w:hAnsi="Arial" w:cs="Arial"/>
        </w:rPr>
        <w:t>.</w:t>
      </w:r>
    </w:p>
    <w:p w14:paraId="32282360" w14:textId="77777777" w:rsidR="007C0A45" w:rsidRDefault="007C0A45" w:rsidP="007C0A45">
      <w:pPr>
        <w:tabs>
          <w:tab w:val="left" w:pos="709"/>
          <w:tab w:val="left" w:pos="2268"/>
        </w:tabs>
        <w:ind w:left="709" w:hanging="709"/>
        <w:rPr>
          <w:rFonts w:ascii="Arial" w:hAnsi="Arial" w:cs="Arial"/>
        </w:rPr>
      </w:pPr>
    </w:p>
    <w:p w14:paraId="48E1F942" w14:textId="3BFCF132" w:rsidR="007C0A45" w:rsidRDefault="007C0A45" w:rsidP="007C0A45">
      <w:pPr>
        <w:tabs>
          <w:tab w:val="left" w:pos="709"/>
          <w:tab w:val="left" w:pos="2268"/>
        </w:tabs>
        <w:ind w:left="709" w:hanging="709"/>
        <w:rPr>
          <w:rFonts w:ascii="Arial" w:hAnsi="Arial" w:cs="Arial"/>
        </w:rPr>
      </w:pPr>
      <w:r>
        <w:rPr>
          <w:rFonts w:ascii="Arial" w:hAnsi="Arial" w:cs="Arial"/>
        </w:rPr>
        <w:tab/>
        <w:t>Ms C Reid</w:t>
      </w:r>
      <w:r w:rsidR="005C05C3">
        <w:rPr>
          <w:rFonts w:ascii="Arial" w:hAnsi="Arial" w:cs="Arial"/>
        </w:rPr>
        <w:t>,</w:t>
      </w:r>
      <w:r>
        <w:rPr>
          <w:rFonts w:ascii="Arial" w:hAnsi="Arial" w:cs="Arial"/>
        </w:rPr>
        <w:t xml:space="preserve"> the FPM for the Ulster University Business School</w:t>
      </w:r>
      <w:r w:rsidR="005C05C3">
        <w:rPr>
          <w:rFonts w:ascii="Arial" w:hAnsi="Arial" w:cs="Arial"/>
        </w:rPr>
        <w:t>,</w:t>
      </w:r>
      <w:r>
        <w:rPr>
          <w:rFonts w:ascii="Arial" w:hAnsi="Arial" w:cs="Arial"/>
        </w:rPr>
        <w:t xml:space="preserve"> will assume this role from September 2019.</w:t>
      </w:r>
    </w:p>
    <w:p w14:paraId="20243B96" w14:textId="77777777" w:rsidR="007C0A45" w:rsidRDefault="007C0A45" w:rsidP="007C0A45">
      <w:pPr>
        <w:tabs>
          <w:tab w:val="left" w:pos="709"/>
          <w:tab w:val="left" w:pos="2268"/>
        </w:tabs>
        <w:ind w:left="709" w:hanging="709"/>
        <w:rPr>
          <w:rFonts w:ascii="Arial" w:hAnsi="Arial" w:cs="Arial"/>
        </w:rPr>
      </w:pPr>
    </w:p>
    <w:p w14:paraId="290E9E78" w14:textId="0D946A12" w:rsidR="0033715D" w:rsidRDefault="007C0A45" w:rsidP="00336316">
      <w:pPr>
        <w:tabs>
          <w:tab w:val="left" w:pos="709"/>
          <w:tab w:val="left" w:pos="2268"/>
        </w:tabs>
        <w:ind w:left="709" w:hanging="709"/>
        <w:rPr>
          <w:rFonts w:ascii="Arial" w:hAnsi="Arial" w:cs="Arial"/>
        </w:rPr>
      </w:pPr>
      <w:r>
        <w:rPr>
          <w:rFonts w:ascii="Arial" w:hAnsi="Arial" w:cs="Arial"/>
        </w:rPr>
        <w:tab/>
        <w:t>AP</w:t>
      </w:r>
      <w:r w:rsidR="00B71194">
        <w:rPr>
          <w:rFonts w:ascii="Arial" w:hAnsi="Arial" w:cs="Arial"/>
        </w:rPr>
        <w:t>PLICAT</w:t>
      </w:r>
      <w:r w:rsidR="005C05C3">
        <w:rPr>
          <w:rFonts w:ascii="Arial" w:hAnsi="Arial" w:cs="Arial"/>
        </w:rPr>
        <w:t>IO</w:t>
      </w:r>
      <w:r w:rsidR="00B71194">
        <w:rPr>
          <w:rFonts w:ascii="Arial" w:hAnsi="Arial" w:cs="Arial"/>
        </w:rPr>
        <w:t>N OF THE NEW DEGREE AL</w:t>
      </w:r>
      <w:r w:rsidR="000F43C2">
        <w:rPr>
          <w:rFonts w:ascii="Arial" w:hAnsi="Arial" w:cs="Arial"/>
        </w:rPr>
        <w:t>G</w:t>
      </w:r>
      <w:r w:rsidR="00B71194">
        <w:rPr>
          <w:rFonts w:ascii="Arial" w:hAnsi="Arial" w:cs="Arial"/>
        </w:rPr>
        <w:t>ORITHM TO FOUNDATOIN DEGREES</w:t>
      </w:r>
    </w:p>
    <w:p w14:paraId="30E2252E" w14:textId="77777777" w:rsidR="007506A9" w:rsidRPr="007506A9" w:rsidRDefault="007506A9" w:rsidP="00336316">
      <w:pPr>
        <w:tabs>
          <w:tab w:val="left" w:pos="709"/>
          <w:tab w:val="left" w:pos="2268"/>
        </w:tabs>
        <w:ind w:left="709" w:hanging="709"/>
        <w:rPr>
          <w:rFonts w:ascii="Arial" w:hAnsi="Arial" w:cs="Arial"/>
          <w:vanish/>
        </w:rPr>
      </w:pPr>
    </w:p>
    <w:p w14:paraId="6EB92967" w14:textId="77777777" w:rsidR="002F0243" w:rsidRDefault="002F0243" w:rsidP="00336316">
      <w:pPr>
        <w:tabs>
          <w:tab w:val="left" w:pos="709"/>
          <w:tab w:val="left" w:pos="2268"/>
        </w:tabs>
        <w:ind w:left="709" w:hanging="709"/>
        <w:rPr>
          <w:rFonts w:ascii="Arial" w:hAnsi="Arial" w:cs="Arial"/>
        </w:rPr>
      </w:pPr>
    </w:p>
    <w:p w14:paraId="50765080" w14:textId="3498965D" w:rsidR="002F0243" w:rsidRDefault="00B71194" w:rsidP="00336316">
      <w:pPr>
        <w:tabs>
          <w:tab w:val="left" w:pos="709"/>
          <w:tab w:val="left" w:pos="2268"/>
        </w:tabs>
        <w:ind w:left="709" w:hanging="709"/>
        <w:rPr>
          <w:rFonts w:ascii="Arial" w:hAnsi="Arial" w:cs="Arial"/>
        </w:rPr>
      </w:pPr>
      <w:r>
        <w:rPr>
          <w:rFonts w:ascii="Arial" w:hAnsi="Arial" w:cs="Arial"/>
        </w:rPr>
        <w:t>19.35</w:t>
      </w:r>
      <w:r w:rsidR="002F0243">
        <w:rPr>
          <w:rFonts w:ascii="Arial" w:hAnsi="Arial" w:cs="Arial"/>
        </w:rPr>
        <w:tab/>
      </w:r>
      <w:r>
        <w:rPr>
          <w:rFonts w:ascii="Arial" w:hAnsi="Arial" w:cs="Arial"/>
        </w:rPr>
        <w:t>At the last meeting of the Forum members considered the outcomes of an exercise whereby 193 sets of student marks were modelled using the degree algorithm of 30% level 4 modules, 70% level 5 modules to assess the impact of any changes to the marks.  82 students, or 42% saw their marks go down, while 111 students</w:t>
      </w:r>
      <w:r w:rsidR="005C05C3">
        <w:rPr>
          <w:rFonts w:ascii="Arial" w:hAnsi="Arial" w:cs="Arial"/>
        </w:rPr>
        <w:t>,</w:t>
      </w:r>
      <w:r>
        <w:rPr>
          <w:rFonts w:ascii="Arial" w:hAnsi="Arial" w:cs="Arial"/>
        </w:rPr>
        <w:t xml:space="preserve"> or 58%</w:t>
      </w:r>
      <w:r w:rsidR="005C05C3">
        <w:rPr>
          <w:rFonts w:ascii="Arial" w:hAnsi="Arial" w:cs="Arial"/>
        </w:rPr>
        <w:t xml:space="preserve">, </w:t>
      </w:r>
      <w:r>
        <w:rPr>
          <w:rFonts w:ascii="Arial" w:hAnsi="Arial" w:cs="Arial"/>
        </w:rPr>
        <w:t>saw their marks stay the same or go up.</w:t>
      </w:r>
    </w:p>
    <w:p w14:paraId="65FB108B" w14:textId="77777777" w:rsidR="00B71194" w:rsidRDefault="00B71194" w:rsidP="00336316">
      <w:pPr>
        <w:tabs>
          <w:tab w:val="left" w:pos="709"/>
          <w:tab w:val="left" w:pos="2268"/>
        </w:tabs>
        <w:ind w:left="709" w:hanging="709"/>
        <w:rPr>
          <w:rFonts w:ascii="Arial" w:hAnsi="Arial" w:cs="Arial"/>
        </w:rPr>
      </w:pPr>
    </w:p>
    <w:p w14:paraId="6BB6A0BA" w14:textId="11B5DD61" w:rsidR="00B71194" w:rsidRPr="00B71194" w:rsidRDefault="00B71194" w:rsidP="00336316">
      <w:pPr>
        <w:tabs>
          <w:tab w:val="left" w:pos="709"/>
          <w:tab w:val="left" w:pos="2268"/>
        </w:tabs>
        <w:ind w:left="709" w:hanging="709"/>
        <w:rPr>
          <w:rFonts w:ascii="Arial" w:hAnsi="Arial" w:cs="Arial"/>
        </w:rPr>
      </w:pPr>
      <w:r>
        <w:rPr>
          <w:rFonts w:ascii="Arial" w:hAnsi="Arial" w:cs="Arial"/>
        </w:rPr>
        <w:tab/>
        <w:t xml:space="preserve">HE Co-ordinators </w:t>
      </w:r>
      <w:r w:rsidR="005C05C3">
        <w:rPr>
          <w:rFonts w:ascii="Arial" w:hAnsi="Arial" w:cs="Arial"/>
        </w:rPr>
        <w:t>agreed</w:t>
      </w:r>
      <w:r>
        <w:rPr>
          <w:rFonts w:ascii="Arial" w:hAnsi="Arial" w:cs="Arial"/>
        </w:rPr>
        <w:t xml:space="preserve"> to discuss the proposed algorithm with their colle</w:t>
      </w:r>
      <w:r w:rsidR="00FC3390">
        <w:rPr>
          <w:rFonts w:ascii="Arial" w:hAnsi="Arial" w:cs="Arial"/>
        </w:rPr>
        <w:t>a</w:t>
      </w:r>
      <w:r>
        <w:rPr>
          <w:rFonts w:ascii="Arial" w:hAnsi="Arial" w:cs="Arial"/>
        </w:rPr>
        <w:t>g</w:t>
      </w:r>
      <w:r w:rsidR="00FC3390">
        <w:rPr>
          <w:rFonts w:ascii="Arial" w:hAnsi="Arial" w:cs="Arial"/>
        </w:rPr>
        <w:t>u</w:t>
      </w:r>
      <w:r>
        <w:rPr>
          <w:rFonts w:ascii="Arial" w:hAnsi="Arial" w:cs="Arial"/>
        </w:rPr>
        <w:t>es and report back.</w:t>
      </w:r>
      <w:r w:rsidR="000F43C2">
        <w:rPr>
          <w:rFonts w:ascii="Arial" w:hAnsi="Arial" w:cs="Arial"/>
        </w:rPr>
        <w:t xml:space="preserve"> This was part of a range of measures which might enhance first sit success. </w:t>
      </w:r>
    </w:p>
    <w:p w14:paraId="5840DF8D" w14:textId="77777777" w:rsidR="002F0243" w:rsidRDefault="002F0243" w:rsidP="00336316">
      <w:pPr>
        <w:tabs>
          <w:tab w:val="left" w:pos="709"/>
          <w:tab w:val="left" w:pos="2268"/>
        </w:tabs>
        <w:ind w:left="709" w:hanging="709"/>
        <w:rPr>
          <w:rFonts w:ascii="Arial" w:hAnsi="Arial" w:cs="Arial"/>
        </w:rPr>
      </w:pPr>
    </w:p>
    <w:p w14:paraId="4BCD1849" w14:textId="08FA857E" w:rsidR="002F0243" w:rsidRDefault="002F0243" w:rsidP="00336316">
      <w:pPr>
        <w:tabs>
          <w:tab w:val="left" w:pos="709"/>
          <w:tab w:val="left" w:pos="2268"/>
        </w:tabs>
        <w:ind w:left="709" w:hanging="709"/>
        <w:rPr>
          <w:rFonts w:ascii="Arial" w:hAnsi="Arial" w:cs="Arial"/>
        </w:rPr>
      </w:pPr>
      <w:r>
        <w:rPr>
          <w:rFonts w:ascii="Arial" w:hAnsi="Arial" w:cs="Arial"/>
        </w:rPr>
        <w:tab/>
      </w:r>
      <w:r w:rsidR="00CB6E0B">
        <w:rPr>
          <w:rFonts w:ascii="Arial" w:hAnsi="Arial" w:cs="Arial"/>
        </w:rPr>
        <w:t xml:space="preserve">The </w:t>
      </w:r>
      <w:proofErr w:type="gramStart"/>
      <w:r w:rsidR="00CB6E0B">
        <w:rPr>
          <w:rFonts w:ascii="Arial" w:hAnsi="Arial" w:cs="Arial"/>
        </w:rPr>
        <w:t>consensus of opinion</w:t>
      </w:r>
      <w:proofErr w:type="gramEnd"/>
      <w:r w:rsidR="00CB6E0B">
        <w:rPr>
          <w:rFonts w:ascii="Arial" w:hAnsi="Arial" w:cs="Arial"/>
        </w:rPr>
        <w:t xml:space="preserve"> among the HE Co-ordinators </w:t>
      </w:r>
      <w:r w:rsidR="000F43C2">
        <w:rPr>
          <w:rFonts w:ascii="Arial" w:hAnsi="Arial" w:cs="Arial"/>
        </w:rPr>
        <w:t xml:space="preserve">was based largely on </w:t>
      </w:r>
      <w:proofErr w:type="spellStart"/>
      <w:r w:rsidR="000F43C2">
        <w:rPr>
          <w:rFonts w:ascii="Arial" w:hAnsi="Arial" w:cs="Arial"/>
        </w:rPr>
        <w:t>disucssions</w:t>
      </w:r>
      <w:proofErr w:type="spellEnd"/>
      <w:r w:rsidR="000F43C2">
        <w:rPr>
          <w:rFonts w:ascii="Arial" w:hAnsi="Arial" w:cs="Arial"/>
        </w:rPr>
        <w:t xml:space="preserve"> with course directors who noted that</w:t>
      </w:r>
      <w:r w:rsidR="00CB6E0B">
        <w:rPr>
          <w:rFonts w:ascii="Arial" w:hAnsi="Arial" w:cs="Arial"/>
        </w:rPr>
        <w:t xml:space="preserve"> for many students the transition from FE to HE was significant and as such it would be unfair for the first year of the </w:t>
      </w:r>
      <w:proofErr w:type="spellStart"/>
      <w:r w:rsidR="00CB6E0B">
        <w:rPr>
          <w:rFonts w:ascii="Arial" w:hAnsi="Arial" w:cs="Arial"/>
        </w:rPr>
        <w:t>Fd</w:t>
      </w:r>
      <w:proofErr w:type="spellEnd"/>
      <w:r w:rsidR="00CB6E0B">
        <w:rPr>
          <w:rFonts w:ascii="Arial" w:hAnsi="Arial" w:cs="Arial"/>
        </w:rPr>
        <w:t xml:space="preserve"> to count towards the final award.  Some students</w:t>
      </w:r>
      <w:r w:rsidR="005C05C3">
        <w:rPr>
          <w:rFonts w:ascii="Arial" w:hAnsi="Arial" w:cs="Arial"/>
        </w:rPr>
        <w:t>,</w:t>
      </w:r>
      <w:r w:rsidR="00CB6E0B">
        <w:rPr>
          <w:rFonts w:ascii="Arial" w:hAnsi="Arial" w:cs="Arial"/>
        </w:rPr>
        <w:t xml:space="preserve"> particularly adult returners</w:t>
      </w:r>
      <w:r w:rsidR="00FC3390">
        <w:rPr>
          <w:rFonts w:ascii="Arial" w:hAnsi="Arial" w:cs="Arial"/>
        </w:rPr>
        <w:t>,</w:t>
      </w:r>
      <w:r w:rsidR="00CB6E0B">
        <w:rPr>
          <w:rFonts w:ascii="Arial" w:hAnsi="Arial" w:cs="Arial"/>
        </w:rPr>
        <w:t xml:space="preserve"> require a considerable amount of pastoral and academic support during the first year of the programme.</w:t>
      </w:r>
    </w:p>
    <w:p w14:paraId="16299039" w14:textId="77777777" w:rsidR="00CB6E0B" w:rsidRDefault="00CB6E0B" w:rsidP="00336316">
      <w:pPr>
        <w:tabs>
          <w:tab w:val="left" w:pos="709"/>
          <w:tab w:val="left" w:pos="2268"/>
        </w:tabs>
        <w:ind w:left="709" w:hanging="709"/>
        <w:rPr>
          <w:rFonts w:ascii="Arial" w:hAnsi="Arial" w:cs="Arial"/>
        </w:rPr>
      </w:pPr>
    </w:p>
    <w:p w14:paraId="538E9D2B" w14:textId="77777777" w:rsidR="00CB6E0B" w:rsidRDefault="00CB6E0B" w:rsidP="00336316">
      <w:pPr>
        <w:tabs>
          <w:tab w:val="left" w:pos="709"/>
          <w:tab w:val="left" w:pos="2268"/>
        </w:tabs>
        <w:ind w:left="709" w:hanging="709"/>
        <w:rPr>
          <w:rFonts w:ascii="Arial" w:hAnsi="Arial" w:cs="Arial"/>
        </w:rPr>
      </w:pPr>
      <w:r>
        <w:rPr>
          <w:rFonts w:ascii="Arial" w:hAnsi="Arial" w:cs="Arial"/>
        </w:rPr>
        <w:tab/>
        <w:t>It was also noted that within the FE sector there is more emphasis placed on completion of the programme rather than the HE success measurement.</w:t>
      </w:r>
    </w:p>
    <w:p w14:paraId="213058E2" w14:textId="77777777" w:rsidR="00CB6E0B" w:rsidRDefault="00CB6E0B" w:rsidP="00336316">
      <w:pPr>
        <w:tabs>
          <w:tab w:val="left" w:pos="709"/>
          <w:tab w:val="left" w:pos="2268"/>
        </w:tabs>
        <w:ind w:left="709" w:hanging="709"/>
        <w:rPr>
          <w:rFonts w:ascii="Arial" w:hAnsi="Arial" w:cs="Arial"/>
        </w:rPr>
      </w:pPr>
    </w:p>
    <w:p w14:paraId="56CE9CE8" w14:textId="77777777" w:rsidR="00CB6E0B" w:rsidRDefault="00CB6E0B" w:rsidP="00336316">
      <w:pPr>
        <w:tabs>
          <w:tab w:val="left" w:pos="709"/>
          <w:tab w:val="left" w:pos="2268"/>
        </w:tabs>
        <w:ind w:left="709" w:hanging="709"/>
        <w:rPr>
          <w:rFonts w:ascii="Arial" w:hAnsi="Arial" w:cs="Arial"/>
        </w:rPr>
      </w:pPr>
      <w:r>
        <w:rPr>
          <w:rFonts w:ascii="Arial" w:hAnsi="Arial" w:cs="Arial"/>
        </w:rPr>
        <w:tab/>
        <w:t xml:space="preserve">In CAFRE many of the students on </w:t>
      </w:r>
      <w:proofErr w:type="spellStart"/>
      <w:r>
        <w:rPr>
          <w:rFonts w:ascii="Arial" w:hAnsi="Arial" w:cs="Arial"/>
        </w:rPr>
        <w:t>Fd</w:t>
      </w:r>
      <w:proofErr w:type="spellEnd"/>
      <w:r>
        <w:rPr>
          <w:rFonts w:ascii="Arial" w:hAnsi="Arial" w:cs="Arial"/>
        </w:rPr>
        <w:t xml:space="preserve"> programmes are co-taught with students on Honours degree programmes.</w:t>
      </w:r>
    </w:p>
    <w:p w14:paraId="4F666312" w14:textId="77777777" w:rsidR="00CB6E0B" w:rsidRDefault="00CB6E0B" w:rsidP="00336316">
      <w:pPr>
        <w:tabs>
          <w:tab w:val="left" w:pos="709"/>
          <w:tab w:val="left" w:pos="2268"/>
        </w:tabs>
        <w:ind w:left="709" w:hanging="709"/>
        <w:rPr>
          <w:rFonts w:ascii="Arial" w:hAnsi="Arial" w:cs="Arial"/>
        </w:rPr>
      </w:pPr>
    </w:p>
    <w:p w14:paraId="25F38DDF" w14:textId="77777777" w:rsidR="00CB6E0B" w:rsidRDefault="00CB6E0B" w:rsidP="00336316">
      <w:pPr>
        <w:tabs>
          <w:tab w:val="left" w:pos="709"/>
          <w:tab w:val="left" w:pos="2268"/>
        </w:tabs>
        <w:ind w:left="709" w:hanging="709"/>
        <w:rPr>
          <w:rFonts w:ascii="Arial" w:hAnsi="Arial" w:cs="Arial"/>
        </w:rPr>
      </w:pPr>
      <w:r>
        <w:rPr>
          <w:rFonts w:ascii="Arial" w:hAnsi="Arial" w:cs="Arial"/>
        </w:rPr>
        <w:tab/>
        <w:t>It was accepted that any analysis would be looking at historical data and would not take account of the fact that students might have performed better had they known that level 4 assessments contributed to the final award.  It was also accepted that the student voice would have to be taken into consideration before a final decision could be made regarding the degree algorithm.</w:t>
      </w:r>
    </w:p>
    <w:p w14:paraId="0B965FCF" w14:textId="77777777" w:rsidR="00CB6E0B" w:rsidRDefault="00CB6E0B" w:rsidP="00336316">
      <w:pPr>
        <w:tabs>
          <w:tab w:val="left" w:pos="709"/>
          <w:tab w:val="left" w:pos="2268"/>
        </w:tabs>
        <w:ind w:left="709" w:hanging="709"/>
        <w:rPr>
          <w:rFonts w:ascii="Arial" w:hAnsi="Arial" w:cs="Arial"/>
        </w:rPr>
      </w:pPr>
    </w:p>
    <w:p w14:paraId="22E639BB" w14:textId="77777777" w:rsidR="00CB6E0B" w:rsidRDefault="00CB6E0B" w:rsidP="00CB6E0B">
      <w:pPr>
        <w:tabs>
          <w:tab w:val="left" w:pos="709"/>
          <w:tab w:val="left" w:pos="2268"/>
        </w:tabs>
        <w:ind w:left="2835" w:hanging="2835"/>
        <w:rPr>
          <w:rFonts w:ascii="Arial" w:hAnsi="Arial" w:cs="Arial"/>
        </w:rPr>
      </w:pPr>
      <w:r>
        <w:rPr>
          <w:rFonts w:ascii="Arial" w:hAnsi="Arial" w:cs="Arial"/>
        </w:rPr>
        <w:tab/>
        <w:t>AGREED:</w:t>
      </w:r>
      <w:r>
        <w:rPr>
          <w:rFonts w:ascii="Arial" w:hAnsi="Arial" w:cs="Arial"/>
        </w:rPr>
        <w:tab/>
      </w:r>
      <w:proofErr w:type="spellStart"/>
      <w:r>
        <w:rPr>
          <w:rFonts w:ascii="Arial" w:hAnsi="Arial" w:cs="Arial"/>
        </w:rPr>
        <w:t>i</w:t>
      </w:r>
      <w:proofErr w:type="spellEnd"/>
      <w:r>
        <w:rPr>
          <w:rFonts w:ascii="Arial" w:hAnsi="Arial" w:cs="Arial"/>
        </w:rPr>
        <w:t>)</w:t>
      </w:r>
      <w:r>
        <w:rPr>
          <w:rFonts w:ascii="Arial" w:hAnsi="Arial" w:cs="Arial"/>
        </w:rPr>
        <w:tab/>
        <w:t>that after the Supplementary Board Course Directors model the overall cohort performance based on 30% at level 4 and 70% at level 5;</w:t>
      </w:r>
    </w:p>
    <w:p w14:paraId="754170E1" w14:textId="77777777" w:rsidR="00CB6E0B" w:rsidRDefault="00CB6E0B" w:rsidP="00CB6E0B">
      <w:pPr>
        <w:tabs>
          <w:tab w:val="left" w:pos="709"/>
          <w:tab w:val="left" w:pos="2268"/>
        </w:tabs>
        <w:ind w:left="2835" w:hanging="2835"/>
        <w:rPr>
          <w:rFonts w:ascii="Arial" w:hAnsi="Arial" w:cs="Arial"/>
        </w:rPr>
      </w:pPr>
      <w:r>
        <w:rPr>
          <w:rFonts w:ascii="Arial" w:hAnsi="Arial" w:cs="Arial"/>
        </w:rPr>
        <w:tab/>
      </w:r>
      <w:r>
        <w:rPr>
          <w:rFonts w:ascii="Arial" w:hAnsi="Arial" w:cs="Arial"/>
        </w:rPr>
        <w:tab/>
        <w:t>ii)</w:t>
      </w:r>
      <w:r>
        <w:rPr>
          <w:rFonts w:ascii="Arial" w:hAnsi="Arial" w:cs="Arial"/>
        </w:rPr>
        <w:tab/>
        <w:t>that the Chair provide a template to assist in this calculation;</w:t>
      </w:r>
    </w:p>
    <w:p w14:paraId="6A945F8C" w14:textId="77777777" w:rsidR="00CB6E0B" w:rsidRDefault="00CB6E0B" w:rsidP="00CB6E0B">
      <w:pPr>
        <w:tabs>
          <w:tab w:val="left" w:pos="709"/>
          <w:tab w:val="left" w:pos="2268"/>
        </w:tabs>
        <w:ind w:left="2835" w:hanging="2835"/>
        <w:rPr>
          <w:rFonts w:ascii="Arial" w:hAnsi="Arial" w:cs="Arial"/>
        </w:rPr>
      </w:pPr>
      <w:r>
        <w:rPr>
          <w:rFonts w:ascii="Arial" w:hAnsi="Arial" w:cs="Arial"/>
        </w:rPr>
        <w:tab/>
      </w:r>
      <w:r>
        <w:rPr>
          <w:rFonts w:ascii="Arial" w:hAnsi="Arial" w:cs="Arial"/>
        </w:rPr>
        <w:tab/>
        <w:t>iii)</w:t>
      </w:r>
      <w:r>
        <w:rPr>
          <w:rFonts w:ascii="Arial" w:hAnsi="Arial" w:cs="Arial"/>
        </w:rPr>
        <w:tab/>
        <w:t xml:space="preserve">that HE Co-ordinators discuss the new </w:t>
      </w:r>
      <w:proofErr w:type="spellStart"/>
      <w:r>
        <w:rPr>
          <w:rFonts w:ascii="Arial" w:hAnsi="Arial" w:cs="Arial"/>
        </w:rPr>
        <w:t>Fd</w:t>
      </w:r>
      <w:proofErr w:type="spellEnd"/>
      <w:r>
        <w:rPr>
          <w:rFonts w:ascii="Arial" w:hAnsi="Arial" w:cs="Arial"/>
        </w:rPr>
        <w:t xml:space="preserve"> algorithm with students;</w:t>
      </w:r>
    </w:p>
    <w:p w14:paraId="592268C8" w14:textId="64C7D522" w:rsidR="00CB6E0B" w:rsidRDefault="00CB6E0B" w:rsidP="00CB6E0B">
      <w:pPr>
        <w:tabs>
          <w:tab w:val="left" w:pos="709"/>
          <w:tab w:val="left" w:pos="2268"/>
        </w:tabs>
        <w:ind w:left="2835" w:hanging="2835"/>
        <w:rPr>
          <w:rFonts w:ascii="Arial" w:hAnsi="Arial" w:cs="Arial"/>
        </w:rPr>
      </w:pPr>
      <w:r>
        <w:rPr>
          <w:rFonts w:ascii="Arial" w:hAnsi="Arial" w:cs="Arial"/>
        </w:rPr>
        <w:tab/>
      </w:r>
      <w:r>
        <w:rPr>
          <w:rFonts w:ascii="Arial" w:hAnsi="Arial" w:cs="Arial"/>
        </w:rPr>
        <w:tab/>
        <w:t>iv)</w:t>
      </w:r>
      <w:r>
        <w:rPr>
          <w:rFonts w:ascii="Arial" w:hAnsi="Arial" w:cs="Arial"/>
        </w:rPr>
        <w:tab/>
        <w:t>that HE Co-ordinators report to the next meeting of the Forum on the outcomes of the modelling exercise and the</w:t>
      </w:r>
      <w:r w:rsidR="005C05C3">
        <w:rPr>
          <w:rFonts w:ascii="Arial" w:hAnsi="Arial" w:cs="Arial"/>
        </w:rPr>
        <w:t>ir</w:t>
      </w:r>
      <w:r>
        <w:rPr>
          <w:rFonts w:ascii="Arial" w:hAnsi="Arial" w:cs="Arial"/>
        </w:rPr>
        <w:t xml:space="preserve"> discussion</w:t>
      </w:r>
      <w:r w:rsidR="005C05C3">
        <w:rPr>
          <w:rFonts w:ascii="Arial" w:hAnsi="Arial" w:cs="Arial"/>
        </w:rPr>
        <w:t>s</w:t>
      </w:r>
      <w:r>
        <w:rPr>
          <w:rFonts w:ascii="Arial" w:hAnsi="Arial" w:cs="Arial"/>
        </w:rPr>
        <w:t xml:space="preserve"> with students.</w:t>
      </w:r>
    </w:p>
    <w:p w14:paraId="181AA237" w14:textId="77777777" w:rsidR="00CB6E0B" w:rsidRDefault="00CB6E0B" w:rsidP="00CB6E0B">
      <w:pPr>
        <w:tabs>
          <w:tab w:val="left" w:pos="709"/>
          <w:tab w:val="left" w:pos="2268"/>
        </w:tabs>
        <w:ind w:left="2835" w:hanging="2835"/>
        <w:rPr>
          <w:rFonts w:ascii="Arial" w:hAnsi="Arial" w:cs="Arial"/>
        </w:rPr>
      </w:pPr>
    </w:p>
    <w:p w14:paraId="50CDDE7D" w14:textId="77777777" w:rsidR="00CB6E0B" w:rsidRDefault="00CB6E0B" w:rsidP="007168EF">
      <w:pPr>
        <w:tabs>
          <w:tab w:val="left" w:pos="709"/>
          <w:tab w:val="left" w:pos="2268"/>
        </w:tabs>
        <w:ind w:left="2835" w:hanging="2835"/>
        <w:rPr>
          <w:rFonts w:ascii="Arial" w:hAnsi="Arial" w:cs="Arial"/>
        </w:rPr>
      </w:pPr>
      <w:r>
        <w:rPr>
          <w:rFonts w:ascii="Arial" w:hAnsi="Arial" w:cs="Arial"/>
        </w:rPr>
        <w:tab/>
        <w:t>KEY DATES FOR ARTICULATION ROUTES</w:t>
      </w:r>
    </w:p>
    <w:p w14:paraId="04DD3855" w14:textId="77777777" w:rsidR="002F0243" w:rsidRDefault="002F0243" w:rsidP="00336316">
      <w:pPr>
        <w:tabs>
          <w:tab w:val="left" w:pos="709"/>
          <w:tab w:val="left" w:pos="2268"/>
        </w:tabs>
        <w:ind w:left="709" w:hanging="709"/>
        <w:rPr>
          <w:rFonts w:ascii="Arial" w:hAnsi="Arial" w:cs="Arial"/>
        </w:rPr>
      </w:pPr>
    </w:p>
    <w:p w14:paraId="35C6BCF7" w14:textId="77777777" w:rsidR="002F0243" w:rsidRDefault="007168EF" w:rsidP="00336316">
      <w:pPr>
        <w:tabs>
          <w:tab w:val="left" w:pos="709"/>
          <w:tab w:val="left" w:pos="2268"/>
        </w:tabs>
        <w:ind w:left="709" w:hanging="709"/>
        <w:rPr>
          <w:rFonts w:ascii="Arial" w:hAnsi="Arial" w:cs="Arial"/>
        </w:rPr>
      </w:pPr>
      <w:r>
        <w:rPr>
          <w:rFonts w:ascii="Arial" w:hAnsi="Arial" w:cs="Arial"/>
        </w:rPr>
        <w:t>19.36</w:t>
      </w:r>
      <w:r w:rsidR="002F0243">
        <w:rPr>
          <w:rFonts w:ascii="Arial" w:hAnsi="Arial" w:cs="Arial"/>
        </w:rPr>
        <w:tab/>
      </w:r>
      <w:r>
        <w:rPr>
          <w:rFonts w:ascii="Arial" w:hAnsi="Arial" w:cs="Arial"/>
        </w:rPr>
        <w:t>Members considered paper CPF/17/07 on key dates for articulation routes.</w:t>
      </w:r>
    </w:p>
    <w:p w14:paraId="244C3064" w14:textId="77777777" w:rsidR="007168EF" w:rsidRDefault="007168EF" w:rsidP="00336316">
      <w:pPr>
        <w:tabs>
          <w:tab w:val="left" w:pos="709"/>
          <w:tab w:val="left" w:pos="2268"/>
        </w:tabs>
        <w:ind w:left="709" w:hanging="709"/>
        <w:rPr>
          <w:rFonts w:ascii="Arial" w:hAnsi="Arial" w:cs="Arial"/>
        </w:rPr>
      </w:pPr>
    </w:p>
    <w:p w14:paraId="19E92BF2" w14:textId="77777777" w:rsidR="007168EF" w:rsidRDefault="00D920F1" w:rsidP="00336316">
      <w:pPr>
        <w:tabs>
          <w:tab w:val="left" w:pos="709"/>
          <w:tab w:val="left" w:pos="2268"/>
        </w:tabs>
        <w:ind w:left="709" w:hanging="709"/>
        <w:rPr>
          <w:rFonts w:ascii="Arial" w:hAnsi="Arial" w:cs="Arial"/>
        </w:rPr>
      </w:pPr>
      <w:r>
        <w:rPr>
          <w:rFonts w:ascii="Arial" w:hAnsi="Arial" w:cs="Arial"/>
        </w:rPr>
        <w:tab/>
        <w:t>The main examination period is Monday 13 May to Saturday 25 May 2019 with the last date for holding Boards of Examiners being Thursday 13 June 2019.</w:t>
      </w:r>
    </w:p>
    <w:p w14:paraId="21479E8F" w14:textId="77777777" w:rsidR="00D920F1" w:rsidRDefault="00D920F1" w:rsidP="00336316">
      <w:pPr>
        <w:tabs>
          <w:tab w:val="left" w:pos="709"/>
          <w:tab w:val="left" w:pos="2268"/>
        </w:tabs>
        <w:ind w:left="709" w:hanging="709"/>
        <w:rPr>
          <w:rFonts w:ascii="Arial" w:hAnsi="Arial" w:cs="Arial"/>
        </w:rPr>
      </w:pPr>
    </w:p>
    <w:p w14:paraId="539A9DE7" w14:textId="77777777" w:rsidR="00D920F1" w:rsidRDefault="00D920F1" w:rsidP="00336316">
      <w:pPr>
        <w:tabs>
          <w:tab w:val="left" w:pos="709"/>
          <w:tab w:val="left" w:pos="2268"/>
        </w:tabs>
        <w:ind w:left="709" w:hanging="709"/>
        <w:rPr>
          <w:rFonts w:ascii="Arial" w:hAnsi="Arial" w:cs="Arial"/>
        </w:rPr>
      </w:pPr>
      <w:r>
        <w:rPr>
          <w:rFonts w:ascii="Arial" w:hAnsi="Arial" w:cs="Arial"/>
        </w:rPr>
        <w:tab/>
        <w:t xml:space="preserve">For Year 2 entry for </w:t>
      </w:r>
      <w:proofErr w:type="spellStart"/>
      <w:r>
        <w:rPr>
          <w:rFonts w:ascii="Arial" w:hAnsi="Arial" w:cs="Arial"/>
        </w:rPr>
        <w:t>Fds</w:t>
      </w:r>
      <w:proofErr w:type="spellEnd"/>
      <w:r>
        <w:rPr>
          <w:rFonts w:ascii="Arial" w:hAnsi="Arial" w:cs="Arial"/>
        </w:rPr>
        <w:t xml:space="preserve"> signed and approved Course Results Sheets should be returned to the CCU by Friday 21 June 2019.  Applicants who have passed their </w:t>
      </w:r>
      <w:proofErr w:type="spellStart"/>
      <w:r>
        <w:rPr>
          <w:rFonts w:ascii="Arial" w:hAnsi="Arial" w:cs="Arial"/>
        </w:rPr>
        <w:t>Fd</w:t>
      </w:r>
      <w:proofErr w:type="spellEnd"/>
      <w:r>
        <w:rPr>
          <w:rFonts w:ascii="Arial" w:hAnsi="Arial" w:cs="Arial"/>
        </w:rPr>
        <w:t xml:space="preserve"> but have not met the asking grades will be put on a waiting list.</w:t>
      </w:r>
    </w:p>
    <w:p w14:paraId="6DA88B78" w14:textId="77777777" w:rsidR="00D920F1" w:rsidRDefault="00D920F1" w:rsidP="00336316">
      <w:pPr>
        <w:tabs>
          <w:tab w:val="left" w:pos="709"/>
          <w:tab w:val="left" w:pos="2268"/>
        </w:tabs>
        <w:ind w:left="709" w:hanging="709"/>
        <w:rPr>
          <w:rFonts w:ascii="Arial" w:hAnsi="Arial" w:cs="Arial"/>
        </w:rPr>
      </w:pPr>
    </w:p>
    <w:p w14:paraId="75FB71A7" w14:textId="768AE96C" w:rsidR="00D920F1" w:rsidRDefault="00D920F1" w:rsidP="00336316">
      <w:pPr>
        <w:tabs>
          <w:tab w:val="left" w:pos="709"/>
          <w:tab w:val="left" w:pos="2268"/>
        </w:tabs>
        <w:ind w:left="709" w:hanging="709"/>
        <w:rPr>
          <w:rFonts w:ascii="Arial" w:hAnsi="Arial" w:cs="Arial"/>
        </w:rPr>
      </w:pPr>
      <w:r>
        <w:rPr>
          <w:rFonts w:ascii="Arial" w:hAnsi="Arial" w:cs="Arial"/>
        </w:rPr>
        <w:tab/>
        <w:t>The Supplementary Examination period runs from Wednesday 14 August to Thursday 22 August 2019 with all confirmed marks returned to the CCU by Thursday 29 August 2019 at the latest in order to meet the UCAS deadline for applicants to meet offer conditions in time (31 August 2019).  As the examination period includes a Bank Holiday it is a very tight timeframe to hold examinations and get confirmed marks to CCU.  Course team</w:t>
      </w:r>
      <w:r w:rsidR="005C05C3">
        <w:rPr>
          <w:rFonts w:ascii="Arial" w:hAnsi="Arial" w:cs="Arial"/>
        </w:rPr>
        <w:t>s</w:t>
      </w:r>
      <w:r>
        <w:rPr>
          <w:rFonts w:ascii="Arial" w:hAnsi="Arial" w:cs="Arial"/>
        </w:rPr>
        <w:t xml:space="preserve"> should </w:t>
      </w:r>
      <w:r w:rsidR="005C05C3">
        <w:rPr>
          <w:rFonts w:ascii="Arial" w:hAnsi="Arial" w:cs="Arial"/>
        </w:rPr>
        <w:t xml:space="preserve">consider </w:t>
      </w:r>
      <w:r>
        <w:rPr>
          <w:rFonts w:ascii="Arial" w:hAnsi="Arial" w:cs="Arial"/>
        </w:rPr>
        <w:t>run</w:t>
      </w:r>
      <w:r w:rsidR="005C05C3">
        <w:rPr>
          <w:rFonts w:ascii="Arial" w:hAnsi="Arial" w:cs="Arial"/>
        </w:rPr>
        <w:t>ning</w:t>
      </w:r>
      <w:r>
        <w:rPr>
          <w:rFonts w:ascii="Arial" w:hAnsi="Arial" w:cs="Arial"/>
        </w:rPr>
        <w:t xml:space="preserve"> examinations as early as possible.</w:t>
      </w:r>
    </w:p>
    <w:p w14:paraId="4A4405A2" w14:textId="77777777" w:rsidR="00D920F1" w:rsidRDefault="00D920F1" w:rsidP="00336316">
      <w:pPr>
        <w:tabs>
          <w:tab w:val="left" w:pos="709"/>
          <w:tab w:val="left" w:pos="2268"/>
        </w:tabs>
        <w:ind w:left="709" w:hanging="709"/>
        <w:rPr>
          <w:rFonts w:ascii="Arial" w:hAnsi="Arial" w:cs="Arial"/>
        </w:rPr>
      </w:pPr>
    </w:p>
    <w:p w14:paraId="2E98FC55" w14:textId="07BDA0E7" w:rsidR="00D920F1" w:rsidRDefault="00D920F1" w:rsidP="00336316">
      <w:pPr>
        <w:tabs>
          <w:tab w:val="left" w:pos="709"/>
          <w:tab w:val="left" w:pos="2268"/>
        </w:tabs>
        <w:ind w:left="709" w:hanging="709"/>
        <w:rPr>
          <w:rFonts w:ascii="Arial" w:hAnsi="Arial" w:cs="Arial"/>
        </w:rPr>
      </w:pPr>
      <w:r>
        <w:rPr>
          <w:rFonts w:ascii="Arial" w:hAnsi="Arial" w:cs="Arial"/>
        </w:rPr>
        <w:tab/>
        <w:t xml:space="preserve">The 2Y3S examination period runs from Monday 2 September to Friday 6 September 2019 with meetings of the Boards of Examiners to be held </w:t>
      </w:r>
      <w:r w:rsidR="005C05C3">
        <w:rPr>
          <w:rFonts w:ascii="Arial" w:hAnsi="Arial" w:cs="Arial"/>
        </w:rPr>
        <w:t xml:space="preserve">between </w:t>
      </w:r>
      <w:r>
        <w:rPr>
          <w:rFonts w:ascii="Arial" w:hAnsi="Arial" w:cs="Arial"/>
        </w:rPr>
        <w:t>Monday 16 September to Friday 20 September 2019.</w:t>
      </w:r>
    </w:p>
    <w:p w14:paraId="3E15129C" w14:textId="77777777" w:rsidR="00D920F1" w:rsidRDefault="00D920F1" w:rsidP="00336316">
      <w:pPr>
        <w:tabs>
          <w:tab w:val="left" w:pos="709"/>
          <w:tab w:val="left" w:pos="2268"/>
        </w:tabs>
        <w:ind w:left="709" w:hanging="709"/>
        <w:rPr>
          <w:rFonts w:ascii="Arial" w:hAnsi="Arial" w:cs="Arial"/>
        </w:rPr>
      </w:pPr>
    </w:p>
    <w:p w14:paraId="4977BA52" w14:textId="77777777" w:rsidR="00D920F1" w:rsidRDefault="00D920F1" w:rsidP="00336316">
      <w:pPr>
        <w:tabs>
          <w:tab w:val="left" w:pos="709"/>
          <w:tab w:val="left" w:pos="2268"/>
        </w:tabs>
        <w:ind w:left="709" w:hanging="709"/>
        <w:rPr>
          <w:rFonts w:ascii="Arial" w:hAnsi="Arial" w:cs="Arial"/>
        </w:rPr>
      </w:pPr>
      <w:r>
        <w:rPr>
          <w:rFonts w:ascii="Arial" w:hAnsi="Arial" w:cs="Arial"/>
        </w:rPr>
        <w:tab/>
        <w:t>HE Co-ordinators were reminded that the expectation is that these part-time students will progress to part-time articulation routes, and the University will accommodate this.  Where an applicant has applied for full-time progression, the duration of their studies breaches the UCAS deadline, so part-time 2Y3S students who have applied for full-time courses will have to wait a year until September 2020 and apply through UCAS by January 2020; alternatively they may take up part-time study following the boards in September 2019.</w:t>
      </w:r>
    </w:p>
    <w:p w14:paraId="1133B8DA" w14:textId="77777777" w:rsidR="00D920F1" w:rsidRDefault="00D920F1" w:rsidP="00336316">
      <w:pPr>
        <w:tabs>
          <w:tab w:val="left" w:pos="709"/>
          <w:tab w:val="left" w:pos="2268"/>
        </w:tabs>
        <w:ind w:left="709" w:hanging="709"/>
        <w:rPr>
          <w:rFonts w:ascii="Arial" w:hAnsi="Arial" w:cs="Arial"/>
        </w:rPr>
      </w:pPr>
    </w:p>
    <w:p w14:paraId="08474D9A" w14:textId="77777777" w:rsidR="00D920F1" w:rsidRDefault="00D920F1" w:rsidP="00336316">
      <w:pPr>
        <w:tabs>
          <w:tab w:val="left" w:pos="709"/>
          <w:tab w:val="left" w:pos="2268"/>
        </w:tabs>
        <w:ind w:left="709" w:hanging="709"/>
        <w:rPr>
          <w:rFonts w:ascii="Arial" w:hAnsi="Arial" w:cs="Arial"/>
        </w:rPr>
      </w:pPr>
      <w:r>
        <w:rPr>
          <w:rFonts w:ascii="Arial" w:hAnsi="Arial" w:cs="Arial"/>
        </w:rPr>
        <w:tab/>
        <w:t>ONLINE ADMISSIONS</w:t>
      </w:r>
    </w:p>
    <w:p w14:paraId="3278CE95" w14:textId="77777777" w:rsidR="00B835F1" w:rsidRDefault="00B835F1" w:rsidP="00336316">
      <w:pPr>
        <w:tabs>
          <w:tab w:val="left" w:pos="709"/>
          <w:tab w:val="left" w:pos="2268"/>
        </w:tabs>
        <w:ind w:left="709" w:hanging="709"/>
        <w:rPr>
          <w:rFonts w:ascii="Arial" w:hAnsi="Arial" w:cs="Arial"/>
        </w:rPr>
      </w:pPr>
    </w:p>
    <w:p w14:paraId="5F9A0876" w14:textId="33500716" w:rsidR="00B835F1" w:rsidRPr="00823F02" w:rsidRDefault="00D920F1" w:rsidP="00336316">
      <w:pPr>
        <w:tabs>
          <w:tab w:val="left" w:pos="709"/>
          <w:tab w:val="left" w:pos="2268"/>
        </w:tabs>
        <w:ind w:left="709" w:hanging="709"/>
        <w:rPr>
          <w:rFonts w:ascii="Arial" w:hAnsi="Arial" w:cs="Arial"/>
        </w:rPr>
      </w:pPr>
      <w:r>
        <w:rPr>
          <w:rFonts w:ascii="Arial" w:hAnsi="Arial" w:cs="Arial"/>
        </w:rPr>
        <w:t>19.37</w:t>
      </w:r>
      <w:r w:rsidR="00B835F1">
        <w:rPr>
          <w:rFonts w:ascii="Arial" w:hAnsi="Arial" w:cs="Arial"/>
        </w:rPr>
        <w:tab/>
      </w:r>
      <w:r w:rsidR="00823F02">
        <w:rPr>
          <w:rFonts w:ascii="Arial" w:hAnsi="Arial" w:cs="Arial"/>
        </w:rPr>
        <w:t>Members considered paper CPF/19/08 an On</w:t>
      </w:r>
      <w:r w:rsidR="005C05C3">
        <w:rPr>
          <w:rFonts w:ascii="Arial" w:hAnsi="Arial" w:cs="Arial"/>
        </w:rPr>
        <w:t>l</w:t>
      </w:r>
      <w:r w:rsidR="00823F02">
        <w:rPr>
          <w:rFonts w:ascii="Arial" w:hAnsi="Arial" w:cs="Arial"/>
        </w:rPr>
        <w:t xml:space="preserve">ine Admissions </w:t>
      </w:r>
      <w:r w:rsidR="005C05C3">
        <w:rPr>
          <w:rFonts w:ascii="Arial" w:hAnsi="Arial" w:cs="Arial"/>
        </w:rPr>
        <w:t>(</w:t>
      </w:r>
      <w:r w:rsidR="00823F02">
        <w:rPr>
          <w:rFonts w:ascii="Arial" w:hAnsi="Arial" w:cs="Arial"/>
        </w:rPr>
        <w:t>OLA) process to be available to all new students on collaborative programmes for the 2019/20 academic year.</w:t>
      </w:r>
    </w:p>
    <w:p w14:paraId="33438B02" w14:textId="77777777" w:rsidR="00B835F1" w:rsidRDefault="00B835F1" w:rsidP="00336316">
      <w:pPr>
        <w:tabs>
          <w:tab w:val="left" w:pos="709"/>
          <w:tab w:val="left" w:pos="2268"/>
        </w:tabs>
        <w:ind w:left="709" w:hanging="709"/>
        <w:rPr>
          <w:rFonts w:ascii="Arial" w:hAnsi="Arial" w:cs="Arial"/>
          <w:b/>
        </w:rPr>
      </w:pPr>
    </w:p>
    <w:p w14:paraId="41389408" w14:textId="2B18D024" w:rsidR="00B835F1" w:rsidRDefault="00B835F1" w:rsidP="00823F02">
      <w:pPr>
        <w:tabs>
          <w:tab w:val="left" w:pos="709"/>
          <w:tab w:val="left" w:pos="2268"/>
        </w:tabs>
        <w:ind w:left="709" w:hanging="709"/>
        <w:rPr>
          <w:rFonts w:ascii="Arial" w:hAnsi="Arial" w:cs="Arial"/>
        </w:rPr>
      </w:pPr>
      <w:r>
        <w:rPr>
          <w:rFonts w:ascii="Arial" w:hAnsi="Arial" w:cs="Arial"/>
          <w:b/>
        </w:rPr>
        <w:tab/>
      </w:r>
      <w:r w:rsidR="00823F02">
        <w:rPr>
          <w:rFonts w:ascii="Arial" w:hAnsi="Arial" w:cs="Arial"/>
        </w:rPr>
        <w:t xml:space="preserve">The University piloted OLA at BMC and NWRC and now plan to extend </w:t>
      </w:r>
      <w:r w:rsidR="005C05C3">
        <w:rPr>
          <w:rFonts w:ascii="Arial" w:hAnsi="Arial" w:cs="Arial"/>
        </w:rPr>
        <w:t>the online process</w:t>
      </w:r>
      <w:r w:rsidR="00823F02">
        <w:rPr>
          <w:rFonts w:ascii="Arial" w:hAnsi="Arial" w:cs="Arial"/>
        </w:rPr>
        <w:t xml:space="preserve"> </w:t>
      </w:r>
      <w:r w:rsidR="00FC3390">
        <w:rPr>
          <w:rFonts w:ascii="Arial" w:hAnsi="Arial" w:cs="Arial"/>
        </w:rPr>
        <w:t>in</w:t>
      </w:r>
      <w:r w:rsidR="00823F02">
        <w:rPr>
          <w:rFonts w:ascii="Arial" w:hAnsi="Arial" w:cs="Arial"/>
        </w:rPr>
        <w:t xml:space="preserve"> all </w:t>
      </w:r>
      <w:r w:rsidR="00FC3390">
        <w:rPr>
          <w:rFonts w:ascii="Arial" w:hAnsi="Arial" w:cs="Arial"/>
        </w:rPr>
        <w:t>C</w:t>
      </w:r>
      <w:r w:rsidR="00823F02">
        <w:rPr>
          <w:rFonts w:ascii="Arial" w:hAnsi="Arial" w:cs="Arial"/>
        </w:rPr>
        <w:t xml:space="preserve">olleges </w:t>
      </w:r>
      <w:r w:rsidR="00FC3390">
        <w:rPr>
          <w:rFonts w:ascii="Arial" w:hAnsi="Arial" w:cs="Arial"/>
        </w:rPr>
        <w:t>for</w:t>
      </w:r>
      <w:r w:rsidR="00823F02">
        <w:rPr>
          <w:rFonts w:ascii="Arial" w:hAnsi="Arial" w:cs="Arial"/>
        </w:rPr>
        <w:t xml:space="preserve"> new students for 2019</w:t>
      </w:r>
      <w:r w:rsidR="00FC3390">
        <w:rPr>
          <w:rFonts w:ascii="Arial" w:hAnsi="Arial" w:cs="Arial"/>
        </w:rPr>
        <w:t>/20</w:t>
      </w:r>
      <w:r w:rsidR="00823F02">
        <w:rPr>
          <w:rFonts w:ascii="Arial" w:hAnsi="Arial" w:cs="Arial"/>
        </w:rPr>
        <w:t xml:space="preserve"> entry.  The OLA process will include document upload </w:t>
      </w:r>
      <w:r w:rsidR="005C05C3">
        <w:rPr>
          <w:rFonts w:ascii="Arial" w:hAnsi="Arial" w:cs="Arial"/>
        </w:rPr>
        <w:t>of</w:t>
      </w:r>
      <w:r w:rsidR="00823F02">
        <w:rPr>
          <w:rFonts w:ascii="Arial" w:hAnsi="Arial" w:cs="Arial"/>
        </w:rPr>
        <w:t xml:space="preserve"> entry qualifications.</w:t>
      </w:r>
    </w:p>
    <w:p w14:paraId="3293DB9C" w14:textId="77777777" w:rsidR="00823F02" w:rsidRDefault="00823F02" w:rsidP="00823F02">
      <w:pPr>
        <w:tabs>
          <w:tab w:val="left" w:pos="709"/>
          <w:tab w:val="left" w:pos="2268"/>
        </w:tabs>
        <w:ind w:left="709" w:hanging="709"/>
        <w:rPr>
          <w:rFonts w:ascii="Arial" w:hAnsi="Arial" w:cs="Arial"/>
        </w:rPr>
      </w:pPr>
    </w:p>
    <w:p w14:paraId="6D5CCE4E" w14:textId="77777777" w:rsidR="00823F02" w:rsidRDefault="00823F02" w:rsidP="00823F02">
      <w:pPr>
        <w:tabs>
          <w:tab w:val="left" w:pos="709"/>
          <w:tab w:val="left" w:pos="2268"/>
        </w:tabs>
        <w:ind w:left="709" w:hanging="709"/>
        <w:rPr>
          <w:rFonts w:ascii="Arial" w:hAnsi="Arial" w:cs="Arial"/>
        </w:rPr>
      </w:pPr>
      <w:r>
        <w:rPr>
          <w:rFonts w:ascii="Arial" w:hAnsi="Arial" w:cs="Arial"/>
        </w:rPr>
        <w:tab/>
        <w:t>The OLA process involves the following stages:</w:t>
      </w:r>
    </w:p>
    <w:p w14:paraId="1C636FFD" w14:textId="77777777" w:rsidR="00823F02" w:rsidRPr="00823F02" w:rsidRDefault="00823F02" w:rsidP="00823F02">
      <w:pPr>
        <w:tabs>
          <w:tab w:val="left" w:pos="709"/>
          <w:tab w:val="left" w:pos="2268"/>
        </w:tabs>
        <w:ind w:left="709" w:hanging="709"/>
        <w:rPr>
          <w:rFonts w:ascii="Arial" w:hAnsi="Arial" w:cs="Arial"/>
        </w:rPr>
      </w:pPr>
    </w:p>
    <w:p w14:paraId="047E4FE2" w14:textId="61D020D7" w:rsidR="00993F4D" w:rsidRPr="00993F4D" w:rsidRDefault="00993F4D" w:rsidP="00993F4D">
      <w:pPr>
        <w:numPr>
          <w:ilvl w:val="0"/>
          <w:numId w:val="39"/>
        </w:numPr>
        <w:tabs>
          <w:tab w:val="left" w:pos="709"/>
          <w:tab w:val="left" w:pos="2268"/>
        </w:tabs>
        <w:rPr>
          <w:rFonts w:ascii="Arial" w:hAnsi="Arial" w:cs="Arial"/>
        </w:rPr>
      </w:pPr>
      <w:r w:rsidRPr="00993F4D">
        <w:rPr>
          <w:rFonts w:ascii="Arial" w:hAnsi="Arial" w:cs="Arial"/>
        </w:rPr>
        <w:t>The</w:t>
      </w:r>
      <w:r w:rsidR="005C05C3">
        <w:rPr>
          <w:rFonts w:ascii="Arial" w:hAnsi="Arial" w:cs="Arial"/>
        </w:rPr>
        <w:t xml:space="preserve"> OLA process will be available for all </w:t>
      </w:r>
      <w:r w:rsidRPr="00993F4D">
        <w:rPr>
          <w:rFonts w:ascii="Arial" w:hAnsi="Arial" w:cs="Arial"/>
        </w:rPr>
        <w:t>validated programmes fr</w:t>
      </w:r>
      <w:r w:rsidR="00FC3390">
        <w:rPr>
          <w:rFonts w:ascii="Arial" w:hAnsi="Arial" w:cs="Arial"/>
        </w:rPr>
        <w:t>om</w:t>
      </w:r>
      <w:r w:rsidRPr="00993F4D">
        <w:rPr>
          <w:rFonts w:ascii="Arial" w:hAnsi="Arial" w:cs="Arial"/>
        </w:rPr>
        <w:t xml:space="preserve"> August 2019 </w:t>
      </w:r>
      <w:r w:rsidR="005C05C3">
        <w:rPr>
          <w:rFonts w:ascii="Arial" w:hAnsi="Arial" w:cs="Arial"/>
        </w:rPr>
        <w:t>(</w:t>
      </w:r>
      <w:r w:rsidRPr="00993F4D">
        <w:rPr>
          <w:rFonts w:ascii="Arial" w:hAnsi="Arial" w:cs="Arial"/>
        </w:rPr>
        <w:t>the programmes to be made available are currently under review).</w:t>
      </w:r>
    </w:p>
    <w:p w14:paraId="1A7211B4" w14:textId="33954F27" w:rsidR="00993F4D" w:rsidRPr="00993F4D" w:rsidRDefault="00993F4D" w:rsidP="00993F4D">
      <w:pPr>
        <w:numPr>
          <w:ilvl w:val="0"/>
          <w:numId w:val="39"/>
        </w:numPr>
        <w:tabs>
          <w:tab w:val="left" w:pos="709"/>
          <w:tab w:val="left" w:pos="2268"/>
        </w:tabs>
        <w:rPr>
          <w:rFonts w:ascii="Arial" w:hAnsi="Arial" w:cs="Arial"/>
        </w:rPr>
      </w:pPr>
      <w:r w:rsidRPr="00993F4D">
        <w:rPr>
          <w:rFonts w:ascii="Arial" w:hAnsi="Arial" w:cs="Arial"/>
        </w:rPr>
        <w:t>T</w:t>
      </w:r>
      <w:r w:rsidR="005C05C3">
        <w:rPr>
          <w:rFonts w:ascii="Arial" w:hAnsi="Arial" w:cs="Arial"/>
        </w:rPr>
        <w:t>he t</w:t>
      </w:r>
      <w:r w:rsidRPr="00993F4D">
        <w:rPr>
          <w:rFonts w:ascii="Arial" w:hAnsi="Arial" w:cs="Arial"/>
        </w:rPr>
        <w:t>ime line for CCU OLA applications is as follows:</w:t>
      </w:r>
    </w:p>
    <w:p w14:paraId="251DDEAA" w14:textId="77777777" w:rsidR="00993F4D" w:rsidRPr="00993F4D" w:rsidRDefault="00993F4D" w:rsidP="00993F4D">
      <w:pPr>
        <w:tabs>
          <w:tab w:val="left" w:pos="709"/>
          <w:tab w:val="left" w:pos="2268"/>
        </w:tabs>
        <w:ind w:left="709" w:hanging="709"/>
        <w:rPr>
          <w:rFonts w:ascii="Arial" w:hAnsi="Arial" w:cs="Arial"/>
        </w:rPr>
      </w:pPr>
    </w:p>
    <w:p w14:paraId="05F3E30C" w14:textId="77777777" w:rsidR="00993F4D" w:rsidRPr="00993F4D" w:rsidRDefault="00993F4D" w:rsidP="00993F4D">
      <w:pPr>
        <w:tabs>
          <w:tab w:val="left" w:pos="709"/>
          <w:tab w:val="left" w:pos="2268"/>
        </w:tabs>
        <w:ind w:left="709" w:hanging="709"/>
        <w:rPr>
          <w:rFonts w:ascii="Arial" w:hAnsi="Arial" w:cs="Arial"/>
        </w:rPr>
      </w:pPr>
      <w:r>
        <w:rPr>
          <w:rFonts w:ascii="Arial" w:hAnsi="Arial" w:cs="Arial"/>
          <w:b/>
        </w:rPr>
        <w:tab/>
      </w:r>
      <w:r w:rsidRPr="00993F4D">
        <w:rPr>
          <w:rFonts w:ascii="Arial" w:hAnsi="Arial" w:cs="Arial"/>
          <w:b/>
        </w:rPr>
        <w:t>OLA Open</w:t>
      </w:r>
      <w:r w:rsidRPr="00993F4D">
        <w:rPr>
          <w:rFonts w:ascii="Arial" w:hAnsi="Arial" w:cs="Arial"/>
        </w:rPr>
        <w:t>:</w:t>
      </w:r>
      <w:r w:rsidRPr="00993F4D">
        <w:rPr>
          <w:rFonts w:ascii="Arial" w:hAnsi="Arial" w:cs="Arial"/>
        </w:rPr>
        <w:tab/>
      </w:r>
      <w:r w:rsidRPr="00993F4D">
        <w:rPr>
          <w:rFonts w:ascii="Arial" w:hAnsi="Arial" w:cs="Arial"/>
        </w:rPr>
        <w:tab/>
      </w:r>
      <w:r w:rsidRPr="00993F4D">
        <w:rPr>
          <w:rFonts w:ascii="Arial" w:hAnsi="Arial" w:cs="Arial"/>
        </w:rPr>
        <w:tab/>
      </w:r>
      <w:r>
        <w:rPr>
          <w:rFonts w:ascii="Arial" w:hAnsi="Arial" w:cs="Arial"/>
        </w:rPr>
        <w:tab/>
      </w:r>
      <w:r w:rsidRPr="00993F4D">
        <w:rPr>
          <w:rFonts w:ascii="Arial" w:hAnsi="Arial" w:cs="Arial"/>
        </w:rPr>
        <w:t>Monday 26 August 2019</w:t>
      </w:r>
    </w:p>
    <w:p w14:paraId="7859FB2E" w14:textId="77777777" w:rsidR="00993F4D" w:rsidRPr="00993F4D" w:rsidRDefault="00993F4D" w:rsidP="00993F4D">
      <w:pPr>
        <w:tabs>
          <w:tab w:val="left" w:pos="709"/>
          <w:tab w:val="left" w:pos="2268"/>
        </w:tabs>
        <w:ind w:left="709" w:hanging="709"/>
        <w:rPr>
          <w:rFonts w:ascii="Arial" w:hAnsi="Arial" w:cs="Arial"/>
          <w:u w:val="single"/>
        </w:rPr>
      </w:pPr>
      <w:r>
        <w:rPr>
          <w:rFonts w:ascii="Arial" w:hAnsi="Arial" w:cs="Arial"/>
          <w:b/>
        </w:rPr>
        <w:tab/>
      </w:r>
      <w:r w:rsidRPr="00993F4D">
        <w:rPr>
          <w:rFonts w:ascii="Arial" w:hAnsi="Arial" w:cs="Arial"/>
          <w:b/>
        </w:rPr>
        <w:t>OLA Close:</w:t>
      </w:r>
      <w:r w:rsidRPr="00993F4D">
        <w:rPr>
          <w:rFonts w:ascii="Arial" w:hAnsi="Arial" w:cs="Arial"/>
        </w:rPr>
        <w:tab/>
      </w:r>
      <w:r w:rsidRPr="00993F4D">
        <w:rPr>
          <w:rFonts w:ascii="Arial" w:hAnsi="Arial" w:cs="Arial"/>
        </w:rPr>
        <w:tab/>
      </w:r>
      <w:r w:rsidRPr="00993F4D">
        <w:rPr>
          <w:rFonts w:ascii="Arial" w:hAnsi="Arial" w:cs="Arial"/>
        </w:rPr>
        <w:tab/>
      </w:r>
      <w:r>
        <w:rPr>
          <w:rFonts w:ascii="Arial" w:hAnsi="Arial" w:cs="Arial"/>
        </w:rPr>
        <w:tab/>
      </w:r>
      <w:r w:rsidRPr="00993F4D">
        <w:rPr>
          <w:rFonts w:ascii="Arial" w:hAnsi="Arial" w:cs="Arial"/>
        </w:rPr>
        <w:t xml:space="preserve">Friday 27 September </w:t>
      </w:r>
      <w:proofErr w:type="gramStart"/>
      <w:r w:rsidRPr="00993F4D">
        <w:rPr>
          <w:rFonts w:ascii="Arial" w:hAnsi="Arial" w:cs="Arial"/>
        </w:rPr>
        <w:t>2019  (</w:t>
      </w:r>
      <w:proofErr w:type="gramEnd"/>
      <w:r w:rsidRPr="00993F4D">
        <w:rPr>
          <w:rFonts w:ascii="Arial" w:hAnsi="Arial" w:cs="Arial"/>
        </w:rPr>
        <w:t>end of week 1)</w:t>
      </w:r>
    </w:p>
    <w:p w14:paraId="2F05F9EA" w14:textId="77777777" w:rsidR="00993F4D" w:rsidRPr="00993F4D" w:rsidRDefault="00993F4D" w:rsidP="00993F4D">
      <w:pPr>
        <w:tabs>
          <w:tab w:val="left" w:pos="709"/>
          <w:tab w:val="left" w:pos="2268"/>
        </w:tabs>
        <w:ind w:left="709" w:hanging="709"/>
        <w:rPr>
          <w:rFonts w:ascii="Arial" w:hAnsi="Arial" w:cs="Arial"/>
        </w:rPr>
      </w:pPr>
      <w:r>
        <w:rPr>
          <w:rFonts w:ascii="Arial" w:hAnsi="Arial" w:cs="Arial"/>
          <w:b/>
        </w:rPr>
        <w:tab/>
      </w:r>
      <w:r w:rsidRPr="00993F4D">
        <w:rPr>
          <w:rFonts w:ascii="Arial" w:hAnsi="Arial" w:cs="Arial"/>
          <w:b/>
        </w:rPr>
        <w:t>Finance Deadline</w:t>
      </w:r>
      <w:r w:rsidRPr="00993F4D">
        <w:rPr>
          <w:rFonts w:ascii="Arial" w:hAnsi="Arial" w:cs="Arial"/>
        </w:rPr>
        <w:t>:</w:t>
      </w:r>
      <w:r w:rsidRPr="00993F4D">
        <w:rPr>
          <w:rFonts w:ascii="Arial" w:hAnsi="Arial" w:cs="Arial"/>
        </w:rPr>
        <w:tab/>
      </w:r>
      <w:r w:rsidRPr="00993F4D">
        <w:rPr>
          <w:rFonts w:ascii="Arial" w:hAnsi="Arial" w:cs="Arial"/>
        </w:rPr>
        <w:tab/>
      </w:r>
      <w:r>
        <w:rPr>
          <w:rFonts w:ascii="Arial" w:hAnsi="Arial" w:cs="Arial"/>
        </w:rPr>
        <w:tab/>
      </w:r>
      <w:r w:rsidRPr="00993F4D">
        <w:rPr>
          <w:rFonts w:ascii="Arial" w:hAnsi="Arial" w:cs="Arial"/>
        </w:rPr>
        <w:t xml:space="preserve">Friday 11 October 2019    </w:t>
      </w:r>
      <w:proofErr w:type="gramStart"/>
      <w:r w:rsidRPr="00993F4D">
        <w:rPr>
          <w:rFonts w:ascii="Arial" w:hAnsi="Arial" w:cs="Arial"/>
        </w:rPr>
        <w:t xml:space="preserve">   (</w:t>
      </w:r>
      <w:proofErr w:type="gramEnd"/>
      <w:r w:rsidRPr="00993F4D">
        <w:rPr>
          <w:rFonts w:ascii="Arial" w:hAnsi="Arial" w:cs="Arial"/>
        </w:rPr>
        <w:t>end of week 3)</w:t>
      </w:r>
    </w:p>
    <w:p w14:paraId="1351568F" w14:textId="77777777" w:rsidR="00993F4D" w:rsidRPr="00993F4D" w:rsidRDefault="00993F4D" w:rsidP="00993F4D">
      <w:pPr>
        <w:tabs>
          <w:tab w:val="left" w:pos="709"/>
          <w:tab w:val="left" w:pos="2268"/>
        </w:tabs>
        <w:ind w:left="709" w:hanging="709"/>
        <w:rPr>
          <w:rFonts w:ascii="Arial" w:hAnsi="Arial" w:cs="Arial"/>
        </w:rPr>
      </w:pPr>
      <w:r>
        <w:rPr>
          <w:rFonts w:ascii="Arial" w:hAnsi="Arial" w:cs="Arial"/>
          <w:b/>
        </w:rPr>
        <w:tab/>
      </w:r>
      <w:r w:rsidRPr="00993F4D">
        <w:rPr>
          <w:rFonts w:ascii="Arial" w:hAnsi="Arial" w:cs="Arial"/>
          <w:b/>
        </w:rPr>
        <w:t>Open for late applications</w:t>
      </w:r>
      <w:r w:rsidRPr="00993F4D">
        <w:rPr>
          <w:rFonts w:ascii="Arial" w:hAnsi="Arial" w:cs="Arial"/>
        </w:rPr>
        <w:t>:</w:t>
      </w:r>
      <w:r w:rsidRPr="00993F4D">
        <w:rPr>
          <w:rFonts w:ascii="Arial" w:hAnsi="Arial" w:cs="Arial"/>
        </w:rPr>
        <w:tab/>
        <w:t>Monday 14 October 2019</w:t>
      </w:r>
    </w:p>
    <w:p w14:paraId="3272698B" w14:textId="77777777" w:rsidR="00993F4D" w:rsidRPr="00993F4D" w:rsidRDefault="00993F4D" w:rsidP="00993F4D">
      <w:pPr>
        <w:tabs>
          <w:tab w:val="left" w:pos="709"/>
          <w:tab w:val="left" w:pos="2268"/>
        </w:tabs>
        <w:ind w:left="709" w:hanging="709"/>
        <w:rPr>
          <w:rFonts w:ascii="Arial" w:hAnsi="Arial" w:cs="Arial"/>
        </w:rPr>
      </w:pPr>
      <w:r>
        <w:rPr>
          <w:rFonts w:ascii="Arial" w:hAnsi="Arial" w:cs="Arial"/>
          <w:b/>
        </w:rPr>
        <w:tab/>
      </w:r>
      <w:r w:rsidRPr="00993F4D">
        <w:rPr>
          <w:rFonts w:ascii="Arial" w:hAnsi="Arial" w:cs="Arial"/>
          <w:b/>
        </w:rPr>
        <w:t>Close for late applications:</w:t>
      </w:r>
      <w:r w:rsidRPr="00993F4D">
        <w:rPr>
          <w:rFonts w:ascii="Arial" w:hAnsi="Arial" w:cs="Arial"/>
        </w:rPr>
        <w:tab/>
        <w:t>Friday 18 October 2019</w:t>
      </w:r>
    </w:p>
    <w:p w14:paraId="6A47B8CF" w14:textId="77777777" w:rsidR="00993F4D" w:rsidRPr="00993F4D" w:rsidRDefault="00993F4D" w:rsidP="00993F4D">
      <w:pPr>
        <w:tabs>
          <w:tab w:val="left" w:pos="709"/>
          <w:tab w:val="left" w:pos="2268"/>
        </w:tabs>
        <w:ind w:left="709" w:hanging="709"/>
        <w:rPr>
          <w:rFonts w:ascii="Arial" w:hAnsi="Arial" w:cs="Arial"/>
          <w:b/>
        </w:rPr>
      </w:pPr>
    </w:p>
    <w:p w14:paraId="5C89C9B2" w14:textId="0888B4A5" w:rsidR="00993F4D" w:rsidRPr="00993F4D" w:rsidRDefault="00993F4D" w:rsidP="00993F4D">
      <w:pPr>
        <w:numPr>
          <w:ilvl w:val="0"/>
          <w:numId w:val="39"/>
        </w:numPr>
        <w:tabs>
          <w:tab w:val="left" w:pos="709"/>
          <w:tab w:val="left" w:pos="2268"/>
        </w:tabs>
        <w:rPr>
          <w:rFonts w:ascii="Arial" w:hAnsi="Arial" w:cs="Arial"/>
        </w:rPr>
      </w:pPr>
      <w:r w:rsidRPr="00993F4D">
        <w:rPr>
          <w:rFonts w:ascii="Arial" w:hAnsi="Arial" w:cs="Arial"/>
        </w:rPr>
        <w:t xml:space="preserve">Students who have been accepted by the </w:t>
      </w:r>
      <w:r w:rsidR="005C05C3">
        <w:rPr>
          <w:rFonts w:ascii="Arial" w:hAnsi="Arial" w:cs="Arial"/>
        </w:rPr>
        <w:t>C</w:t>
      </w:r>
      <w:r w:rsidRPr="00993F4D">
        <w:rPr>
          <w:rFonts w:ascii="Arial" w:hAnsi="Arial" w:cs="Arial"/>
        </w:rPr>
        <w:t>ollege on collaborative programmes will apply via OLA to the appropriate programme and upload documents as appropriate.</w:t>
      </w:r>
    </w:p>
    <w:p w14:paraId="2D0B8C1B" w14:textId="77777777" w:rsidR="00993F4D" w:rsidRPr="00993F4D" w:rsidRDefault="00993F4D" w:rsidP="00993F4D">
      <w:pPr>
        <w:tabs>
          <w:tab w:val="left" w:pos="709"/>
          <w:tab w:val="left" w:pos="2268"/>
        </w:tabs>
        <w:ind w:left="709" w:hanging="709"/>
        <w:rPr>
          <w:rFonts w:ascii="Arial" w:hAnsi="Arial" w:cs="Arial"/>
        </w:rPr>
      </w:pPr>
    </w:p>
    <w:p w14:paraId="2F0AA480" w14:textId="77777777" w:rsidR="00993F4D" w:rsidRPr="00993F4D" w:rsidRDefault="00993F4D" w:rsidP="00993F4D">
      <w:pPr>
        <w:numPr>
          <w:ilvl w:val="0"/>
          <w:numId w:val="39"/>
        </w:numPr>
        <w:tabs>
          <w:tab w:val="left" w:pos="709"/>
          <w:tab w:val="left" w:pos="2268"/>
        </w:tabs>
        <w:rPr>
          <w:rFonts w:ascii="Arial" w:hAnsi="Arial" w:cs="Arial"/>
        </w:rPr>
      </w:pPr>
      <w:r w:rsidRPr="00993F4D">
        <w:rPr>
          <w:rFonts w:ascii="Arial" w:hAnsi="Arial" w:cs="Arial"/>
        </w:rPr>
        <w:t>There will be two categories of document upload to include for all students apart from Access Diploma applicants:</w:t>
      </w:r>
    </w:p>
    <w:p w14:paraId="4655A149" w14:textId="77777777" w:rsidR="00993F4D" w:rsidRPr="00993F4D" w:rsidRDefault="00993F4D" w:rsidP="00993F4D">
      <w:pPr>
        <w:tabs>
          <w:tab w:val="left" w:pos="709"/>
          <w:tab w:val="left" w:pos="2268"/>
        </w:tabs>
        <w:ind w:left="709" w:hanging="709"/>
        <w:rPr>
          <w:rFonts w:ascii="Arial" w:hAnsi="Arial" w:cs="Arial"/>
        </w:rPr>
      </w:pPr>
    </w:p>
    <w:p w14:paraId="5E193EBE" w14:textId="77777777" w:rsidR="00993F4D" w:rsidRPr="00993F4D" w:rsidRDefault="00993F4D" w:rsidP="00993F4D">
      <w:pPr>
        <w:tabs>
          <w:tab w:val="left" w:pos="709"/>
          <w:tab w:val="left" w:pos="2268"/>
        </w:tabs>
        <w:ind w:left="2160" w:hanging="2160"/>
        <w:rPr>
          <w:rFonts w:ascii="Arial" w:hAnsi="Arial" w:cs="Arial"/>
        </w:rPr>
      </w:pPr>
      <w:r>
        <w:rPr>
          <w:rFonts w:ascii="Arial" w:hAnsi="Arial" w:cs="Arial"/>
          <w:b/>
        </w:rPr>
        <w:tab/>
      </w:r>
      <w:r w:rsidRPr="00993F4D">
        <w:rPr>
          <w:rFonts w:ascii="Arial" w:hAnsi="Arial" w:cs="Arial"/>
          <w:b/>
        </w:rPr>
        <w:t>Mandatory:</w:t>
      </w:r>
      <w:r>
        <w:rPr>
          <w:rFonts w:ascii="Arial" w:hAnsi="Arial" w:cs="Arial"/>
        </w:rPr>
        <w:tab/>
      </w:r>
      <w:r w:rsidRPr="00993F4D">
        <w:rPr>
          <w:rFonts w:ascii="Arial" w:hAnsi="Arial" w:cs="Arial"/>
        </w:rPr>
        <w:t>English Qualification or equivalent; any other appropriate qualification i.e. ‘A’ Level, BTEC/APEL signed summary sheet</w:t>
      </w:r>
    </w:p>
    <w:p w14:paraId="0988D4F8" w14:textId="77777777" w:rsidR="00993F4D" w:rsidRPr="00993F4D" w:rsidRDefault="00993F4D" w:rsidP="00993F4D">
      <w:pPr>
        <w:tabs>
          <w:tab w:val="left" w:pos="709"/>
          <w:tab w:val="left" w:pos="2127"/>
        </w:tabs>
        <w:ind w:left="709" w:hanging="709"/>
        <w:rPr>
          <w:rFonts w:ascii="Arial" w:hAnsi="Arial" w:cs="Arial"/>
        </w:rPr>
      </w:pPr>
      <w:r>
        <w:rPr>
          <w:rFonts w:ascii="Arial" w:hAnsi="Arial" w:cs="Arial"/>
          <w:b/>
        </w:rPr>
        <w:tab/>
      </w:r>
      <w:r w:rsidRPr="00993F4D">
        <w:rPr>
          <w:rFonts w:ascii="Arial" w:hAnsi="Arial" w:cs="Arial"/>
          <w:b/>
        </w:rPr>
        <w:t>Optional</w:t>
      </w:r>
      <w:r>
        <w:rPr>
          <w:rFonts w:ascii="Arial" w:hAnsi="Arial" w:cs="Arial"/>
        </w:rPr>
        <w:t>:</w:t>
      </w:r>
      <w:r>
        <w:rPr>
          <w:rFonts w:ascii="Arial" w:hAnsi="Arial" w:cs="Arial"/>
        </w:rPr>
        <w:tab/>
      </w:r>
      <w:r w:rsidRPr="00993F4D">
        <w:rPr>
          <w:rFonts w:ascii="Arial" w:hAnsi="Arial" w:cs="Arial"/>
        </w:rPr>
        <w:t xml:space="preserve">Maths Qualification or equivalent </w:t>
      </w:r>
    </w:p>
    <w:p w14:paraId="615EEEAE" w14:textId="77777777" w:rsidR="00993F4D" w:rsidRPr="00993F4D" w:rsidRDefault="00993F4D" w:rsidP="00993F4D">
      <w:pPr>
        <w:tabs>
          <w:tab w:val="left" w:pos="709"/>
          <w:tab w:val="left" w:pos="2268"/>
        </w:tabs>
        <w:ind w:left="709" w:hanging="709"/>
        <w:rPr>
          <w:rFonts w:ascii="Arial" w:hAnsi="Arial" w:cs="Arial"/>
        </w:rPr>
      </w:pPr>
    </w:p>
    <w:p w14:paraId="11F77915" w14:textId="77777777" w:rsidR="00993F4D" w:rsidRPr="00993F4D" w:rsidRDefault="00993F4D" w:rsidP="00993F4D">
      <w:pPr>
        <w:numPr>
          <w:ilvl w:val="0"/>
          <w:numId w:val="39"/>
        </w:numPr>
        <w:tabs>
          <w:tab w:val="left" w:pos="709"/>
          <w:tab w:val="left" w:pos="2268"/>
        </w:tabs>
        <w:rPr>
          <w:rFonts w:ascii="Arial" w:hAnsi="Arial" w:cs="Arial"/>
        </w:rPr>
      </w:pPr>
      <w:r w:rsidRPr="00993F4D">
        <w:rPr>
          <w:rFonts w:ascii="Arial" w:hAnsi="Arial" w:cs="Arial"/>
        </w:rPr>
        <w:t>Student Administration will create student numbers B00 for those who have applied online and who have provided the appropriate documentary evidence.  It is the responsibility of the Colleges to ensure that the documents uploaded complies fully with Ulster requirements.  Only those applicants meeting the required criteria will have an enrolment form produced.</w:t>
      </w:r>
    </w:p>
    <w:p w14:paraId="5DECD55F" w14:textId="77777777" w:rsidR="00993F4D" w:rsidRPr="00993F4D" w:rsidRDefault="00993F4D" w:rsidP="00993F4D">
      <w:pPr>
        <w:tabs>
          <w:tab w:val="left" w:pos="709"/>
          <w:tab w:val="left" w:pos="2268"/>
        </w:tabs>
        <w:ind w:left="709" w:hanging="709"/>
        <w:rPr>
          <w:rFonts w:ascii="Arial" w:hAnsi="Arial" w:cs="Arial"/>
        </w:rPr>
      </w:pPr>
    </w:p>
    <w:p w14:paraId="61C286EF" w14:textId="5CEE5948" w:rsidR="00993F4D" w:rsidRDefault="00993F4D" w:rsidP="00993F4D">
      <w:pPr>
        <w:numPr>
          <w:ilvl w:val="0"/>
          <w:numId w:val="39"/>
        </w:numPr>
        <w:tabs>
          <w:tab w:val="left" w:pos="709"/>
          <w:tab w:val="left" w:pos="2268"/>
        </w:tabs>
        <w:rPr>
          <w:rFonts w:ascii="Arial" w:hAnsi="Arial" w:cs="Arial"/>
        </w:rPr>
      </w:pPr>
      <w:r w:rsidRPr="00993F4D">
        <w:rPr>
          <w:rFonts w:ascii="Arial" w:hAnsi="Arial" w:cs="Arial"/>
        </w:rPr>
        <w:t xml:space="preserve">Enrolment forms will be forwarded </w:t>
      </w:r>
      <w:r w:rsidR="005C05C3">
        <w:rPr>
          <w:rFonts w:ascii="Arial" w:hAnsi="Arial" w:cs="Arial"/>
        </w:rPr>
        <w:t xml:space="preserve">by the CCU </w:t>
      </w:r>
      <w:r w:rsidRPr="00993F4D">
        <w:rPr>
          <w:rFonts w:ascii="Arial" w:hAnsi="Arial" w:cs="Arial"/>
        </w:rPr>
        <w:t xml:space="preserve">to the </w:t>
      </w:r>
      <w:r w:rsidR="005C05C3">
        <w:rPr>
          <w:rFonts w:ascii="Arial" w:hAnsi="Arial" w:cs="Arial"/>
        </w:rPr>
        <w:t>C</w:t>
      </w:r>
      <w:r w:rsidRPr="00993F4D">
        <w:rPr>
          <w:rFonts w:ascii="Arial" w:hAnsi="Arial" w:cs="Arial"/>
        </w:rPr>
        <w:t>olleges.</w:t>
      </w:r>
    </w:p>
    <w:p w14:paraId="7EBF6E77" w14:textId="77777777" w:rsidR="00993F4D" w:rsidRDefault="00993F4D" w:rsidP="00993F4D">
      <w:pPr>
        <w:tabs>
          <w:tab w:val="left" w:pos="709"/>
          <w:tab w:val="left" w:pos="2268"/>
        </w:tabs>
        <w:rPr>
          <w:rFonts w:ascii="Arial" w:hAnsi="Arial" w:cs="Arial"/>
        </w:rPr>
      </w:pPr>
    </w:p>
    <w:p w14:paraId="10FDBDCD" w14:textId="77777777" w:rsidR="00993F4D" w:rsidRPr="00993F4D" w:rsidRDefault="00993F4D" w:rsidP="00993F4D">
      <w:pPr>
        <w:numPr>
          <w:ilvl w:val="0"/>
          <w:numId w:val="39"/>
        </w:numPr>
        <w:tabs>
          <w:tab w:val="left" w:pos="709"/>
          <w:tab w:val="left" w:pos="2268"/>
        </w:tabs>
        <w:rPr>
          <w:rFonts w:ascii="Arial" w:hAnsi="Arial" w:cs="Arial"/>
        </w:rPr>
      </w:pPr>
      <w:r w:rsidRPr="00993F4D">
        <w:rPr>
          <w:rFonts w:ascii="Arial" w:hAnsi="Arial" w:cs="Arial"/>
        </w:rPr>
        <w:t xml:space="preserve">Completed enrolment forms, </w:t>
      </w:r>
      <w:r>
        <w:rPr>
          <w:rFonts w:ascii="Arial" w:hAnsi="Arial" w:cs="Arial"/>
        </w:rPr>
        <w:t xml:space="preserve">without mandatory modules included </w:t>
      </w:r>
      <w:r w:rsidRPr="00993F4D">
        <w:rPr>
          <w:rFonts w:ascii="Arial" w:hAnsi="Arial" w:cs="Arial"/>
        </w:rPr>
        <w:t>along with payment should be returned to UU Finance by Friday 11 October 2019.</w:t>
      </w:r>
    </w:p>
    <w:p w14:paraId="71670A9B" w14:textId="77777777" w:rsidR="00993F4D" w:rsidRPr="00993F4D" w:rsidRDefault="00993F4D" w:rsidP="00993F4D">
      <w:pPr>
        <w:tabs>
          <w:tab w:val="left" w:pos="709"/>
          <w:tab w:val="left" w:pos="2268"/>
        </w:tabs>
        <w:rPr>
          <w:rFonts w:ascii="Arial" w:hAnsi="Arial" w:cs="Arial"/>
        </w:rPr>
      </w:pPr>
    </w:p>
    <w:p w14:paraId="190ED1CD" w14:textId="77777777" w:rsidR="00993F4D" w:rsidRPr="00993F4D" w:rsidRDefault="00993F4D" w:rsidP="00993F4D">
      <w:pPr>
        <w:numPr>
          <w:ilvl w:val="0"/>
          <w:numId w:val="39"/>
        </w:numPr>
        <w:tabs>
          <w:tab w:val="left" w:pos="709"/>
          <w:tab w:val="left" w:pos="2268"/>
        </w:tabs>
        <w:rPr>
          <w:rFonts w:ascii="Arial" w:hAnsi="Arial" w:cs="Arial"/>
        </w:rPr>
      </w:pPr>
      <w:r w:rsidRPr="00993F4D">
        <w:rPr>
          <w:rFonts w:ascii="Arial" w:hAnsi="Arial" w:cs="Arial"/>
        </w:rPr>
        <w:t>A late enrolment fee of £35 per student will be applied after the OLA process closes.</w:t>
      </w:r>
    </w:p>
    <w:p w14:paraId="689351C1" w14:textId="77777777" w:rsidR="00993F4D" w:rsidRPr="00993F4D" w:rsidRDefault="00993F4D" w:rsidP="00993F4D">
      <w:pPr>
        <w:tabs>
          <w:tab w:val="left" w:pos="709"/>
          <w:tab w:val="left" w:pos="2268"/>
        </w:tabs>
        <w:rPr>
          <w:rFonts w:ascii="Arial" w:hAnsi="Arial" w:cs="Arial"/>
        </w:rPr>
      </w:pPr>
    </w:p>
    <w:p w14:paraId="76B4405D" w14:textId="77777777" w:rsidR="00993F4D" w:rsidRDefault="00993F4D" w:rsidP="00993F4D">
      <w:pPr>
        <w:numPr>
          <w:ilvl w:val="0"/>
          <w:numId w:val="39"/>
        </w:numPr>
        <w:tabs>
          <w:tab w:val="left" w:pos="709"/>
          <w:tab w:val="left" w:pos="2268"/>
        </w:tabs>
        <w:rPr>
          <w:rFonts w:ascii="Arial" w:hAnsi="Arial" w:cs="Arial"/>
        </w:rPr>
      </w:pPr>
      <w:r w:rsidRPr="00993F4D">
        <w:rPr>
          <w:rFonts w:ascii="Arial" w:hAnsi="Arial" w:cs="Arial"/>
        </w:rPr>
        <w:t>Student Administration will register students meeting the above criteria.</w:t>
      </w:r>
    </w:p>
    <w:p w14:paraId="7C161529" w14:textId="77777777" w:rsidR="00993F4D" w:rsidRDefault="00993F4D" w:rsidP="00993F4D">
      <w:pPr>
        <w:tabs>
          <w:tab w:val="left" w:pos="709"/>
          <w:tab w:val="left" w:pos="2268"/>
        </w:tabs>
        <w:rPr>
          <w:rFonts w:ascii="Arial" w:hAnsi="Arial" w:cs="Arial"/>
        </w:rPr>
      </w:pPr>
    </w:p>
    <w:p w14:paraId="7636BCF4" w14:textId="0F583546" w:rsidR="00993F4D" w:rsidRDefault="00993F4D" w:rsidP="00993F4D">
      <w:pPr>
        <w:tabs>
          <w:tab w:val="left" w:pos="709"/>
          <w:tab w:val="left" w:pos="2268"/>
        </w:tabs>
        <w:ind w:left="720"/>
        <w:rPr>
          <w:rFonts w:ascii="Arial" w:hAnsi="Arial" w:cs="Arial"/>
        </w:rPr>
      </w:pPr>
      <w:r>
        <w:rPr>
          <w:rFonts w:ascii="Arial" w:hAnsi="Arial" w:cs="Arial"/>
        </w:rPr>
        <w:t>Once the OLA process becomes embedded it is the University’s intention to adopt On</w:t>
      </w:r>
      <w:r w:rsidR="005C05C3">
        <w:rPr>
          <w:rFonts w:ascii="Arial" w:hAnsi="Arial" w:cs="Arial"/>
        </w:rPr>
        <w:t>l</w:t>
      </w:r>
      <w:r>
        <w:rPr>
          <w:rFonts w:ascii="Arial" w:hAnsi="Arial" w:cs="Arial"/>
        </w:rPr>
        <w:t>ine Enrolments (OLE) for module selection and uploading photographs for the printing and issuing of student ID cards.</w:t>
      </w:r>
    </w:p>
    <w:p w14:paraId="2CFBCE9C" w14:textId="77777777" w:rsidR="00993F4D" w:rsidRDefault="00993F4D" w:rsidP="00993F4D">
      <w:pPr>
        <w:tabs>
          <w:tab w:val="left" w:pos="709"/>
          <w:tab w:val="left" w:pos="2268"/>
        </w:tabs>
        <w:ind w:left="720"/>
        <w:rPr>
          <w:rFonts w:ascii="Arial" w:hAnsi="Arial" w:cs="Arial"/>
        </w:rPr>
      </w:pPr>
    </w:p>
    <w:p w14:paraId="5331F4C9" w14:textId="77777777" w:rsidR="00993F4D" w:rsidRDefault="00993F4D" w:rsidP="00993F4D">
      <w:pPr>
        <w:tabs>
          <w:tab w:val="left" w:pos="709"/>
          <w:tab w:val="left" w:pos="2268"/>
        </w:tabs>
        <w:ind w:left="720"/>
        <w:rPr>
          <w:rFonts w:ascii="Arial" w:hAnsi="Arial" w:cs="Arial"/>
        </w:rPr>
      </w:pPr>
      <w:r>
        <w:rPr>
          <w:rFonts w:ascii="Arial" w:hAnsi="Arial" w:cs="Arial"/>
        </w:rPr>
        <w:t>A Handbook on the OLA process is currently being developed which will be provided to all partner institutions.  An online video is also being produced which can be used for staff training.</w:t>
      </w:r>
    </w:p>
    <w:p w14:paraId="3E88B31D" w14:textId="77777777" w:rsidR="00993F4D" w:rsidRDefault="00993F4D" w:rsidP="00993F4D">
      <w:pPr>
        <w:tabs>
          <w:tab w:val="left" w:pos="709"/>
          <w:tab w:val="left" w:pos="2268"/>
        </w:tabs>
        <w:ind w:left="720"/>
        <w:rPr>
          <w:rFonts w:ascii="Arial" w:hAnsi="Arial" w:cs="Arial"/>
        </w:rPr>
      </w:pPr>
    </w:p>
    <w:p w14:paraId="1D4C2F30" w14:textId="77777777" w:rsidR="001F521A" w:rsidRPr="001F521A" w:rsidRDefault="00993F4D" w:rsidP="001F521A">
      <w:pPr>
        <w:tabs>
          <w:tab w:val="left" w:pos="709"/>
          <w:tab w:val="left" w:pos="2268"/>
        </w:tabs>
        <w:ind w:left="720"/>
        <w:rPr>
          <w:rFonts w:ascii="Arial" w:hAnsi="Arial" w:cs="Arial"/>
        </w:rPr>
      </w:pPr>
      <w:r>
        <w:rPr>
          <w:rFonts w:ascii="Arial" w:hAnsi="Arial" w:cs="Arial"/>
        </w:rPr>
        <w:t xml:space="preserve">PRINCIPLES FOR ASSURING THE ACADEMIC </w:t>
      </w:r>
      <w:r w:rsidR="001F521A" w:rsidRPr="001F521A">
        <w:rPr>
          <w:rFonts w:ascii="Arial" w:hAnsi="Arial" w:cs="Arial"/>
        </w:rPr>
        <w:t>STANDARDS AND THE QUALITY OF THE STUDENT EXPERIENCE ON WITHDRAWN COURSES IN PARTNER INSTITUTIONS</w:t>
      </w:r>
    </w:p>
    <w:p w14:paraId="0EBAFB23" w14:textId="77777777" w:rsidR="001F521A" w:rsidRPr="001F521A" w:rsidRDefault="001F521A" w:rsidP="001F521A">
      <w:pPr>
        <w:tabs>
          <w:tab w:val="left" w:pos="709"/>
          <w:tab w:val="left" w:pos="2268"/>
        </w:tabs>
        <w:ind w:left="720"/>
        <w:rPr>
          <w:rFonts w:ascii="Arial" w:hAnsi="Arial" w:cs="Arial"/>
        </w:rPr>
      </w:pPr>
    </w:p>
    <w:p w14:paraId="3641381F" w14:textId="77777777" w:rsidR="00993F4D" w:rsidRDefault="001F521A" w:rsidP="001F521A">
      <w:pPr>
        <w:tabs>
          <w:tab w:val="left" w:pos="709"/>
          <w:tab w:val="left" w:pos="2268"/>
        </w:tabs>
        <w:ind w:left="709" w:hanging="709"/>
        <w:rPr>
          <w:rFonts w:ascii="Arial" w:hAnsi="Arial" w:cs="Arial"/>
        </w:rPr>
      </w:pPr>
      <w:r>
        <w:rPr>
          <w:rFonts w:ascii="Arial" w:hAnsi="Arial" w:cs="Arial"/>
        </w:rPr>
        <w:t>19.38</w:t>
      </w:r>
      <w:r>
        <w:rPr>
          <w:rFonts w:ascii="Arial" w:hAnsi="Arial" w:cs="Arial"/>
        </w:rPr>
        <w:tab/>
        <w:t>Members received paper CPF/19/90 on the principles for assuring the academic standards and the quality of the student experience on withdrawn courses in partner institutions.</w:t>
      </w:r>
    </w:p>
    <w:p w14:paraId="7F12BEE5" w14:textId="77777777" w:rsidR="001F521A" w:rsidRDefault="001F521A" w:rsidP="001F521A">
      <w:pPr>
        <w:tabs>
          <w:tab w:val="left" w:pos="709"/>
          <w:tab w:val="left" w:pos="2268"/>
        </w:tabs>
        <w:rPr>
          <w:rFonts w:ascii="Arial" w:hAnsi="Arial" w:cs="Arial"/>
        </w:rPr>
      </w:pPr>
    </w:p>
    <w:p w14:paraId="0D325BE5" w14:textId="77777777" w:rsidR="001F521A" w:rsidRPr="001F521A" w:rsidRDefault="001F521A" w:rsidP="001F521A">
      <w:pPr>
        <w:tabs>
          <w:tab w:val="left" w:pos="709"/>
          <w:tab w:val="left" w:pos="2268"/>
        </w:tabs>
        <w:ind w:left="709" w:hanging="709"/>
        <w:rPr>
          <w:rFonts w:ascii="Arial" w:hAnsi="Arial" w:cs="Arial"/>
        </w:rPr>
      </w:pPr>
      <w:r>
        <w:rPr>
          <w:rFonts w:ascii="Arial" w:hAnsi="Arial" w:cs="Arial"/>
        </w:rPr>
        <w:tab/>
      </w:r>
      <w:proofErr w:type="gramStart"/>
      <w:r w:rsidRPr="001F521A">
        <w:rPr>
          <w:rFonts w:ascii="Arial" w:hAnsi="Arial" w:cs="Arial"/>
        </w:rPr>
        <w:t>In light of</w:t>
      </w:r>
      <w:proofErr w:type="gramEnd"/>
      <w:r w:rsidRPr="001F521A">
        <w:rPr>
          <w:rFonts w:ascii="Arial" w:hAnsi="Arial" w:cs="Arial"/>
        </w:rPr>
        <w:t xml:space="preserve"> the increase in the number of courses being withdrawn or suspended in partner institutions the Academic Standards and Quality Enhancement Committee agreed that some principles and guidance be developed to:</w:t>
      </w:r>
    </w:p>
    <w:p w14:paraId="5FFC07AD" w14:textId="77777777" w:rsidR="001F521A" w:rsidRPr="001F521A" w:rsidRDefault="001F521A" w:rsidP="001F521A">
      <w:pPr>
        <w:tabs>
          <w:tab w:val="left" w:pos="709"/>
          <w:tab w:val="left" w:pos="2268"/>
        </w:tabs>
        <w:rPr>
          <w:rFonts w:ascii="Arial" w:hAnsi="Arial" w:cs="Arial"/>
        </w:rPr>
      </w:pPr>
    </w:p>
    <w:p w14:paraId="62BF6D7C" w14:textId="77777777" w:rsidR="001F521A" w:rsidRPr="001F521A" w:rsidRDefault="001F521A" w:rsidP="001F521A">
      <w:pPr>
        <w:numPr>
          <w:ilvl w:val="0"/>
          <w:numId w:val="40"/>
        </w:numPr>
        <w:tabs>
          <w:tab w:val="left" w:pos="709"/>
          <w:tab w:val="left" w:pos="2268"/>
        </w:tabs>
        <w:rPr>
          <w:rFonts w:ascii="Arial" w:hAnsi="Arial" w:cs="Arial"/>
        </w:rPr>
      </w:pPr>
      <w:r w:rsidRPr="001F521A">
        <w:rPr>
          <w:rFonts w:ascii="Arial" w:hAnsi="Arial" w:cs="Arial"/>
        </w:rPr>
        <w:t>Assist Colleges in the management of the course closure process;</w:t>
      </w:r>
    </w:p>
    <w:p w14:paraId="64D80EA1" w14:textId="77777777" w:rsidR="001F521A" w:rsidRPr="001F521A" w:rsidRDefault="001F521A" w:rsidP="001F521A">
      <w:pPr>
        <w:numPr>
          <w:ilvl w:val="0"/>
          <w:numId w:val="40"/>
        </w:numPr>
        <w:tabs>
          <w:tab w:val="left" w:pos="709"/>
          <w:tab w:val="left" w:pos="2268"/>
        </w:tabs>
        <w:rPr>
          <w:rFonts w:ascii="Arial" w:hAnsi="Arial" w:cs="Arial"/>
        </w:rPr>
      </w:pPr>
      <w:r w:rsidRPr="001F521A">
        <w:rPr>
          <w:rFonts w:ascii="Arial" w:hAnsi="Arial" w:cs="Arial"/>
        </w:rPr>
        <w:t>Ensure the consistent, comparable and equitable treatment of students enrolled on these courses;</w:t>
      </w:r>
    </w:p>
    <w:p w14:paraId="4FB6157F" w14:textId="77777777" w:rsidR="001F521A" w:rsidRPr="001F521A" w:rsidRDefault="001F521A" w:rsidP="001F521A">
      <w:pPr>
        <w:numPr>
          <w:ilvl w:val="0"/>
          <w:numId w:val="40"/>
        </w:numPr>
        <w:tabs>
          <w:tab w:val="left" w:pos="709"/>
          <w:tab w:val="left" w:pos="2268"/>
        </w:tabs>
        <w:rPr>
          <w:rFonts w:ascii="Arial" w:hAnsi="Arial" w:cs="Arial"/>
        </w:rPr>
      </w:pPr>
      <w:r w:rsidRPr="001F521A">
        <w:rPr>
          <w:rFonts w:ascii="Arial" w:hAnsi="Arial" w:cs="Arial"/>
        </w:rPr>
        <w:t>Provide assurance to students, employers and other stakeholders that academic standards and the quality of the student experience are maintained until courses have been closed;</w:t>
      </w:r>
    </w:p>
    <w:p w14:paraId="17638F44" w14:textId="77777777" w:rsidR="001F521A" w:rsidRPr="001F521A" w:rsidRDefault="001F521A" w:rsidP="001F521A">
      <w:pPr>
        <w:numPr>
          <w:ilvl w:val="0"/>
          <w:numId w:val="40"/>
        </w:numPr>
        <w:tabs>
          <w:tab w:val="left" w:pos="709"/>
          <w:tab w:val="left" w:pos="2268"/>
        </w:tabs>
        <w:rPr>
          <w:rFonts w:ascii="Arial" w:hAnsi="Arial" w:cs="Arial"/>
        </w:rPr>
      </w:pPr>
      <w:r w:rsidRPr="001F521A">
        <w:rPr>
          <w:rFonts w:ascii="Arial" w:hAnsi="Arial" w:cs="Arial"/>
        </w:rPr>
        <w:t>Provide assurance to the University aa the awarding body that effective processes are in place for the delivery, management and monitoring of closing courses;</w:t>
      </w:r>
    </w:p>
    <w:p w14:paraId="617BED48" w14:textId="77777777" w:rsidR="001F521A" w:rsidRPr="001F521A" w:rsidRDefault="001F521A" w:rsidP="001F521A">
      <w:pPr>
        <w:numPr>
          <w:ilvl w:val="0"/>
          <w:numId w:val="40"/>
        </w:numPr>
        <w:tabs>
          <w:tab w:val="left" w:pos="709"/>
          <w:tab w:val="left" w:pos="2268"/>
        </w:tabs>
        <w:rPr>
          <w:rFonts w:ascii="Arial" w:hAnsi="Arial" w:cs="Arial"/>
        </w:rPr>
      </w:pPr>
      <w:r w:rsidRPr="001F521A">
        <w:rPr>
          <w:rFonts w:ascii="Arial" w:hAnsi="Arial" w:cs="Arial"/>
        </w:rPr>
        <w:t>Reduce the risk of decreased student satisfaction as expressed in NSS outcomes or through internal or external complaints and associated reputational risk.</w:t>
      </w:r>
    </w:p>
    <w:p w14:paraId="6A4ACB3B" w14:textId="77777777" w:rsidR="001F521A" w:rsidRPr="00993F4D" w:rsidRDefault="001F521A" w:rsidP="001F521A">
      <w:pPr>
        <w:tabs>
          <w:tab w:val="left" w:pos="709"/>
          <w:tab w:val="left" w:pos="2268"/>
        </w:tabs>
        <w:rPr>
          <w:rFonts w:ascii="Arial" w:hAnsi="Arial" w:cs="Arial"/>
        </w:rPr>
      </w:pPr>
    </w:p>
    <w:p w14:paraId="52637BBC" w14:textId="77777777" w:rsidR="006E3025" w:rsidRPr="006E3025" w:rsidRDefault="006E3025" w:rsidP="006E3025">
      <w:pPr>
        <w:tabs>
          <w:tab w:val="left" w:pos="709"/>
          <w:tab w:val="left" w:pos="2268"/>
        </w:tabs>
        <w:ind w:left="709" w:hanging="709"/>
        <w:rPr>
          <w:rFonts w:ascii="Arial" w:hAnsi="Arial" w:cs="Arial"/>
        </w:rPr>
      </w:pPr>
      <w:r>
        <w:rPr>
          <w:rFonts w:ascii="Arial" w:hAnsi="Arial" w:cs="Arial"/>
        </w:rPr>
        <w:tab/>
      </w:r>
      <w:r w:rsidRPr="006E3025">
        <w:rPr>
          <w:rFonts w:ascii="Arial" w:hAnsi="Arial" w:cs="Arial"/>
        </w:rPr>
        <w:t xml:space="preserve">In essence this guidance makes it clear that changes to the terms and conditions of course offerings must be clearly and unambiguously communicated to students at the (1) research and application stage (2) offer stage and (3) enrolment stages by providing them with the material information they need to make informed choices so that they can opt out or make alternative choices on a timely basis.  Students must be advised of their right to cancel and all information must be provided in plain and intelligible language.  Where material changes are made to existing provision the express agreement of students must be sought.  Material information does not necessarily include </w:t>
      </w:r>
      <w:proofErr w:type="gramStart"/>
      <w:r w:rsidRPr="006E3025">
        <w:rPr>
          <w:rFonts w:ascii="Arial" w:hAnsi="Arial" w:cs="Arial"/>
        </w:rPr>
        <w:t>all of</w:t>
      </w:r>
      <w:proofErr w:type="gramEnd"/>
      <w:r w:rsidRPr="006E3025">
        <w:rPr>
          <w:rFonts w:ascii="Arial" w:hAnsi="Arial" w:cs="Arial"/>
        </w:rPr>
        <w:t xml:space="preserve"> the information that might potentially be of interest to a student but is the information which the student needs to make an informed choice.  </w:t>
      </w:r>
      <w:proofErr w:type="spellStart"/>
      <w:r w:rsidRPr="006E3025">
        <w:rPr>
          <w:rFonts w:ascii="Arial" w:hAnsi="Arial" w:cs="Arial"/>
        </w:rPr>
        <w:t>An</w:t>
      </w:r>
      <w:proofErr w:type="spellEnd"/>
      <w:r w:rsidRPr="006E3025">
        <w:rPr>
          <w:rFonts w:ascii="Arial" w:hAnsi="Arial" w:cs="Arial"/>
        </w:rPr>
        <w:t xml:space="preserve"> HE provider’s terms and conditions and any changes made to them must not be deemed to be unreasonable in terms of fairness to the student.  </w:t>
      </w:r>
    </w:p>
    <w:p w14:paraId="4D8ECB50" w14:textId="77777777" w:rsidR="00993F4D" w:rsidRDefault="00993F4D" w:rsidP="00993F4D">
      <w:pPr>
        <w:tabs>
          <w:tab w:val="left" w:pos="709"/>
          <w:tab w:val="left" w:pos="2268"/>
        </w:tabs>
        <w:rPr>
          <w:rFonts w:ascii="Arial" w:hAnsi="Arial" w:cs="Arial"/>
        </w:rPr>
      </w:pPr>
    </w:p>
    <w:p w14:paraId="7A1AAB1A" w14:textId="77777777" w:rsidR="00993F4D" w:rsidRDefault="006E3025" w:rsidP="00993F4D">
      <w:pPr>
        <w:tabs>
          <w:tab w:val="left" w:pos="709"/>
          <w:tab w:val="left" w:pos="2268"/>
        </w:tabs>
        <w:rPr>
          <w:rFonts w:ascii="Arial" w:hAnsi="Arial" w:cs="Arial"/>
        </w:rPr>
      </w:pPr>
      <w:r>
        <w:rPr>
          <w:rFonts w:ascii="Arial" w:hAnsi="Arial" w:cs="Arial"/>
        </w:rPr>
        <w:tab/>
        <w:t>ANNUAL COURSE REVIEW</w:t>
      </w:r>
    </w:p>
    <w:p w14:paraId="6C230BFD" w14:textId="77777777" w:rsidR="006E3025" w:rsidRDefault="006E3025" w:rsidP="00993F4D">
      <w:pPr>
        <w:tabs>
          <w:tab w:val="left" w:pos="709"/>
          <w:tab w:val="left" w:pos="2268"/>
        </w:tabs>
        <w:rPr>
          <w:rFonts w:ascii="Arial" w:hAnsi="Arial" w:cs="Arial"/>
        </w:rPr>
      </w:pPr>
    </w:p>
    <w:p w14:paraId="178FD961" w14:textId="77777777" w:rsidR="006E3025" w:rsidRDefault="006E3025" w:rsidP="006E3025">
      <w:pPr>
        <w:tabs>
          <w:tab w:val="left" w:pos="709"/>
          <w:tab w:val="left" w:pos="2268"/>
        </w:tabs>
        <w:ind w:left="709" w:hanging="709"/>
        <w:rPr>
          <w:rFonts w:ascii="Arial" w:hAnsi="Arial" w:cs="Arial"/>
        </w:rPr>
      </w:pPr>
      <w:r>
        <w:rPr>
          <w:rFonts w:ascii="Arial" w:hAnsi="Arial" w:cs="Arial"/>
        </w:rPr>
        <w:t>19.39</w:t>
      </w:r>
      <w:r>
        <w:rPr>
          <w:rFonts w:ascii="Arial" w:hAnsi="Arial" w:cs="Arial"/>
        </w:rPr>
        <w:tab/>
        <w:t>Members were advised that the University is currently reviewing its arrangements for annual course review.  The new process, when agreed, will concentrate on data sets such as recruitment, retention and success.  There will be no requirement to complete a Self-Evaluation Report.</w:t>
      </w:r>
    </w:p>
    <w:p w14:paraId="04932A72" w14:textId="77777777" w:rsidR="006E3025" w:rsidRDefault="006E3025" w:rsidP="00993F4D">
      <w:pPr>
        <w:tabs>
          <w:tab w:val="left" w:pos="709"/>
          <w:tab w:val="left" w:pos="2268"/>
        </w:tabs>
        <w:rPr>
          <w:rFonts w:ascii="Arial" w:hAnsi="Arial" w:cs="Arial"/>
        </w:rPr>
      </w:pPr>
    </w:p>
    <w:p w14:paraId="1CD0007A" w14:textId="77777777" w:rsidR="006E3025" w:rsidRDefault="006E3025" w:rsidP="006E3025">
      <w:pPr>
        <w:tabs>
          <w:tab w:val="left" w:pos="709"/>
          <w:tab w:val="left" w:pos="2268"/>
        </w:tabs>
        <w:ind w:left="709" w:hanging="709"/>
        <w:rPr>
          <w:rFonts w:ascii="Arial" w:hAnsi="Arial" w:cs="Arial"/>
        </w:rPr>
      </w:pPr>
      <w:r>
        <w:rPr>
          <w:rFonts w:ascii="Arial" w:hAnsi="Arial" w:cs="Arial"/>
        </w:rPr>
        <w:tab/>
        <w:t>Further details as the new process, when agreed, will be provided in good time for the 2018/19 review.</w:t>
      </w:r>
    </w:p>
    <w:p w14:paraId="72AF1079" w14:textId="77777777" w:rsidR="006E3025" w:rsidRDefault="006E3025" w:rsidP="00993F4D">
      <w:pPr>
        <w:tabs>
          <w:tab w:val="left" w:pos="709"/>
          <w:tab w:val="left" w:pos="2268"/>
        </w:tabs>
        <w:rPr>
          <w:rFonts w:ascii="Arial" w:hAnsi="Arial" w:cs="Arial"/>
        </w:rPr>
      </w:pPr>
      <w:r>
        <w:rPr>
          <w:rFonts w:ascii="Arial" w:hAnsi="Arial" w:cs="Arial"/>
        </w:rPr>
        <w:tab/>
      </w:r>
    </w:p>
    <w:p w14:paraId="4117EF16" w14:textId="77777777" w:rsidR="006E3025" w:rsidRDefault="006E3025" w:rsidP="00993F4D">
      <w:pPr>
        <w:tabs>
          <w:tab w:val="left" w:pos="709"/>
          <w:tab w:val="left" w:pos="2268"/>
        </w:tabs>
        <w:rPr>
          <w:rFonts w:ascii="Arial" w:hAnsi="Arial" w:cs="Arial"/>
        </w:rPr>
      </w:pPr>
      <w:r>
        <w:rPr>
          <w:rFonts w:ascii="Arial" w:hAnsi="Arial" w:cs="Arial"/>
        </w:rPr>
        <w:tab/>
        <w:t>LIBRARY SERVICES</w:t>
      </w:r>
    </w:p>
    <w:p w14:paraId="4E3C0605" w14:textId="77777777" w:rsidR="008F0AB4" w:rsidRDefault="008F0AB4" w:rsidP="00993F4D">
      <w:pPr>
        <w:tabs>
          <w:tab w:val="left" w:pos="709"/>
          <w:tab w:val="left" w:pos="2268"/>
        </w:tabs>
        <w:rPr>
          <w:rFonts w:ascii="Arial" w:hAnsi="Arial" w:cs="Arial"/>
        </w:rPr>
      </w:pPr>
    </w:p>
    <w:p w14:paraId="6FBFBE49" w14:textId="77777777" w:rsidR="008F0AB4" w:rsidRDefault="008F0AB4" w:rsidP="00993F4D">
      <w:pPr>
        <w:tabs>
          <w:tab w:val="left" w:pos="709"/>
          <w:tab w:val="left" w:pos="2268"/>
        </w:tabs>
        <w:rPr>
          <w:rFonts w:ascii="Arial" w:hAnsi="Arial" w:cs="Arial"/>
        </w:rPr>
      </w:pPr>
      <w:r>
        <w:rPr>
          <w:rFonts w:ascii="Arial" w:hAnsi="Arial" w:cs="Arial"/>
        </w:rPr>
        <w:t>19.40</w:t>
      </w:r>
      <w:r>
        <w:rPr>
          <w:rFonts w:ascii="Arial" w:hAnsi="Arial" w:cs="Arial"/>
        </w:rPr>
        <w:tab/>
        <w:t>Mr Cregan presented paper CPF/19/10 on library usages by Associate Students.</w:t>
      </w:r>
    </w:p>
    <w:p w14:paraId="29F3F9DF" w14:textId="77777777" w:rsidR="008F0AB4" w:rsidRDefault="008F0AB4" w:rsidP="00993F4D">
      <w:pPr>
        <w:tabs>
          <w:tab w:val="left" w:pos="709"/>
          <w:tab w:val="left" w:pos="2268"/>
        </w:tabs>
        <w:rPr>
          <w:rFonts w:ascii="Arial" w:hAnsi="Arial" w:cs="Arial"/>
        </w:rPr>
      </w:pPr>
    </w:p>
    <w:p w14:paraId="0FC5A386" w14:textId="77777777" w:rsidR="008F0AB4" w:rsidRDefault="008F0AB4" w:rsidP="008F0AB4">
      <w:pPr>
        <w:tabs>
          <w:tab w:val="left" w:pos="709"/>
          <w:tab w:val="left" w:pos="2268"/>
        </w:tabs>
        <w:ind w:left="709" w:hanging="709"/>
        <w:rPr>
          <w:rFonts w:ascii="Arial" w:hAnsi="Arial" w:cs="Arial"/>
        </w:rPr>
      </w:pPr>
      <w:r>
        <w:rPr>
          <w:rFonts w:ascii="Arial" w:hAnsi="Arial" w:cs="Arial"/>
        </w:rPr>
        <w:tab/>
        <w:t>Below are the loan transactions of books borrowed by students from Ulster University libraries for the 2017/18 academic year:</w:t>
      </w:r>
    </w:p>
    <w:p w14:paraId="2C1F1868" w14:textId="77777777" w:rsidR="008F0AB4" w:rsidRDefault="008F0AB4" w:rsidP="00993F4D">
      <w:pPr>
        <w:tabs>
          <w:tab w:val="left" w:pos="709"/>
          <w:tab w:val="left" w:pos="2268"/>
        </w:tabs>
        <w:rPr>
          <w:rFonts w:ascii="Arial" w:hAnsi="Arial" w:cs="Arial"/>
        </w:rPr>
      </w:pPr>
    </w:p>
    <w:p w14:paraId="3FF8279F" w14:textId="77777777" w:rsidR="008F0AB4" w:rsidRDefault="008F0AB4" w:rsidP="00993F4D">
      <w:pPr>
        <w:tabs>
          <w:tab w:val="left" w:pos="709"/>
          <w:tab w:val="left" w:pos="2268"/>
        </w:tabs>
        <w:rPr>
          <w:rFonts w:ascii="Arial" w:hAnsi="Arial" w:cs="Arial"/>
        </w:rPr>
      </w:pPr>
      <w:r>
        <w:rPr>
          <w:rFonts w:ascii="Arial" w:hAnsi="Arial" w:cs="Arial"/>
        </w:rPr>
        <w:tab/>
      </w:r>
      <w:r w:rsidRPr="008F0AB4">
        <w:rPr>
          <w:rFonts w:ascii="Arial" w:hAnsi="Arial" w:cs="Arial"/>
          <w:u w:val="single"/>
        </w:rPr>
        <w:t>College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Total Loan Transactions</w:t>
      </w:r>
    </w:p>
    <w:p w14:paraId="2E14D06F" w14:textId="77777777" w:rsidR="008F0AB4" w:rsidRDefault="008F0AB4" w:rsidP="00993F4D">
      <w:pPr>
        <w:tabs>
          <w:tab w:val="left" w:pos="709"/>
          <w:tab w:val="left" w:pos="2268"/>
        </w:tabs>
        <w:rPr>
          <w:rFonts w:ascii="Arial" w:hAnsi="Arial" w:cs="Arial"/>
        </w:rPr>
      </w:pPr>
    </w:p>
    <w:p w14:paraId="6F8D0BB6" w14:textId="77777777" w:rsidR="008F0AB4" w:rsidRDefault="008F0AB4" w:rsidP="00993F4D">
      <w:pPr>
        <w:tabs>
          <w:tab w:val="left" w:pos="709"/>
          <w:tab w:val="left" w:pos="2268"/>
        </w:tabs>
        <w:rPr>
          <w:rFonts w:ascii="Arial" w:hAnsi="Arial" w:cs="Arial"/>
        </w:rPr>
      </w:pPr>
      <w:r>
        <w:rPr>
          <w:rFonts w:ascii="Arial" w:hAnsi="Arial" w:cs="Arial"/>
        </w:rPr>
        <w:tab/>
        <w:t>College of Agriculture Food &amp; Rural Enterprise</w:t>
      </w:r>
      <w:r>
        <w:rPr>
          <w:rFonts w:ascii="Arial" w:hAnsi="Arial" w:cs="Arial"/>
        </w:rPr>
        <w:tab/>
      </w:r>
      <w:r>
        <w:rPr>
          <w:rFonts w:ascii="Arial" w:hAnsi="Arial" w:cs="Arial"/>
        </w:rPr>
        <w:tab/>
      </w:r>
      <w:r>
        <w:rPr>
          <w:rFonts w:ascii="Arial" w:hAnsi="Arial" w:cs="Arial"/>
        </w:rPr>
        <w:tab/>
        <w:t xml:space="preserve"> 4</w:t>
      </w:r>
    </w:p>
    <w:p w14:paraId="110739B5" w14:textId="77777777" w:rsidR="008F0AB4" w:rsidRDefault="008F0AB4" w:rsidP="00993F4D">
      <w:pPr>
        <w:tabs>
          <w:tab w:val="left" w:pos="709"/>
          <w:tab w:val="left" w:pos="2268"/>
        </w:tabs>
        <w:rPr>
          <w:rFonts w:ascii="Arial" w:hAnsi="Arial" w:cs="Arial"/>
        </w:rPr>
      </w:pPr>
      <w:r>
        <w:rPr>
          <w:rFonts w:ascii="Arial" w:hAnsi="Arial" w:cs="Arial"/>
        </w:rPr>
        <w:tab/>
        <w:t>North West Regional College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p>
    <w:p w14:paraId="5D3DA081" w14:textId="77777777" w:rsidR="008F0AB4" w:rsidRDefault="008F0AB4" w:rsidP="00993F4D">
      <w:pPr>
        <w:tabs>
          <w:tab w:val="left" w:pos="709"/>
          <w:tab w:val="left" w:pos="2268"/>
        </w:tabs>
        <w:rPr>
          <w:rFonts w:ascii="Arial" w:hAnsi="Arial" w:cs="Arial"/>
        </w:rPr>
      </w:pPr>
      <w:r>
        <w:rPr>
          <w:rFonts w:ascii="Arial" w:hAnsi="Arial" w:cs="Arial"/>
        </w:rPr>
        <w:tab/>
        <w:t>South East Regional College</w:t>
      </w:r>
      <w:r>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ab/>
        <w:t xml:space="preserve">  7</w:t>
      </w:r>
      <w:proofErr w:type="gramEnd"/>
    </w:p>
    <w:p w14:paraId="20436735" w14:textId="77777777" w:rsidR="008F0AB4" w:rsidRDefault="008F0AB4" w:rsidP="00993F4D">
      <w:pPr>
        <w:tabs>
          <w:tab w:val="left" w:pos="709"/>
          <w:tab w:val="left" w:pos="2268"/>
        </w:tabs>
        <w:rPr>
          <w:rFonts w:ascii="Arial" w:hAnsi="Arial" w:cs="Arial"/>
        </w:rPr>
      </w:pPr>
      <w:r>
        <w:rPr>
          <w:rFonts w:ascii="Arial" w:hAnsi="Arial" w:cs="Arial"/>
        </w:rPr>
        <w:tab/>
        <w:t>Southern Regional College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15</w:t>
      </w:r>
    </w:p>
    <w:p w14:paraId="54DB16C6" w14:textId="77777777" w:rsidR="008F0AB4" w:rsidRDefault="008F0AB4" w:rsidP="00993F4D">
      <w:pPr>
        <w:tabs>
          <w:tab w:val="left" w:pos="709"/>
          <w:tab w:val="left" w:pos="2268"/>
        </w:tabs>
        <w:rPr>
          <w:rFonts w:ascii="Arial" w:hAnsi="Arial" w:cs="Arial"/>
        </w:rPr>
      </w:pPr>
    </w:p>
    <w:p w14:paraId="74057E72" w14:textId="77777777" w:rsidR="008F0AB4" w:rsidRDefault="008F0AB4" w:rsidP="008F0AB4">
      <w:pPr>
        <w:tabs>
          <w:tab w:val="left" w:pos="709"/>
          <w:tab w:val="left" w:pos="2268"/>
        </w:tabs>
        <w:ind w:left="709" w:hanging="709"/>
        <w:rPr>
          <w:rFonts w:ascii="Arial" w:hAnsi="Arial" w:cs="Arial"/>
        </w:rPr>
      </w:pPr>
      <w:r>
        <w:rPr>
          <w:rFonts w:ascii="Arial" w:hAnsi="Arial" w:cs="Arial"/>
        </w:rPr>
        <w:tab/>
        <w:t>Members were reminded that if the student has not received their ID they can still access and borrow books from the library using their ‘B’ number.</w:t>
      </w:r>
    </w:p>
    <w:p w14:paraId="11D0D76C" w14:textId="77777777" w:rsidR="008F0AB4" w:rsidRDefault="008F0AB4" w:rsidP="008F0AB4">
      <w:pPr>
        <w:tabs>
          <w:tab w:val="left" w:pos="709"/>
          <w:tab w:val="left" w:pos="2268"/>
        </w:tabs>
        <w:ind w:left="709" w:hanging="709"/>
        <w:rPr>
          <w:rFonts w:ascii="Arial" w:hAnsi="Arial" w:cs="Arial"/>
        </w:rPr>
      </w:pPr>
    </w:p>
    <w:p w14:paraId="19A028A5" w14:textId="77777777" w:rsidR="005C05C3" w:rsidRDefault="008F0AB4" w:rsidP="008F0AB4">
      <w:pPr>
        <w:tabs>
          <w:tab w:val="left" w:pos="709"/>
          <w:tab w:val="left" w:pos="2268"/>
        </w:tabs>
        <w:ind w:left="709" w:hanging="709"/>
        <w:rPr>
          <w:rFonts w:ascii="Arial" w:hAnsi="Arial" w:cs="Arial"/>
        </w:rPr>
      </w:pPr>
      <w:r>
        <w:rPr>
          <w:rFonts w:ascii="Arial" w:hAnsi="Arial" w:cs="Arial"/>
        </w:rPr>
        <w:tab/>
      </w:r>
    </w:p>
    <w:p w14:paraId="13E51564" w14:textId="49DB32F6" w:rsidR="008F0AB4" w:rsidRDefault="005C05C3" w:rsidP="008F0AB4">
      <w:pPr>
        <w:tabs>
          <w:tab w:val="left" w:pos="709"/>
          <w:tab w:val="left" w:pos="2268"/>
        </w:tabs>
        <w:ind w:left="709" w:hanging="709"/>
        <w:rPr>
          <w:rFonts w:ascii="Arial" w:hAnsi="Arial" w:cs="Arial"/>
        </w:rPr>
      </w:pPr>
      <w:r>
        <w:rPr>
          <w:rFonts w:ascii="Arial" w:hAnsi="Arial" w:cs="Arial"/>
        </w:rPr>
        <w:tab/>
      </w:r>
      <w:r w:rsidR="008F0AB4">
        <w:rPr>
          <w:rFonts w:ascii="Arial" w:hAnsi="Arial" w:cs="Arial"/>
        </w:rPr>
        <w:t>MARKETING ACTIVITY</w:t>
      </w:r>
    </w:p>
    <w:p w14:paraId="567257EC" w14:textId="77777777" w:rsidR="008F0AB4" w:rsidRDefault="008F0AB4" w:rsidP="008F0AB4">
      <w:pPr>
        <w:tabs>
          <w:tab w:val="left" w:pos="709"/>
          <w:tab w:val="left" w:pos="2268"/>
        </w:tabs>
        <w:ind w:left="709" w:hanging="709"/>
        <w:rPr>
          <w:rFonts w:ascii="Arial" w:hAnsi="Arial" w:cs="Arial"/>
        </w:rPr>
      </w:pPr>
    </w:p>
    <w:p w14:paraId="7BA3D438" w14:textId="77777777" w:rsidR="008F0AB4" w:rsidRDefault="008F0AB4" w:rsidP="008F0AB4">
      <w:pPr>
        <w:tabs>
          <w:tab w:val="left" w:pos="709"/>
          <w:tab w:val="left" w:pos="2268"/>
        </w:tabs>
        <w:ind w:left="709" w:hanging="709"/>
        <w:rPr>
          <w:rFonts w:ascii="Arial" w:hAnsi="Arial" w:cs="Arial"/>
        </w:rPr>
      </w:pPr>
      <w:r>
        <w:rPr>
          <w:rFonts w:ascii="Arial" w:hAnsi="Arial" w:cs="Arial"/>
        </w:rPr>
        <w:t>19.41</w:t>
      </w:r>
      <w:r>
        <w:rPr>
          <w:rFonts w:ascii="Arial" w:hAnsi="Arial" w:cs="Arial"/>
        </w:rPr>
        <w:tab/>
        <w:t>Mr McCamley presented paper CPF/19/11 on current marketing activity.</w:t>
      </w:r>
    </w:p>
    <w:p w14:paraId="5711603A" w14:textId="77777777" w:rsidR="008F0AB4" w:rsidRDefault="008F0AB4" w:rsidP="008F0AB4">
      <w:pPr>
        <w:tabs>
          <w:tab w:val="left" w:pos="709"/>
          <w:tab w:val="left" w:pos="2268"/>
        </w:tabs>
        <w:ind w:left="709" w:hanging="709"/>
        <w:rPr>
          <w:rFonts w:ascii="Arial" w:hAnsi="Arial" w:cs="Arial"/>
        </w:rPr>
      </w:pPr>
      <w:r>
        <w:rPr>
          <w:rFonts w:ascii="Arial" w:hAnsi="Arial" w:cs="Arial"/>
        </w:rPr>
        <w:tab/>
        <w:t>The Marketing Engagement Team are working at revamping Open Days with a change of date and format.  The dates are:</w:t>
      </w:r>
    </w:p>
    <w:p w14:paraId="50A582E3" w14:textId="77777777" w:rsidR="008F0AB4" w:rsidRDefault="008F0AB4" w:rsidP="008F0AB4">
      <w:pPr>
        <w:tabs>
          <w:tab w:val="left" w:pos="709"/>
          <w:tab w:val="left" w:pos="2268"/>
        </w:tabs>
        <w:ind w:left="709" w:hanging="709"/>
        <w:rPr>
          <w:rFonts w:ascii="Arial" w:hAnsi="Arial" w:cs="Arial"/>
        </w:rPr>
      </w:pPr>
    </w:p>
    <w:p w14:paraId="789B14EE" w14:textId="77777777" w:rsidR="00FC5748" w:rsidRPr="00FC5748" w:rsidRDefault="008F0AB4" w:rsidP="00FC5748">
      <w:pPr>
        <w:tabs>
          <w:tab w:val="left" w:pos="709"/>
          <w:tab w:val="left" w:pos="2268"/>
        </w:tabs>
        <w:ind w:left="2880" w:hanging="2880"/>
        <w:rPr>
          <w:rFonts w:ascii="Arial" w:hAnsi="Arial" w:cs="Arial"/>
          <w:b/>
          <w:lang w:val="en-US"/>
        </w:rPr>
      </w:pPr>
      <w:r>
        <w:rPr>
          <w:rFonts w:ascii="Arial" w:hAnsi="Arial" w:cs="Arial"/>
        </w:rPr>
        <w:tab/>
      </w:r>
      <w:r w:rsidR="00FC5748" w:rsidRPr="00FC5748">
        <w:rPr>
          <w:rFonts w:ascii="Arial" w:hAnsi="Arial" w:cs="Arial"/>
          <w:b/>
          <w:lang w:val="en-US"/>
        </w:rPr>
        <w:t>Jordanstown campus</w:t>
      </w:r>
    </w:p>
    <w:p w14:paraId="707EDFD3" w14:textId="77777777" w:rsidR="00FC5748" w:rsidRPr="00FC5748" w:rsidRDefault="00FC5748" w:rsidP="00FC5748">
      <w:pPr>
        <w:tabs>
          <w:tab w:val="left" w:pos="709"/>
          <w:tab w:val="left" w:pos="2268"/>
        </w:tabs>
        <w:ind w:left="2268" w:hanging="2268"/>
        <w:rPr>
          <w:rFonts w:ascii="Arial" w:hAnsi="Arial" w:cs="Arial"/>
          <w:lang w:val="en-US"/>
        </w:rPr>
      </w:pPr>
      <w:r>
        <w:rPr>
          <w:rFonts w:ascii="Arial" w:hAnsi="Arial" w:cs="Arial"/>
          <w:lang w:val="en-US"/>
        </w:rPr>
        <w:tab/>
      </w:r>
      <w:r w:rsidRPr="00FC5748">
        <w:rPr>
          <w:rFonts w:ascii="Arial" w:hAnsi="Arial" w:cs="Arial"/>
          <w:lang w:val="en-US"/>
        </w:rPr>
        <w:t>Friday 6 September 2019</w:t>
      </w:r>
    </w:p>
    <w:p w14:paraId="4E5D9B1C" w14:textId="77777777" w:rsidR="00FC5748" w:rsidRPr="00FC5748" w:rsidRDefault="00FC5748" w:rsidP="00FC5748">
      <w:pPr>
        <w:tabs>
          <w:tab w:val="left" w:pos="709"/>
          <w:tab w:val="left" w:pos="2268"/>
        </w:tabs>
        <w:ind w:left="709" w:hanging="709"/>
        <w:rPr>
          <w:rFonts w:ascii="Arial" w:hAnsi="Arial" w:cs="Arial"/>
          <w:lang w:val="en-US"/>
        </w:rPr>
      </w:pPr>
      <w:r>
        <w:rPr>
          <w:rFonts w:ascii="Arial" w:hAnsi="Arial" w:cs="Arial"/>
          <w:lang w:val="en-US"/>
        </w:rPr>
        <w:tab/>
      </w:r>
      <w:r w:rsidRPr="00FC5748">
        <w:rPr>
          <w:rFonts w:ascii="Arial" w:hAnsi="Arial" w:cs="Arial"/>
          <w:lang w:val="en-US"/>
        </w:rPr>
        <w:t>Saturday 7 September 2019*</w:t>
      </w:r>
    </w:p>
    <w:p w14:paraId="78146BF1" w14:textId="77777777" w:rsidR="00FC5748" w:rsidRPr="00FC5748" w:rsidRDefault="00FC5748" w:rsidP="00FC5748">
      <w:pPr>
        <w:tabs>
          <w:tab w:val="left" w:pos="709"/>
          <w:tab w:val="left" w:pos="2268"/>
        </w:tabs>
        <w:ind w:left="709" w:hanging="709"/>
        <w:rPr>
          <w:rFonts w:ascii="Arial" w:hAnsi="Arial" w:cs="Arial"/>
          <w:lang w:val="en-US"/>
        </w:rPr>
      </w:pPr>
    </w:p>
    <w:p w14:paraId="427DF689" w14:textId="77777777" w:rsidR="00FC5748" w:rsidRPr="00FC5748" w:rsidRDefault="00FC5748" w:rsidP="00FC5748">
      <w:pPr>
        <w:tabs>
          <w:tab w:val="left" w:pos="709"/>
          <w:tab w:val="left" w:pos="2268"/>
        </w:tabs>
        <w:ind w:left="709" w:hanging="709"/>
        <w:rPr>
          <w:rFonts w:ascii="Arial" w:hAnsi="Arial" w:cs="Arial"/>
          <w:b/>
          <w:lang w:val="en-US"/>
        </w:rPr>
      </w:pPr>
      <w:r>
        <w:rPr>
          <w:rFonts w:ascii="Arial" w:hAnsi="Arial" w:cs="Arial"/>
          <w:b/>
          <w:lang w:val="en-US"/>
        </w:rPr>
        <w:tab/>
      </w:r>
      <w:r w:rsidRPr="00FC5748">
        <w:rPr>
          <w:rFonts w:ascii="Arial" w:hAnsi="Arial" w:cs="Arial"/>
          <w:b/>
          <w:lang w:val="en-US"/>
        </w:rPr>
        <w:t>Magee campus</w:t>
      </w:r>
    </w:p>
    <w:p w14:paraId="7567B484" w14:textId="77777777" w:rsidR="00FC5748" w:rsidRPr="00FC5748" w:rsidRDefault="00FC5748" w:rsidP="00FC5748">
      <w:pPr>
        <w:tabs>
          <w:tab w:val="left" w:pos="709"/>
          <w:tab w:val="left" w:pos="2268"/>
        </w:tabs>
        <w:ind w:left="709" w:hanging="709"/>
        <w:rPr>
          <w:rFonts w:ascii="Arial" w:hAnsi="Arial" w:cs="Arial"/>
          <w:lang w:val="en-US"/>
        </w:rPr>
      </w:pPr>
      <w:r>
        <w:rPr>
          <w:rFonts w:ascii="Arial" w:hAnsi="Arial" w:cs="Arial"/>
          <w:lang w:val="en-US"/>
        </w:rPr>
        <w:tab/>
      </w:r>
      <w:r w:rsidRPr="00FC5748">
        <w:rPr>
          <w:rFonts w:ascii="Arial" w:hAnsi="Arial" w:cs="Arial"/>
          <w:lang w:val="en-US"/>
        </w:rPr>
        <w:t>Friday 20 September 2019</w:t>
      </w:r>
    </w:p>
    <w:p w14:paraId="2685287C" w14:textId="77777777" w:rsidR="00FC5748" w:rsidRPr="00FC5748" w:rsidRDefault="00FC5748" w:rsidP="00FC5748">
      <w:pPr>
        <w:tabs>
          <w:tab w:val="left" w:pos="709"/>
          <w:tab w:val="left" w:pos="2268"/>
        </w:tabs>
        <w:ind w:left="709" w:hanging="709"/>
        <w:rPr>
          <w:rFonts w:ascii="Arial" w:hAnsi="Arial" w:cs="Arial"/>
          <w:lang w:val="en-US"/>
        </w:rPr>
      </w:pPr>
      <w:r>
        <w:rPr>
          <w:rFonts w:ascii="Arial" w:hAnsi="Arial" w:cs="Arial"/>
          <w:lang w:val="en-US"/>
        </w:rPr>
        <w:tab/>
      </w:r>
      <w:r w:rsidRPr="00FC5748">
        <w:rPr>
          <w:rFonts w:ascii="Arial" w:hAnsi="Arial" w:cs="Arial"/>
          <w:lang w:val="en-US"/>
        </w:rPr>
        <w:t>Saturday 21 September 2019*</w:t>
      </w:r>
    </w:p>
    <w:p w14:paraId="5D6EF2B0" w14:textId="77777777" w:rsidR="00FC5748" w:rsidRPr="00FC5748" w:rsidRDefault="00FC5748" w:rsidP="00FC5748">
      <w:pPr>
        <w:tabs>
          <w:tab w:val="left" w:pos="709"/>
          <w:tab w:val="left" w:pos="2268"/>
        </w:tabs>
        <w:ind w:left="709" w:hanging="709"/>
        <w:rPr>
          <w:rFonts w:ascii="Arial" w:hAnsi="Arial" w:cs="Arial"/>
          <w:lang w:val="en-US"/>
        </w:rPr>
      </w:pPr>
    </w:p>
    <w:p w14:paraId="04613B62" w14:textId="77777777" w:rsidR="00FC5748" w:rsidRPr="00FC5748" w:rsidRDefault="00FC5748" w:rsidP="00FC5748">
      <w:pPr>
        <w:tabs>
          <w:tab w:val="left" w:pos="709"/>
          <w:tab w:val="left" w:pos="2268"/>
        </w:tabs>
        <w:ind w:left="709" w:hanging="709"/>
        <w:rPr>
          <w:rFonts w:ascii="Arial" w:hAnsi="Arial" w:cs="Arial"/>
          <w:b/>
          <w:lang w:val="en-US"/>
        </w:rPr>
      </w:pPr>
      <w:r>
        <w:rPr>
          <w:rFonts w:ascii="Arial" w:hAnsi="Arial" w:cs="Arial"/>
          <w:b/>
          <w:lang w:val="en-US"/>
        </w:rPr>
        <w:tab/>
      </w:r>
      <w:r w:rsidRPr="00FC5748">
        <w:rPr>
          <w:rFonts w:ascii="Arial" w:hAnsi="Arial" w:cs="Arial"/>
          <w:b/>
          <w:lang w:val="en-US"/>
        </w:rPr>
        <w:t>Coleraine campus</w:t>
      </w:r>
    </w:p>
    <w:p w14:paraId="212FD23B" w14:textId="77777777" w:rsidR="00FC5748" w:rsidRPr="00FC5748" w:rsidRDefault="00FC5748" w:rsidP="00FC5748">
      <w:pPr>
        <w:tabs>
          <w:tab w:val="left" w:pos="709"/>
          <w:tab w:val="left" w:pos="2268"/>
        </w:tabs>
        <w:ind w:left="709" w:hanging="709"/>
        <w:rPr>
          <w:rFonts w:ascii="Arial" w:hAnsi="Arial" w:cs="Arial"/>
          <w:lang w:val="en-US"/>
        </w:rPr>
      </w:pPr>
      <w:r>
        <w:rPr>
          <w:rFonts w:ascii="Arial" w:hAnsi="Arial" w:cs="Arial"/>
          <w:lang w:val="en-US"/>
        </w:rPr>
        <w:tab/>
      </w:r>
      <w:r w:rsidRPr="00FC5748">
        <w:rPr>
          <w:rFonts w:ascii="Arial" w:hAnsi="Arial" w:cs="Arial"/>
          <w:lang w:val="en-US"/>
        </w:rPr>
        <w:t>Fri 27 September 2019</w:t>
      </w:r>
    </w:p>
    <w:p w14:paraId="42A0DAAE" w14:textId="77777777" w:rsidR="00FC5748" w:rsidRPr="00FC5748" w:rsidRDefault="00FC5748" w:rsidP="00FC5748">
      <w:pPr>
        <w:tabs>
          <w:tab w:val="left" w:pos="709"/>
          <w:tab w:val="left" w:pos="2268"/>
        </w:tabs>
        <w:ind w:left="709" w:hanging="709"/>
        <w:rPr>
          <w:rFonts w:ascii="Arial" w:hAnsi="Arial" w:cs="Arial"/>
          <w:lang w:val="en-US"/>
        </w:rPr>
      </w:pPr>
      <w:r>
        <w:rPr>
          <w:rFonts w:ascii="Arial" w:hAnsi="Arial" w:cs="Arial"/>
          <w:lang w:val="en-US"/>
        </w:rPr>
        <w:tab/>
      </w:r>
      <w:r w:rsidRPr="00FC5748">
        <w:rPr>
          <w:rFonts w:ascii="Arial" w:hAnsi="Arial" w:cs="Arial"/>
          <w:lang w:val="en-US"/>
        </w:rPr>
        <w:t>Saturday 28 September 2019*</w:t>
      </w:r>
    </w:p>
    <w:p w14:paraId="2FF2165C" w14:textId="77777777" w:rsidR="00FC5748" w:rsidRPr="00FC5748" w:rsidRDefault="00FC5748" w:rsidP="00FC5748">
      <w:pPr>
        <w:tabs>
          <w:tab w:val="left" w:pos="709"/>
          <w:tab w:val="left" w:pos="2268"/>
        </w:tabs>
        <w:ind w:left="709" w:hanging="709"/>
        <w:rPr>
          <w:rFonts w:ascii="Arial" w:hAnsi="Arial" w:cs="Arial"/>
          <w:lang w:val="en-US"/>
        </w:rPr>
      </w:pPr>
    </w:p>
    <w:p w14:paraId="75509665" w14:textId="77777777" w:rsidR="00FC5748" w:rsidRPr="00FC5748" w:rsidRDefault="00FC5748" w:rsidP="00FC5748">
      <w:pPr>
        <w:tabs>
          <w:tab w:val="left" w:pos="709"/>
          <w:tab w:val="left" w:pos="2268"/>
        </w:tabs>
        <w:ind w:left="709" w:hanging="709"/>
        <w:rPr>
          <w:rFonts w:ascii="Arial" w:hAnsi="Arial" w:cs="Arial"/>
          <w:b/>
          <w:lang w:val="en-US"/>
        </w:rPr>
      </w:pPr>
      <w:r>
        <w:rPr>
          <w:rFonts w:ascii="Arial" w:hAnsi="Arial" w:cs="Arial"/>
          <w:b/>
          <w:lang w:val="en-US"/>
        </w:rPr>
        <w:tab/>
      </w:r>
      <w:r w:rsidRPr="00FC5748">
        <w:rPr>
          <w:rFonts w:ascii="Arial" w:hAnsi="Arial" w:cs="Arial"/>
          <w:b/>
          <w:lang w:val="en-US"/>
        </w:rPr>
        <w:t>Belfast campus</w:t>
      </w:r>
    </w:p>
    <w:p w14:paraId="2FA68BC4" w14:textId="77777777" w:rsidR="00FC5748" w:rsidRPr="00FC5748" w:rsidRDefault="00FC5748" w:rsidP="00FC5748">
      <w:pPr>
        <w:tabs>
          <w:tab w:val="left" w:pos="709"/>
          <w:tab w:val="left" w:pos="2268"/>
        </w:tabs>
        <w:ind w:left="709" w:hanging="709"/>
        <w:rPr>
          <w:rFonts w:ascii="Arial" w:hAnsi="Arial" w:cs="Arial"/>
          <w:lang w:val="en-US"/>
        </w:rPr>
      </w:pPr>
      <w:r>
        <w:rPr>
          <w:rFonts w:ascii="Arial" w:hAnsi="Arial" w:cs="Arial"/>
          <w:lang w:val="en-US"/>
        </w:rPr>
        <w:tab/>
      </w:r>
      <w:r w:rsidRPr="00FC5748">
        <w:rPr>
          <w:rFonts w:ascii="Arial" w:hAnsi="Arial" w:cs="Arial"/>
          <w:lang w:val="en-US"/>
        </w:rPr>
        <w:t>Saturday 5 October 2019*</w:t>
      </w:r>
    </w:p>
    <w:p w14:paraId="234CA769" w14:textId="77777777" w:rsidR="00FC5748" w:rsidRPr="00FC5748" w:rsidRDefault="00FC5748" w:rsidP="00FC5748">
      <w:pPr>
        <w:tabs>
          <w:tab w:val="left" w:pos="709"/>
          <w:tab w:val="left" w:pos="2268"/>
        </w:tabs>
        <w:ind w:left="709" w:hanging="709"/>
        <w:rPr>
          <w:rFonts w:ascii="Arial" w:hAnsi="Arial" w:cs="Arial"/>
          <w:lang w:val="en-US"/>
        </w:rPr>
      </w:pPr>
    </w:p>
    <w:p w14:paraId="4EBF2C61" w14:textId="77777777" w:rsidR="00FC5748" w:rsidRPr="00FC5748" w:rsidRDefault="00FC5748" w:rsidP="00FC5748">
      <w:pPr>
        <w:tabs>
          <w:tab w:val="left" w:pos="709"/>
          <w:tab w:val="left" w:pos="2268"/>
        </w:tabs>
        <w:ind w:left="709" w:hanging="709"/>
        <w:rPr>
          <w:rFonts w:ascii="Arial" w:hAnsi="Arial" w:cs="Arial"/>
          <w:lang w:val="en-US"/>
        </w:rPr>
      </w:pPr>
      <w:r>
        <w:rPr>
          <w:rFonts w:ascii="Arial" w:hAnsi="Arial" w:cs="Arial"/>
          <w:lang w:val="en-US"/>
        </w:rPr>
        <w:tab/>
      </w:r>
      <w:r w:rsidRPr="00FC5748">
        <w:rPr>
          <w:rFonts w:ascii="Arial" w:hAnsi="Arial" w:cs="Arial"/>
          <w:lang w:val="en-US"/>
        </w:rPr>
        <w:t>Opens days run from 9.30am - 2pm</w:t>
      </w:r>
    </w:p>
    <w:p w14:paraId="171658C9" w14:textId="77777777" w:rsidR="00FC5748" w:rsidRPr="00FC5748" w:rsidRDefault="00FC5748" w:rsidP="00FC5748">
      <w:pPr>
        <w:tabs>
          <w:tab w:val="left" w:pos="709"/>
          <w:tab w:val="left" w:pos="2268"/>
        </w:tabs>
        <w:ind w:left="709" w:hanging="709"/>
        <w:rPr>
          <w:rFonts w:ascii="Arial" w:hAnsi="Arial" w:cs="Arial"/>
          <w:i/>
          <w:lang w:val="en-US"/>
        </w:rPr>
      </w:pPr>
      <w:r>
        <w:rPr>
          <w:rFonts w:ascii="Arial" w:hAnsi="Arial" w:cs="Arial"/>
          <w:i/>
          <w:lang w:val="en-US"/>
        </w:rPr>
        <w:tab/>
      </w:r>
      <w:r w:rsidRPr="00FC5748">
        <w:rPr>
          <w:rFonts w:ascii="Arial" w:hAnsi="Arial" w:cs="Arial"/>
          <w:i/>
          <w:lang w:val="en-US"/>
        </w:rPr>
        <w:t>* Family days</w:t>
      </w:r>
    </w:p>
    <w:p w14:paraId="4F58DECD" w14:textId="77777777" w:rsidR="00FC5748" w:rsidRPr="00FC5748" w:rsidRDefault="00FC5748" w:rsidP="00FC5748">
      <w:pPr>
        <w:tabs>
          <w:tab w:val="left" w:pos="709"/>
          <w:tab w:val="left" w:pos="2268"/>
        </w:tabs>
        <w:ind w:left="709" w:hanging="709"/>
        <w:rPr>
          <w:rFonts w:ascii="Arial" w:hAnsi="Arial" w:cs="Arial"/>
          <w:lang w:val="en-US"/>
        </w:rPr>
      </w:pPr>
    </w:p>
    <w:p w14:paraId="1F6838C3" w14:textId="1DB09F60" w:rsidR="00FC5748" w:rsidRPr="00FC5748" w:rsidRDefault="00FC5748" w:rsidP="00FC5748">
      <w:pPr>
        <w:tabs>
          <w:tab w:val="left" w:pos="709"/>
          <w:tab w:val="left" w:pos="2268"/>
        </w:tabs>
        <w:ind w:left="2268" w:hanging="2268"/>
        <w:rPr>
          <w:rFonts w:ascii="Arial" w:hAnsi="Arial" w:cs="Arial"/>
          <w:lang w:val="en-US"/>
        </w:rPr>
      </w:pPr>
      <w:r>
        <w:rPr>
          <w:rFonts w:ascii="Arial" w:hAnsi="Arial" w:cs="Arial"/>
          <w:lang w:val="en-US"/>
        </w:rPr>
        <w:tab/>
      </w:r>
      <w:r w:rsidRPr="00FC5748">
        <w:rPr>
          <w:rFonts w:ascii="Arial" w:hAnsi="Arial" w:cs="Arial"/>
          <w:lang w:val="en-US"/>
        </w:rPr>
        <w:t xml:space="preserve">To register your </w:t>
      </w:r>
      <w:r w:rsidR="005C05C3">
        <w:rPr>
          <w:rFonts w:ascii="Arial" w:hAnsi="Arial" w:cs="Arial"/>
          <w:lang w:val="en-US"/>
        </w:rPr>
        <w:t>C</w:t>
      </w:r>
      <w:r w:rsidRPr="00FC5748">
        <w:rPr>
          <w:rFonts w:ascii="Arial" w:hAnsi="Arial" w:cs="Arial"/>
          <w:lang w:val="en-US"/>
        </w:rPr>
        <w:t xml:space="preserve">ollege </w:t>
      </w:r>
      <w:r w:rsidR="00FC3390">
        <w:rPr>
          <w:rFonts w:ascii="Arial" w:hAnsi="Arial" w:cs="Arial"/>
          <w:lang w:val="en-US"/>
        </w:rPr>
        <w:t>for the</w:t>
      </w:r>
      <w:r w:rsidRPr="00FC5748">
        <w:rPr>
          <w:rFonts w:ascii="Arial" w:hAnsi="Arial" w:cs="Arial"/>
          <w:lang w:val="en-US"/>
        </w:rPr>
        <w:t xml:space="preserve"> Friday Open Days, visit </w:t>
      </w:r>
    </w:p>
    <w:p w14:paraId="7C5665F4" w14:textId="77777777" w:rsidR="00FC5748" w:rsidRPr="00FC5748" w:rsidRDefault="00FC5748" w:rsidP="00FC5748">
      <w:pPr>
        <w:tabs>
          <w:tab w:val="left" w:pos="720"/>
          <w:tab w:val="left" w:pos="2268"/>
        </w:tabs>
        <w:ind w:left="709" w:hanging="709"/>
        <w:rPr>
          <w:rFonts w:ascii="Arial" w:hAnsi="Arial" w:cs="Arial"/>
          <w:lang w:val="en-US"/>
        </w:rPr>
      </w:pPr>
      <w:r>
        <w:rPr>
          <w:rFonts w:ascii="Arial" w:hAnsi="Arial" w:cs="Arial"/>
          <w:lang w:val="en-US"/>
        </w:rPr>
        <w:tab/>
      </w:r>
      <w:r w:rsidRPr="00FC5748">
        <w:rPr>
          <w:rFonts w:ascii="Arial" w:hAnsi="Arial" w:cs="Arial"/>
          <w:lang w:val="en-US"/>
        </w:rPr>
        <w:t>ulster.ac.uk/open days</w:t>
      </w:r>
    </w:p>
    <w:p w14:paraId="19924F08" w14:textId="77777777" w:rsidR="00FC5748" w:rsidRPr="00FC5748" w:rsidRDefault="00FC5748" w:rsidP="00FC5748">
      <w:pPr>
        <w:tabs>
          <w:tab w:val="left" w:pos="720"/>
          <w:tab w:val="left" w:pos="2268"/>
        </w:tabs>
        <w:ind w:left="709" w:hanging="709"/>
        <w:rPr>
          <w:rFonts w:ascii="Arial" w:hAnsi="Arial" w:cs="Arial"/>
          <w:lang w:val="en-US"/>
        </w:rPr>
      </w:pPr>
    </w:p>
    <w:p w14:paraId="1CEEB675" w14:textId="5EC72A87" w:rsidR="00FC5748" w:rsidRPr="00FC5748" w:rsidRDefault="00FC5748" w:rsidP="00FC5748">
      <w:pPr>
        <w:tabs>
          <w:tab w:val="left" w:pos="709"/>
          <w:tab w:val="left" w:pos="2268"/>
        </w:tabs>
        <w:ind w:left="709" w:hanging="709"/>
        <w:rPr>
          <w:rFonts w:ascii="Arial" w:hAnsi="Arial" w:cs="Arial"/>
          <w:lang w:val="en-US"/>
        </w:rPr>
      </w:pPr>
      <w:r>
        <w:rPr>
          <w:rFonts w:ascii="Arial" w:hAnsi="Arial" w:cs="Arial"/>
          <w:lang w:val="en-US"/>
        </w:rPr>
        <w:tab/>
      </w:r>
      <w:r w:rsidRPr="00FC5748">
        <w:rPr>
          <w:rFonts w:ascii="Arial" w:hAnsi="Arial" w:cs="Arial"/>
          <w:lang w:val="en-US"/>
        </w:rPr>
        <w:t xml:space="preserve">The information evening for any courses relating to Art and Design will continue to take place taking place in </w:t>
      </w:r>
      <w:r w:rsidR="005C05C3">
        <w:rPr>
          <w:rFonts w:ascii="Arial" w:hAnsi="Arial" w:cs="Arial"/>
          <w:lang w:val="en-US"/>
        </w:rPr>
        <w:t>the</w:t>
      </w:r>
      <w:r w:rsidRPr="00FC5748">
        <w:rPr>
          <w:rFonts w:ascii="Arial" w:hAnsi="Arial" w:cs="Arial"/>
          <w:lang w:val="en-US"/>
        </w:rPr>
        <w:t xml:space="preserve"> Belfast campus in October.</w:t>
      </w:r>
    </w:p>
    <w:p w14:paraId="0CDA6419" w14:textId="77777777" w:rsidR="00FC5748" w:rsidRPr="00FC5748" w:rsidRDefault="00FC5748" w:rsidP="00FC5748">
      <w:pPr>
        <w:tabs>
          <w:tab w:val="left" w:pos="709"/>
          <w:tab w:val="left" w:pos="2268"/>
        </w:tabs>
        <w:ind w:left="709" w:hanging="709"/>
        <w:rPr>
          <w:rFonts w:ascii="Arial" w:hAnsi="Arial" w:cs="Arial"/>
          <w:lang w:val="en-US"/>
        </w:rPr>
      </w:pPr>
    </w:p>
    <w:p w14:paraId="313ED266" w14:textId="77777777" w:rsidR="00FC5748" w:rsidRPr="00FC5748" w:rsidRDefault="00FC5748" w:rsidP="00FC5748">
      <w:pPr>
        <w:tabs>
          <w:tab w:val="left" w:pos="709"/>
          <w:tab w:val="left" w:pos="2268"/>
        </w:tabs>
        <w:ind w:left="709" w:hanging="709"/>
        <w:rPr>
          <w:rFonts w:ascii="Arial" w:hAnsi="Arial" w:cs="Arial"/>
          <w:lang w:val="en-US"/>
        </w:rPr>
      </w:pPr>
      <w:r>
        <w:rPr>
          <w:rFonts w:ascii="Arial" w:hAnsi="Arial" w:cs="Arial"/>
          <w:lang w:val="en-US"/>
        </w:rPr>
        <w:tab/>
        <w:t>The University is</w:t>
      </w:r>
      <w:r w:rsidRPr="00FC5748">
        <w:rPr>
          <w:rFonts w:ascii="Arial" w:hAnsi="Arial" w:cs="Arial"/>
          <w:lang w:val="en-US"/>
        </w:rPr>
        <w:t xml:space="preserve"> trying these new dates and format to try and encourage more students to attend Coleraine and Magee. </w:t>
      </w:r>
    </w:p>
    <w:p w14:paraId="521A5930" w14:textId="77777777" w:rsidR="008F0AB4" w:rsidRDefault="008F0AB4" w:rsidP="008F0AB4">
      <w:pPr>
        <w:tabs>
          <w:tab w:val="left" w:pos="709"/>
          <w:tab w:val="left" w:pos="2268"/>
        </w:tabs>
        <w:ind w:left="709" w:hanging="709"/>
        <w:rPr>
          <w:rFonts w:ascii="Arial" w:hAnsi="Arial" w:cs="Arial"/>
        </w:rPr>
      </w:pPr>
    </w:p>
    <w:p w14:paraId="57DC60E0" w14:textId="7FF00ED0" w:rsidR="008F0AB4" w:rsidRDefault="00FC5748" w:rsidP="00FC5748">
      <w:pPr>
        <w:tabs>
          <w:tab w:val="left" w:pos="709"/>
          <w:tab w:val="left" w:pos="2268"/>
        </w:tabs>
        <w:ind w:left="709" w:hanging="709"/>
        <w:rPr>
          <w:rFonts w:ascii="Arial" w:hAnsi="Arial" w:cs="Arial"/>
        </w:rPr>
      </w:pPr>
      <w:r>
        <w:rPr>
          <w:rFonts w:ascii="Arial" w:hAnsi="Arial" w:cs="Arial"/>
        </w:rPr>
        <w:tab/>
        <w:t xml:space="preserve">The Career Teachers’ Summit will be held on </w:t>
      </w:r>
      <w:r w:rsidR="00881461">
        <w:rPr>
          <w:rFonts w:ascii="Arial" w:hAnsi="Arial" w:cs="Arial"/>
        </w:rPr>
        <w:t>Thursday 6</w:t>
      </w:r>
      <w:r>
        <w:rPr>
          <w:rFonts w:ascii="Arial" w:hAnsi="Arial" w:cs="Arial"/>
        </w:rPr>
        <w:t xml:space="preserve"> June 2019 from 10 a.m. to </w:t>
      </w:r>
      <w:bookmarkStart w:id="0" w:name="_GoBack"/>
      <w:bookmarkEnd w:id="0"/>
      <w:r>
        <w:rPr>
          <w:rFonts w:ascii="Arial" w:hAnsi="Arial" w:cs="Arial"/>
        </w:rPr>
        <w:t xml:space="preserve">2 p.m. at the Coleraine Campus.  Registration for the event is at </w:t>
      </w:r>
      <w:hyperlink r:id="rId12" w:history="1">
        <w:r w:rsidRPr="00E27A45">
          <w:rPr>
            <w:rStyle w:val="Hyperlink"/>
            <w:rFonts w:ascii="Arial" w:hAnsi="Arial" w:cs="Arial"/>
          </w:rPr>
          <w:t>www.ulster.ac.uk/tea</w:t>
        </w:r>
        <w:r w:rsidRPr="00E27A45">
          <w:rPr>
            <w:rStyle w:val="Hyperlink"/>
            <w:rFonts w:ascii="Arial" w:hAnsi="Arial" w:cs="Arial"/>
          </w:rPr>
          <w:t>c</w:t>
        </w:r>
        <w:r w:rsidRPr="00E27A45">
          <w:rPr>
            <w:rStyle w:val="Hyperlink"/>
            <w:rFonts w:ascii="Arial" w:hAnsi="Arial" w:cs="Arial"/>
          </w:rPr>
          <w:t>herssummit</w:t>
        </w:r>
      </w:hyperlink>
      <w:r>
        <w:rPr>
          <w:rFonts w:ascii="Arial" w:hAnsi="Arial" w:cs="Arial"/>
        </w:rPr>
        <w:t xml:space="preserve"> </w:t>
      </w:r>
    </w:p>
    <w:p w14:paraId="3C7D546E" w14:textId="77777777" w:rsidR="00FC5748" w:rsidRDefault="00FC5748" w:rsidP="00FC5748">
      <w:pPr>
        <w:tabs>
          <w:tab w:val="left" w:pos="709"/>
          <w:tab w:val="left" w:pos="2268"/>
        </w:tabs>
        <w:ind w:left="709" w:hanging="709"/>
        <w:rPr>
          <w:rFonts w:ascii="Arial" w:hAnsi="Arial" w:cs="Arial"/>
        </w:rPr>
      </w:pPr>
    </w:p>
    <w:p w14:paraId="2F1CDEBF" w14:textId="01A78B93" w:rsidR="008F0AB4" w:rsidRDefault="00FC5748" w:rsidP="00A776E0">
      <w:pPr>
        <w:tabs>
          <w:tab w:val="left" w:pos="709"/>
          <w:tab w:val="left" w:pos="2268"/>
        </w:tabs>
        <w:ind w:left="709" w:hanging="709"/>
        <w:rPr>
          <w:rFonts w:ascii="Arial" w:hAnsi="Arial" w:cs="Arial"/>
        </w:rPr>
      </w:pPr>
      <w:r>
        <w:rPr>
          <w:rFonts w:ascii="Arial" w:hAnsi="Arial" w:cs="Arial"/>
        </w:rPr>
        <w:tab/>
        <w:t xml:space="preserve">Requests for presentation are welcomed by the Student Recruitment </w:t>
      </w:r>
      <w:r w:rsidR="00A776E0">
        <w:rPr>
          <w:rFonts w:ascii="Arial" w:hAnsi="Arial" w:cs="Arial"/>
        </w:rPr>
        <w:t>Team.  They are generally delivered at the beginning of Semester 1 to promote progression to Ulster University and the key factors students ne</w:t>
      </w:r>
      <w:r w:rsidR="00B71404">
        <w:rPr>
          <w:rFonts w:ascii="Arial" w:hAnsi="Arial" w:cs="Arial"/>
        </w:rPr>
        <w:t>e</w:t>
      </w:r>
      <w:r w:rsidR="00A776E0">
        <w:rPr>
          <w:rFonts w:ascii="Arial" w:hAnsi="Arial" w:cs="Arial"/>
        </w:rPr>
        <w:t>d to consider.</w:t>
      </w:r>
    </w:p>
    <w:p w14:paraId="019A169D" w14:textId="77777777" w:rsidR="006E3025" w:rsidRDefault="006E3025" w:rsidP="00993F4D">
      <w:pPr>
        <w:tabs>
          <w:tab w:val="left" w:pos="709"/>
          <w:tab w:val="left" w:pos="2268"/>
        </w:tabs>
        <w:rPr>
          <w:rFonts w:ascii="Arial" w:hAnsi="Arial" w:cs="Arial"/>
        </w:rPr>
      </w:pPr>
    </w:p>
    <w:p w14:paraId="0F62349E" w14:textId="77777777" w:rsidR="006E3025" w:rsidRDefault="00A776E0" w:rsidP="00A776E0">
      <w:pPr>
        <w:tabs>
          <w:tab w:val="left" w:pos="709"/>
          <w:tab w:val="left" w:pos="2268"/>
        </w:tabs>
        <w:ind w:left="709" w:hanging="709"/>
        <w:rPr>
          <w:rFonts w:ascii="Arial" w:hAnsi="Arial" w:cs="Arial"/>
        </w:rPr>
      </w:pPr>
      <w:r>
        <w:rPr>
          <w:rFonts w:ascii="Arial" w:hAnsi="Arial" w:cs="Arial"/>
        </w:rPr>
        <w:tab/>
        <w:t xml:space="preserve">The Marketing Engagement Team works closely with Faculties who undertake their own marketing and promotional activity.  While such events are attended well by second year </w:t>
      </w:r>
      <w:proofErr w:type="gramStart"/>
      <w:r>
        <w:rPr>
          <w:rFonts w:ascii="Arial" w:hAnsi="Arial" w:cs="Arial"/>
        </w:rPr>
        <w:t>students</w:t>
      </w:r>
      <w:proofErr w:type="gramEnd"/>
      <w:r>
        <w:rPr>
          <w:rFonts w:ascii="Arial" w:hAnsi="Arial" w:cs="Arial"/>
        </w:rPr>
        <w:t xml:space="preserve"> HE Co-ordinators were asked to encourage first year students to come to these events as well.</w:t>
      </w:r>
    </w:p>
    <w:p w14:paraId="458951FD" w14:textId="77777777" w:rsidR="002A70F0" w:rsidRDefault="002A70F0" w:rsidP="00336316">
      <w:pPr>
        <w:tabs>
          <w:tab w:val="left" w:pos="709"/>
          <w:tab w:val="left" w:pos="2268"/>
        </w:tabs>
        <w:ind w:left="709" w:hanging="709"/>
        <w:rPr>
          <w:rFonts w:ascii="Arial" w:hAnsi="Arial" w:cs="Arial"/>
        </w:rPr>
      </w:pPr>
    </w:p>
    <w:p w14:paraId="401B2BEB" w14:textId="77777777" w:rsidR="002A70F0" w:rsidRDefault="00B835F1" w:rsidP="00336316">
      <w:pPr>
        <w:tabs>
          <w:tab w:val="left" w:pos="709"/>
          <w:tab w:val="left" w:pos="2268"/>
        </w:tabs>
        <w:ind w:left="709" w:hanging="709"/>
        <w:rPr>
          <w:rFonts w:ascii="Arial" w:hAnsi="Arial" w:cs="Arial"/>
        </w:rPr>
      </w:pPr>
      <w:r>
        <w:rPr>
          <w:rFonts w:ascii="Arial" w:hAnsi="Arial" w:cs="Arial"/>
        </w:rPr>
        <w:tab/>
      </w:r>
      <w:r w:rsidR="00A776E0">
        <w:rPr>
          <w:rFonts w:ascii="Arial" w:hAnsi="Arial" w:cs="Arial"/>
        </w:rPr>
        <w:t>MATTERS ARISING FROM INFORMATION PAPERS</w:t>
      </w:r>
    </w:p>
    <w:p w14:paraId="6D709FCC" w14:textId="77777777" w:rsidR="002A70F0" w:rsidRDefault="002A70F0" w:rsidP="00336316">
      <w:pPr>
        <w:tabs>
          <w:tab w:val="left" w:pos="709"/>
          <w:tab w:val="left" w:pos="2268"/>
        </w:tabs>
        <w:ind w:left="709" w:hanging="709"/>
        <w:rPr>
          <w:rFonts w:ascii="Arial" w:hAnsi="Arial" w:cs="Arial"/>
        </w:rPr>
      </w:pPr>
    </w:p>
    <w:p w14:paraId="14AF559D" w14:textId="50080031" w:rsidR="00A2032A" w:rsidRDefault="00B835F1" w:rsidP="00A776E0">
      <w:pPr>
        <w:tabs>
          <w:tab w:val="left" w:pos="709"/>
          <w:tab w:val="left" w:pos="2268"/>
        </w:tabs>
        <w:ind w:left="709" w:hanging="709"/>
        <w:rPr>
          <w:rFonts w:ascii="Arial" w:hAnsi="Arial" w:cs="Arial"/>
        </w:rPr>
      </w:pPr>
      <w:r>
        <w:rPr>
          <w:rFonts w:ascii="Arial" w:hAnsi="Arial" w:cs="Arial"/>
        </w:rPr>
        <w:t>19.</w:t>
      </w:r>
      <w:r w:rsidR="00A776E0">
        <w:rPr>
          <w:rFonts w:ascii="Arial" w:hAnsi="Arial" w:cs="Arial"/>
        </w:rPr>
        <w:t>42</w:t>
      </w:r>
      <w:r>
        <w:rPr>
          <w:rFonts w:ascii="Arial" w:hAnsi="Arial" w:cs="Arial"/>
        </w:rPr>
        <w:tab/>
      </w:r>
      <w:r w:rsidR="00A776E0">
        <w:rPr>
          <w:rFonts w:ascii="Arial" w:hAnsi="Arial" w:cs="Arial"/>
        </w:rPr>
        <w:t xml:space="preserve">Members received information papers from </w:t>
      </w:r>
      <w:r w:rsidR="00B71404">
        <w:rPr>
          <w:rFonts w:ascii="Arial" w:hAnsi="Arial" w:cs="Arial"/>
        </w:rPr>
        <w:t>F</w:t>
      </w:r>
      <w:r w:rsidR="00A776E0">
        <w:rPr>
          <w:rFonts w:ascii="Arial" w:hAnsi="Arial" w:cs="Arial"/>
        </w:rPr>
        <w:t>PM’s and HE Co-ordinators on a range of matters relating to collaborative activity.</w:t>
      </w:r>
    </w:p>
    <w:p w14:paraId="25742F4B" w14:textId="77777777" w:rsidR="00A2032A" w:rsidRDefault="00A2032A" w:rsidP="00B835F1">
      <w:pPr>
        <w:tabs>
          <w:tab w:val="left" w:pos="709"/>
          <w:tab w:val="left" w:pos="2268"/>
        </w:tabs>
        <w:ind w:left="709" w:hanging="709"/>
        <w:rPr>
          <w:rFonts w:ascii="Arial" w:hAnsi="Arial" w:cs="Arial"/>
        </w:rPr>
      </w:pPr>
    </w:p>
    <w:p w14:paraId="7547201E" w14:textId="77777777" w:rsidR="00097568" w:rsidRDefault="00A2032A" w:rsidP="00A776E0">
      <w:pPr>
        <w:tabs>
          <w:tab w:val="left" w:pos="709"/>
          <w:tab w:val="left" w:pos="2268"/>
        </w:tabs>
        <w:ind w:left="709" w:hanging="709"/>
        <w:rPr>
          <w:rFonts w:ascii="Arial" w:hAnsi="Arial" w:cs="Arial"/>
        </w:rPr>
      </w:pPr>
      <w:r>
        <w:rPr>
          <w:rFonts w:ascii="Arial" w:hAnsi="Arial" w:cs="Arial"/>
        </w:rPr>
        <w:tab/>
      </w:r>
      <w:r w:rsidR="00A776E0">
        <w:rPr>
          <w:rFonts w:ascii="Arial" w:hAnsi="Arial" w:cs="Arial"/>
        </w:rPr>
        <w:t>No matters required discussion.</w:t>
      </w:r>
    </w:p>
    <w:p w14:paraId="202804F3" w14:textId="77777777" w:rsidR="00BA2CA1" w:rsidRDefault="00BA2CA1" w:rsidP="00024517">
      <w:pPr>
        <w:tabs>
          <w:tab w:val="left" w:pos="709"/>
          <w:tab w:val="left" w:pos="2268"/>
        </w:tabs>
        <w:ind w:left="709" w:hanging="709"/>
        <w:rPr>
          <w:rFonts w:ascii="Arial" w:hAnsi="Arial" w:cs="Arial"/>
        </w:rPr>
      </w:pPr>
      <w:r>
        <w:rPr>
          <w:rFonts w:ascii="Arial" w:hAnsi="Arial" w:cs="Arial"/>
        </w:rPr>
        <w:tab/>
      </w:r>
    </w:p>
    <w:p w14:paraId="7BC88621" w14:textId="77777777" w:rsidR="00BA2CA1" w:rsidRDefault="00BA2CA1" w:rsidP="00024517">
      <w:pPr>
        <w:tabs>
          <w:tab w:val="left" w:pos="709"/>
          <w:tab w:val="left" w:pos="2268"/>
        </w:tabs>
        <w:ind w:left="709" w:hanging="709"/>
        <w:rPr>
          <w:rFonts w:ascii="Arial" w:hAnsi="Arial" w:cs="Arial"/>
        </w:rPr>
      </w:pPr>
      <w:r>
        <w:rPr>
          <w:rFonts w:ascii="Arial" w:hAnsi="Arial" w:cs="Arial"/>
        </w:rPr>
        <w:tab/>
      </w:r>
    </w:p>
    <w:p w14:paraId="3AF172EF" w14:textId="56CEA5E2" w:rsidR="000E7BA3" w:rsidRDefault="00BA2CA1" w:rsidP="00024517">
      <w:pPr>
        <w:tabs>
          <w:tab w:val="left" w:pos="709"/>
          <w:tab w:val="left" w:pos="2268"/>
        </w:tabs>
        <w:ind w:left="709" w:hanging="709"/>
        <w:rPr>
          <w:rFonts w:ascii="Arial" w:hAnsi="Arial" w:cs="Arial"/>
        </w:rPr>
      </w:pPr>
      <w:r>
        <w:rPr>
          <w:rFonts w:ascii="Arial" w:hAnsi="Arial" w:cs="Arial"/>
        </w:rPr>
        <w:tab/>
      </w:r>
      <w:r w:rsidR="000E7BA3">
        <w:rPr>
          <w:rFonts w:ascii="Arial" w:hAnsi="Arial" w:cs="Arial"/>
        </w:rPr>
        <w:t>Duration:</w:t>
      </w:r>
      <w:r w:rsidR="000E7BA3">
        <w:rPr>
          <w:rFonts w:ascii="Arial" w:hAnsi="Arial" w:cs="Arial"/>
        </w:rPr>
        <w:tab/>
      </w:r>
      <w:r w:rsidR="007C3032">
        <w:rPr>
          <w:rFonts w:ascii="Arial" w:hAnsi="Arial" w:cs="Arial"/>
        </w:rPr>
        <w:t xml:space="preserve">1 </w:t>
      </w:r>
      <w:proofErr w:type="gramStart"/>
      <w:r w:rsidR="007C3032">
        <w:rPr>
          <w:rFonts w:ascii="Arial" w:hAnsi="Arial" w:cs="Arial"/>
        </w:rPr>
        <w:t>hrs</w:t>
      </w:r>
      <w:proofErr w:type="gramEnd"/>
      <w:r w:rsidR="007C3032">
        <w:rPr>
          <w:rFonts w:ascii="Arial" w:hAnsi="Arial" w:cs="Arial"/>
        </w:rPr>
        <w:t xml:space="preserve"> 5</w:t>
      </w:r>
      <w:r w:rsidR="00A776E0">
        <w:rPr>
          <w:rFonts w:ascii="Arial" w:hAnsi="Arial" w:cs="Arial"/>
        </w:rPr>
        <w:t>0</w:t>
      </w:r>
      <w:r w:rsidR="000E7BA3">
        <w:rPr>
          <w:rFonts w:ascii="Arial" w:hAnsi="Arial" w:cs="Arial"/>
        </w:rPr>
        <w:t xml:space="preserve"> mins</w:t>
      </w:r>
    </w:p>
    <w:p w14:paraId="5BD30A79" w14:textId="77777777" w:rsidR="00A73D45" w:rsidRDefault="00A73D45">
      <w:pPr>
        <w:rPr>
          <w:rFonts w:ascii="Arial" w:hAnsi="Arial" w:cs="Arial"/>
        </w:rPr>
      </w:pPr>
      <w:r>
        <w:rPr>
          <w:rFonts w:ascii="Arial" w:hAnsi="Arial" w:cs="Arial"/>
        </w:rPr>
        <w:br w:type="page"/>
      </w:r>
    </w:p>
    <w:p w14:paraId="4A45A105" w14:textId="77777777" w:rsidR="003A4B83" w:rsidRPr="00F73316" w:rsidRDefault="00D254F7" w:rsidP="006559A6">
      <w:pPr>
        <w:ind w:left="709" w:hanging="709"/>
        <w:rPr>
          <w:rFonts w:ascii="Arial" w:hAnsi="Arial" w:cs="Arial"/>
        </w:rPr>
      </w:pPr>
      <w:r>
        <w:rPr>
          <w:rFonts w:ascii="Arial" w:hAnsi="Arial" w:cs="Arial"/>
        </w:rPr>
        <w:t>ULSTER UNIVERSITY</w:t>
      </w:r>
    </w:p>
    <w:p w14:paraId="6C3F0738" w14:textId="77777777" w:rsidR="005439DB" w:rsidRDefault="005439DB" w:rsidP="00295579">
      <w:pPr>
        <w:tabs>
          <w:tab w:val="left" w:pos="1418"/>
          <w:tab w:val="left" w:pos="3402"/>
        </w:tabs>
        <w:ind w:left="709" w:hanging="709"/>
        <w:rPr>
          <w:rFonts w:ascii="Arial" w:hAnsi="Arial" w:cs="Arial"/>
        </w:rPr>
      </w:pPr>
      <w:r>
        <w:rPr>
          <w:rFonts w:ascii="Arial" w:hAnsi="Arial" w:cs="Arial"/>
        </w:rPr>
        <w:t>COLLABORATIVE</w:t>
      </w:r>
      <w:r w:rsidR="00C27AF8">
        <w:rPr>
          <w:rFonts w:ascii="Arial" w:hAnsi="Arial" w:cs="Arial"/>
        </w:rPr>
        <w:t xml:space="preserve"> PARTNERSHIPS</w:t>
      </w:r>
      <w:r>
        <w:rPr>
          <w:rFonts w:ascii="Arial" w:hAnsi="Arial" w:cs="Arial"/>
        </w:rPr>
        <w:t xml:space="preserve"> FORUM</w:t>
      </w:r>
    </w:p>
    <w:p w14:paraId="4904D758" w14:textId="77777777" w:rsidR="005439DB" w:rsidRDefault="00A776E0" w:rsidP="00295579">
      <w:pPr>
        <w:tabs>
          <w:tab w:val="left" w:pos="1418"/>
          <w:tab w:val="left" w:pos="3402"/>
        </w:tabs>
        <w:ind w:left="709" w:hanging="709"/>
        <w:rPr>
          <w:rFonts w:ascii="Arial" w:hAnsi="Arial" w:cs="Arial"/>
        </w:rPr>
      </w:pPr>
      <w:r>
        <w:rPr>
          <w:rFonts w:ascii="Arial" w:hAnsi="Arial" w:cs="Arial"/>
        </w:rPr>
        <w:t xml:space="preserve">10 April </w:t>
      </w:r>
      <w:r w:rsidR="003F011D">
        <w:rPr>
          <w:rFonts w:ascii="Arial" w:hAnsi="Arial" w:cs="Arial"/>
        </w:rPr>
        <w:t>2019</w:t>
      </w:r>
      <w:r w:rsidR="005439DB">
        <w:rPr>
          <w:rFonts w:ascii="Arial" w:hAnsi="Arial" w:cs="Arial"/>
        </w:rPr>
        <w:t xml:space="preserve"> </w:t>
      </w:r>
    </w:p>
    <w:p w14:paraId="59C6294D" w14:textId="77777777" w:rsidR="004E0305" w:rsidRDefault="004E0305" w:rsidP="00295579">
      <w:pPr>
        <w:tabs>
          <w:tab w:val="left" w:pos="720"/>
          <w:tab w:val="left" w:pos="1620"/>
        </w:tabs>
        <w:ind w:left="709" w:hanging="709"/>
        <w:rPr>
          <w:rFonts w:ascii="Arial" w:hAnsi="Arial" w:cs="Arial"/>
        </w:rPr>
      </w:pPr>
    </w:p>
    <w:p w14:paraId="222B631D" w14:textId="77777777" w:rsidR="00C86CF3" w:rsidRDefault="00C86CF3" w:rsidP="00295579">
      <w:pPr>
        <w:tabs>
          <w:tab w:val="left" w:pos="720"/>
          <w:tab w:val="left" w:pos="1620"/>
        </w:tabs>
        <w:ind w:left="709" w:hanging="709"/>
        <w:rPr>
          <w:rFonts w:ascii="Arial" w:hAnsi="Arial" w:cs="Arial"/>
        </w:rPr>
      </w:pPr>
      <w:r>
        <w:rPr>
          <w:rFonts w:ascii="Arial" w:hAnsi="Arial" w:cs="Arial"/>
        </w:rPr>
        <w:t>ACTION SHEET</w:t>
      </w:r>
    </w:p>
    <w:p w14:paraId="758617D7" w14:textId="77777777" w:rsidR="00C86CF3" w:rsidRDefault="00C86CF3" w:rsidP="00295579">
      <w:pPr>
        <w:tabs>
          <w:tab w:val="left" w:pos="720"/>
          <w:tab w:val="left" w:pos="1620"/>
        </w:tabs>
        <w:ind w:left="709" w:hanging="709"/>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136"/>
        <w:gridCol w:w="4044"/>
        <w:gridCol w:w="2552"/>
        <w:gridCol w:w="1842"/>
      </w:tblGrid>
      <w:tr w:rsidR="00041466" w:rsidRPr="00925EA2" w14:paraId="2F97FD9D" w14:textId="77777777" w:rsidTr="00B12C2C">
        <w:tc>
          <w:tcPr>
            <w:tcW w:w="627" w:type="dxa"/>
          </w:tcPr>
          <w:p w14:paraId="344D77CF" w14:textId="77777777" w:rsidR="00C86CF3" w:rsidRPr="00925EA2" w:rsidRDefault="00C86CF3" w:rsidP="00295579">
            <w:pPr>
              <w:tabs>
                <w:tab w:val="left" w:pos="720"/>
                <w:tab w:val="left" w:pos="1620"/>
              </w:tabs>
              <w:ind w:left="709" w:hanging="709"/>
              <w:rPr>
                <w:rFonts w:ascii="Arial" w:hAnsi="Arial" w:cs="Arial"/>
              </w:rPr>
            </w:pPr>
          </w:p>
          <w:p w14:paraId="1AFA1ED6" w14:textId="77777777" w:rsidR="00C86CF3" w:rsidRPr="00925EA2" w:rsidRDefault="00C86CF3" w:rsidP="00295579">
            <w:pPr>
              <w:tabs>
                <w:tab w:val="left" w:pos="720"/>
                <w:tab w:val="left" w:pos="1620"/>
              </w:tabs>
              <w:ind w:left="709" w:hanging="709"/>
              <w:rPr>
                <w:rFonts w:ascii="Arial" w:hAnsi="Arial" w:cs="Arial"/>
              </w:rPr>
            </w:pPr>
          </w:p>
        </w:tc>
        <w:tc>
          <w:tcPr>
            <w:tcW w:w="1136" w:type="dxa"/>
          </w:tcPr>
          <w:p w14:paraId="087DBB08" w14:textId="77777777" w:rsidR="00C86CF3" w:rsidRPr="00925EA2" w:rsidRDefault="00C86CF3" w:rsidP="00295579">
            <w:pPr>
              <w:tabs>
                <w:tab w:val="left" w:pos="720"/>
                <w:tab w:val="left" w:pos="1620"/>
              </w:tabs>
              <w:ind w:left="709" w:hanging="709"/>
              <w:rPr>
                <w:rFonts w:ascii="Arial" w:hAnsi="Arial" w:cs="Arial"/>
              </w:rPr>
            </w:pPr>
          </w:p>
          <w:p w14:paraId="5A7CD9BA"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MINUTE</w:t>
            </w:r>
          </w:p>
        </w:tc>
        <w:tc>
          <w:tcPr>
            <w:tcW w:w="4044" w:type="dxa"/>
          </w:tcPr>
          <w:p w14:paraId="02B99AC7" w14:textId="77777777" w:rsidR="00C86CF3" w:rsidRPr="00925EA2" w:rsidRDefault="00C86CF3" w:rsidP="00295579">
            <w:pPr>
              <w:tabs>
                <w:tab w:val="left" w:pos="720"/>
                <w:tab w:val="left" w:pos="1620"/>
              </w:tabs>
              <w:ind w:left="709" w:hanging="709"/>
              <w:rPr>
                <w:rFonts w:ascii="Arial" w:hAnsi="Arial" w:cs="Arial"/>
              </w:rPr>
            </w:pPr>
          </w:p>
          <w:p w14:paraId="25736E7B"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ACTION</w:t>
            </w:r>
          </w:p>
        </w:tc>
        <w:tc>
          <w:tcPr>
            <w:tcW w:w="2552" w:type="dxa"/>
          </w:tcPr>
          <w:p w14:paraId="58622247" w14:textId="77777777" w:rsidR="00C86CF3" w:rsidRPr="00925EA2" w:rsidRDefault="00C86CF3" w:rsidP="00295579">
            <w:pPr>
              <w:tabs>
                <w:tab w:val="left" w:pos="720"/>
                <w:tab w:val="left" w:pos="1620"/>
              </w:tabs>
              <w:ind w:left="709" w:hanging="709"/>
              <w:rPr>
                <w:rFonts w:ascii="Arial" w:hAnsi="Arial" w:cs="Arial"/>
              </w:rPr>
            </w:pPr>
          </w:p>
          <w:p w14:paraId="47C9D41C"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ACTION BY</w:t>
            </w:r>
          </w:p>
        </w:tc>
        <w:tc>
          <w:tcPr>
            <w:tcW w:w="1842" w:type="dxa"/>
          </w:tcPr>
          <w:p w14:paraId="24DB199B" w14:textId="77777777" w:rsidR="00C86CF3" w:rsidRPr="00925EA2" w:rsidRDefault="00C86CF3" w:rsidP="00295579">
            <w:pPr>
              <w:tabs>
                <w:tab w:val="left" w:pos="720"/>
                <w:tab w:val="left" w:pos="1620"/>
              </w:tabs>
              <w:ind w:left="709" w:hanging="709"/>
              <w:rPr>
                <w:rFonts w:ascii="Arial" w:hAnsi="Arial" w:cs="Arial"/>
              </w:rPr>
            </w:pPr>
          </w:p>
          <w:p w14:paraId="04720436" w14:textId="77777777" w:rsidR="00C86CF3" w:rsidRPr="00925EA2" w:rsidRDefault="00C86CF3" w:rsidP="00295579">
            <w:pPr>
              <w:tabs>
                <w:tab w:val="left" w:pos="720"/>
                <w:tab w:val="left" w:pos="1620"/>
              </w:tabs>
              <w:ind w:left="709" w:hanging="709"/>
              <w:rPr>
                <w:rFonts w:ascii="Arial" w:hAnsi="Arial" w:cs="Arial"/>
              </w:rPr>
            </w:pPr>
            <w:r w:rsidRPr="00925EA2">
              <w:rPr>
                <w:rFonts w:ascii="Arial" w:hAnsi="Arial" w:cs="Arial"/>
              </w:rPr>
              <w:t>DEADLINE</w:t>
            </w:r>
          </w:p>
          <w:p w14:paraId="2518483C" w14:textId="77777777" w:rsidR="00C86CF3" w:rsidRPr="00925EA2" w:rsidRDefault="00C86CF3" w:rsidP="00295579">
            <w:pPr>
              <w:tabs>
                <w:tab w:val="left" w:pos="720"/>
                <w:tab w:val="left" w:pos="1620"/>
              </w:tabs>
              <w:ind w:left="709" w:hanging="709"/>
              <w:rPr>
                <w:rFonts w:ascii="Arial" w:hAnsi="Arial" w:cs="Arial"/>
              </w:rPr>
            </w:pPr>
          </w:p>
        </w:tc>
      </w:tr>
      <w:tr w:rsidR="00041466" w:rsidRPr="00925EA2" w14:paraId="689639A9" w14:textId="77777777" w:rsidTr="00B12C2C">
        <w:tc>
          <w:tcPr>
            <w:tcW w:w="627" w:type="dxa"/>
          </w:tcPr>
          <w:p w14:paraId="74E94560" w14:textId="77777777" w:rsidR="00710EDF" w:rsidRDefault="00710EDF" w:rsidP="00295579">
            <w:pPr>
              <w:tabs>
                <w:tab w:val="left" w:pos="720"/>
                <w:tab w:val="left" w:pos="1620"/>
              </w:tabs>
              <w:rPr>
                <w:rFonts w:ascii="Arial" w:hAnsi="Arial" w:cs="Arial"/>
              </w:rPr>
            </w:pPr>
          </w:p>
          <w:p w14:paraId="34176FCF" w14:textId="77777777" w:rsidR="00710EDF" w:rsidRDefault="00710EDF" w:rsidP="00710EDF">
            <w:pPr>
              <w:tabs>
                <w:tab w:val="left" w:pos="720"/>
                <w:tab w:val="left" w:pos="1620"/>
              </w:tabs>
              <w:jc w:val="center"/>
              <w:rPr>
                <w:rFonts w:ascii="Arial" w:hAnsi="Arial" w:cs="Arial"/>
              </w:rPr>
            </w:pPr>
            <w:r>
              <w:rPr>
                <w:rFonts w:ascii="Arial" w:hAnsi="Arial" w:cs="Arial"/>
              </w:rPr>
              <w:t>1</w:t>
            </w:r>
          </w:p>
          <w:p w14:paraId="02291C77" w14:textId="77777777" w:rsidR="00710EDF" w:rsidRDefault="00710EDF" w:rsidP="00710EDF">
            <w:pPr>
              <w:tabs>
                <w:tab w:val="left" w:pos="720"/>
                <w:tab w:val="left" w:pos="1620"/>
              </w:tabs>
              <w:jc w:val="center"/>
              <w:rPr>
                <w:rFonts w:ascii="Arial" w:hAnsi="Arial" w:cs="Arial"/>
              </w:rPr>
            </w:pPr>
          </w:p>
          <w:p w14:paraId="7E35A08C" w14:textId="77777777" w:rsidR="00710EDF" w:rsidRDefault="00710EDF" w:rsidP="00710EDF">
            <w:pPr>
              <w:tabs>
                <w:tab w:val="left" w:pos="720"/>
                <w:tab w:val="left" w:pos="1620"/>
              </w:tabs>
              <w:jc w:val="center"/>
              <w:rPr>
                <w:rFonts w:ascii="Arial" w:hAnsi="Arial" w:cs="Arial"/>
              </w:rPr>
            </w:pPr>
          </w:p>
          <w:p w14:paraId="6A5D1837" w14:textId="77777777" w:rsidR="00C977B8" w:rsidRDefault="00C977B8" w:rsidP="00710EDF">
            <w:pPr>
              <w:tabs>
                <w:tab w:val="left" w:pos="720"/>
                <w:tab w:val="left" w:pos="1620"/>
              </w:tabs>
              <w:jc w:val="center"/>
              <w:rPr>
                <w:rFonts w:ascii="Arial" w:hAnsi="Arial" w:cs="Arial"/>
              </w:rPr>
            </w:pPr>
          </w:p>
          <w:p w14:paraId="1076E268" w14:textId="77777777" w:rsidR="006B0B73" w:rsidRDefault="006B0B73" w:rsidP="00710EDF">
            <w:pPr>
              <w:tabs>
                <w:tab w:val="left" w:pos="720"/>
                <w:tab w:val="left" w:pos="1620"/>
              </w:tabs>
              <w:jc w:val="center"/>
              <w:rPr>
                <w:rFonts w:ascii="Arial" w:hAnsi="Arial" w:cs="Arial"/>
              </w:rPr>
            </w:pPr>
          </w:p>
          <w:p w14:paraId="3BD85CE3" w14:textId="77777777" w:rsidR="00CF0C73" w:rsidRDefault="00CF0C73" w:rsidP="00710EDF">
            <w:pPr>
              <w:tabs>
                <w:tab w:val="left" w:pos="720"/>
                <w:tab w:val="left" w:pos="1620"/>
              </w:tabs>
              <w:jc w:val="center"/>
              <w:rPr>
                <w:rFonts w:ascii="Arial" w:hAnsi="Arial" w:cs="Arial"/>
              </w:rPr>
            </w:pPr>
          </w:p>
          <w:p w14:paraId="767057A3" w14:textId="77777777" w:rsidR="00CF0C73" w:rsidRDefault="00CF0C73" w:rsidP="00710EDF">
            <w:pPr>
              <w:tabs>
                <w:tab w:val="left" w:pos="720"/>
                <w:tab w:val="left" w:pos="1620"/>
              </w:tabs>
              <w:jc w:val="center"/>
              <w:rPr>
                <w:rFonts w:ascii="Arial" w:hAnsi="Arial" w:cs="Arial"/>
              </w:rPr>
            </w:pPr>
          </w:p>
          <w:p w14:paraId="4EDF0CFD" w14:textId="77777777" w:rsidR="00CF0C73" w:rsidRDefault="00CF0C73" w:rsidP="00710EDF">
            <w:pPr>
              <w:tabs>
                <w:tab w:val="left" w:pos="720"/>
                <w:tab w:val="left" w:pos="1620"/>
              </w:tabs>
              <w:jc w:val="center"/>
              <w:rPr>
                <w:rFonts w:ascii="Arial" w:hAnsi="Arial" w:cs="Arial"/>
              </w:rPr>
            </w:pPr>
          </w:p>
          <w:p w14:paraId="5E021AA7" w14:textId="77777777" w:rsidR="00CF0C73" w:rsidRDefault="00CF0C73" w:rsidP="00710EDF">
            <w:pPr>
              <w:tabs>
                <w:tab w:val="left" w:pos="720"/>
                <w:tab w:val="left" w:pos="1620"/>
              </w:tabs>
              <w:jc w:val="center"/>
              <w:rPr>
                <w:rFonts w:ascii="Arial" w:hAnsi="Arial" w:cs="Arial"/>
              </w:rPr>
            </w:pPr>
          </w:p>
          <w:p w14:paraId="0DFA941F" w14:textId="77777777" w:rsidR="00D7682D" w:rsidRDefault="00D7682D" w:rsidP="00710EDF">
            <w:pPr>
              <w:tabs>
                <w:tab w:val="left" w:pos="720"/>
                <w:tab w:val="left" w:pos="1620"/>
              </w:tabs>
              <w:jc w:val="center"/>
              <w:rPr>
                <w:rFonts w:ascii="Arial" w:hAnsi="Arial" w:cs="Arial"/>
              </w:rPr>
            </w:pPr>
          </w:p>
          <w:p w14:paraId="6111177E" w14:textId="77777777" w:rsidR="00DD5E87" w:rsidRDefault="00DD5E87" w:rsidP="00710EDF">
            <w:pPr>
              <w:tabs>
                <w:tab w:val="left" w:pos="720"/>
                <w:tab w:val="left" w:pos="1620"/>
              </w:tabs>
              <w:jc w:val="center"/>
              <w:rPr>
                <w:rFonts w:ascii="Arial" w:hAnsi="Arial" w:cs="Arial"/>
              </w:rPr>
            </w:pPr>
          </w:p>
          <w:p w14:paraId="67BF1962" w14:textId="77777777" w:rsidR="006B0B73" w:rsidRDefault="006B0B73" w:rsidP="00710EDF">
            <w:pPr>
              <w:tabs>
                <w:tab w:val="left" w:pos="720"/>
                <w:tab w:val="left" w:pos="1620"/>
              </w:tabs>
              <w:jc w:val="center"/>
              <w:rPr>
                <w:rFonts w:ascii="Arial" w:hAnsi="Arial" w:cs="Arial"/>
              </w:rPr>
            </w:pPr>
            <w:r>
              <w:rPr>
                <w:rFonts w:ascii="Arial" w:hAnsi="Arial" w:cs="Arial"/>
              </w:rPr>
              <w:t>2</w:t>
            </w:r>
          </w:p>
          <w:p w14:paraId="293DB1EC" w14:textId="77777777" w:rsidR="00C977B8" w:rsidRDefault="00C977B8" w:rsidP="00710EDF">
            <w:pPr>
              <w:tabs>
                <w:tab w:val="left" w:pos="720"/>
                <w:tab w:val="left" w:pos="1620"/>
              </w:tabs>
              <w:jc w:val="center"/>
              <w:rPr>
                <w:rFonts w:ascii="Arial" w:hAnsi="Arial" w:cs="Arial"/>
              </w:rPr>
            </w:pPr>
          </w:p>
          <w:p w14:paraId="3EDF8519" w14:textId="77777777" w:rsidR="006B0B73" w:rsidRDefault="006B0B73" w:rsidP="00710EDF">
            <w:pPr>
              <w:tabs>
                <w:tab w:val="left" w:pos="720"/>
                <w:tab w:val="left" w:pos="1620"/>
              </w:tabs>
              <w:jc w:val="center"/>
              <w:rPr>
                <w:rFonts w:ascii="Arial" w:hAnsi="Arial" w:cs="Arial"/>
              </w:rPr>
            </w:pPr>
          </w:p>
          <w:p w14:paraId="2001EC2C" w14:textId="2EA23CAE" w:rsidR="00DD5E87" w:rsidRDefault="00DD5E87" w:rsidP="00710EDF">
            <w:pPr>
              <w:tabs>
                <w:tab w:val="left" w:pos="720"/>
                <w:tab w:val="left" w:pos="1620"/>
              </w:tabs>
              <w:jc w:val="center"/>
              <w:rPr>
                <w:rFonts w:ascii="Arial" w:hAnsi="Arial" w:cs="Arial"/>
              </w:rPr>
            </w:pPr>
          </w:p>
          <w:p w14:paraId="20FEB621" w14:textId="77777777" w:rsidR="00D36D97" w:rsidRDefault="00D36D97" w:rsidP="00710EDF">
            <w:pPr>
              <w:tabs>
                <w:tab w:val="left" w:pos="720"/>
                <w:tab w:val="left" w:pos="1620"/>
              </w:tabs>
              <w:jc w:val="center"/>
              <w:rPr>
                <w:rFonts w:ascii="Arial" w:hAnsi="Arial" w:cs="Arial"/>
              </w:rPr>
            </w:pPr>
          </w:p>
          <w:p w14:paraId="04CE1088" w14:textId="77777777" w:rsidR="00DD5E87" w:rsidRDefault="00DD5E87" w:rsidP="00710EDF">
            <w:pPr>
              <w:tabs>
                <w:tab w:val="left" w:pos="720"/>
                <w:tab w:val="left" w:pos="1620"/>
              </w:tabs>
              <w:jc w:val="center"/>
              <w:rPr>
                <w:rFonts w:ascii="Arial" w:hAnsi="Arial" w:cs="Arial"/>
              </w:rPr>
            </w:pPr>
          </w:p>
          <w:p w14:paraId="705CDBE3" w14:textId="77777777" w:rsidR="00904758" w:rsidRDefault="006B0B73" w:rsidP="00904758">
            <w:pPr>
              <w:jc w:val="center"/>
              <w:rPr>
                <w:rFonts w:ascii="Arial" w:hAnsi="Arial" w:cs="Arial"/>
              </w:rPr>
            </w:pPr>
            <w:r>
              <w:rPr>
                <w:rFonts w:ascii="Arial" w:hAnsi="Arial" w:cs="Arial"/>
              </w:rPr>
              <w:t>3</w:t>
            </w:r>
          </w:p>
          <w:p w14:paraId="356C934B" w14:textId="77777777" w:rsidR="00C037E7" w:rsidRDefault="00C037E7" w:rsidP="00904758">
            <w:pPr>
              <w:jc w:val="center"/>
              <w:rPr>
                <w:rFonts w:ascii="Arial" w:hAnsi="Arial" w:cs="Arial"/>
              </w:rPr>
            </w:pPr>
          </w:p>
          <w:p w14:paraId="215B7997" w14:textId="77777777" w:rsidR="00C037E7" w:rsidRDefault="00C037E7" w:rsidP="00904758">
            <w:pPr>
              <w:jc w:val="center"/>
              <w:rPr>
                <w:rFonts w:ascii="Arial" w:hAnsi="Arial" w:cs="Arial"/>
              </w:rPr>
            </w:pPr>
          </w:p>
          <w:p w14:paraId="4D546B6C" w14:textId="77777777" w:rsidR="009A4601" w:rsidRPr="00CA1D2A" w:rsidRDefault="009A4601" w:rsidP="00622E88">
            <w:pPr>
              <w:rPr>
                <w:rFonts w:ascii="Arial" w:hAnsi="Arial" w:cs="Arial"/>
              </w:rPr>
            </w:pPr>
          </w:p>
        </w:tc>
        <w:tc>
          <w:tcPr>
            <w:tcW w:w="1136" w:type="dxa"/>
          </w:tcPr>
          <w:p w14:paraId="3AA9F8B5" w14:textId="77777777" w:rsidR="00BD5D83" w:rsidRDefault="00BD5D83" w:rsidP="002202C5">
            <w:pPr>
              <w:tabs>
                <w:tab w:val="left" w:pos="720"/>
                <w:tab w:val="left" w:pos="1358"/>
              </w:tabs>
              <w:rPr>
                <w:rFonts w:ascii="Arial" w:hAnsi="Arial" w:cs="Arial"/>
              </w:rPr>
            </w:pPr>
          </w:p>
          <w:p w14:paraId="25B715DE" w14:textId="7196A7B8" w:rsidR="00710EDF" w:rsidRDefault="003F011D" w:rsidP="002202C5">
            <w:pPr>
              <w:tabs>
                <w:tab w:val="left" w:pos="720"/>
                <w:tab w:val="left" w:pos="1358"/>
              </w:tabs>
              <w:rPr>
                <w:rFonts w:ascii="Arial" w:hAnsi="Arial" w:cs="Arial"/>
              </w:rPr>
            </w:pPr>
            <w:r>
              <w:rPr>
                <w:rFonts w:ascii="Arial" w:hAnsi="Arial" w:cs="Arial"/>
              </w:rPr>
              <w:t>19.</w:t>
            </w:r>
            <w:r w:rsidR="00D36D97">
              <w:rPr>
                <w:rFonts w:ascii="Arial" w:hAnsi="Arial" w:cs="Arial"/>
              </w:rPr>
              <w:t>27</w:t>
            </w:r>
          </w:p>
          <w:p w14:paraId="7BCE9E84" w14:textId="77777777" w:rsidR="00710EDF" w:rsidRDefault="00710EDF" w:rsidP="002202C5">
            <w:pPr>
              <w:tabs>
                <w:tab w:val="left" w:pos="720"/>
                <w:tab w:val="left" w:pos="1358"/>
              </w:tabs>
              <w:rPr>
                <w:rFonts w:ascii="Arial" w:hAnsi="Arial" w:cs="Arial"/>
              </w:rPr>
            </w:pPr>
          </w:p>
          <w:p w14:paraId="40A428FC" w14:textId="77777777" w:rsidR="00710EDF" w:rsidRDefault="00710EDF" w:rsidP="002202C5">
            <w:pPr>
              <w:tabs>
                <w:tab w:val="left" w:pos="720"/>
                <w:tab w:val="left" w:pos="1358"/>
              </w:tabs>
              <w:rPr>
                <w:rFonts w:ascii="Arial" w:hAnsi="Arial" w:cs="Arial"/>
              </w:rPr>
            </w:pPr>
          </w:p>
          <w:p w14:paraId="74C52F46" w14:textId="77777777" w:rsidR="00710EDF" w:rsidRDefault="00710EDF" w:rsidP="002202C5">
            <w:pPr>
              <w:tabs>
                <w:tab w:val="left" w:pos="720"/>
                <w:tab w:val="left" w:pos="1358"/>
              </w:tabs>
              <w:rPr>
                <w:rFonts w:ascii="Arial" w:hAnsi="Arial" w:cs="Arial"/>
              </w:rPr>
            </w:pPr>
          </w:p>
          <w:p w14:paraId="4BB38791" w14:textId="77777777" w:rsidR="00DD5E87" w:rsidRDefault="00DD5E87" w:rsidP="002202C5">
            <w:pPr>
              <w:tabs>
                <w:tab w:val="left" w:pos="720"/>
                <w:tab w:val="left" w:pos="1358"/>
              </w:tabs>
              <w:rPr>
                <w:rFonts w:ascii="Arial" w:hAnsi="Arial" w:cs="Arial"/>
              </w:rPr>
            </w:pPr>
          </w:p>
          <w:p w14:paraId="41649852" w14:textId="77777777" w:rsidR="00D7682D" w:rsidRDefault="00D7682D" w:rsidP="002202C5">
            <w:pPr>
              <w:tabs>
                <w:tab w:val="left" w:pos="720"/>
                <w:tab w:val="left" w:pos="1358"/>
              </w:tabs>
              <w:rPr>
                <w:rFonts w:ascii="Arial" w:hAnsi="Arial" w:cs="Arial"/>
              </w:rPr>
            </w:pPr>
          </w:p>
          <w:p w14:paraId="4B34690A" w14:textId="77777777" w:rsidR="00CF0C73" w:rsidRDefault="00CF0C73" w:rsidP="002202C5">
            <w:pPr>
              <w:tabs>
                <w:tab w:val="left" w:pos="720"/>
                <w:tab w:val="left" w:pos="1358"/>
              </w:tabs>
              <w:rPr>
                <w:rFonts w:ascii="Arial" w:hAnsi="Arial" w:cs="Arial"/>
              </w:rPr>
            </w:pPr>
          </w:p>
          <w:p w14:paraId="34AE8A03" w14:textId="77777777" w:rsidR="00CF0C73" w:rsidRDefault="00CF0C73" w:rsidP="002202C5">
            <w:pPr>
              <w:tabs>
                <w:tab w:val="left" w:pos="720"/>
                <w:tab w:val="left" w:pos="1358"/>
              </w:tabs>
              <w:rPr>
                <w:rFonts w:ascii="Arial" w:hAnsi="Arial" w:cs="Arial"/>
              </w:rPr>
            </w:pPr>
          </w:p>
          <w:p w14:paraId="26F165B7" w14:textId="77777777" w:rsidR="00CF0C73" w:rsidRDefault="00CF0C73" w:rsidP="002202C5">
            <w:pPr>
              <w:tabs>
                <w:tab w:val="left" w:pos="720"/>
                <w:tab w:val="left" w:pos="1358"/>
              </w:tabs>
              <w:rPr>
                <w:rFonts w:ascii="Arial" w:hAnsi="Arial" w:cs="Arial"/>
              </w:rPr>
            </w:pPr>
          </w:p>
          <w:p w14:paraId="42F849D9" w14:textId="77777777" w:rsidR="00D7682D" w:rsidRDefault="00D7682D" w:rsidP="002202C5">
            <w:pPr>
              <w:tabs>
                <w:tab w:val="left" w:pos="720"/>
                <w:tab w:val="left" w:pos="1358"/>
              </w:tabs>
              <w:rPr>
                <w:rFonts w:ascii="Arial" w:hAnsi="Arial" w:cs="Arial"/>
              </w:rPr>
            </w:pPr>
          </w:p>
          <w:p w14:paraId="4A35EA7D" w14:textId="77777777" w:rsidR="00D7682D" w:rsidRDefault="00D7682D" w:rsidP="002202C5">
            <w:pPr>
              <w:tabs>
                <w:tab w:val="left" w:pos="720"/>
                <w:tab w:val="left" w:pos="1358"/>
              </w:tabs>
              <w:rPr>
                <w:rFonts w:ascii="Arial" w:hAnsi="Arial" w:cs="Arial"/>
              </w:rPr>
            </w:pPr>
          </w:p>
          <w:p w14:paraId="1171A364" w14:textId="04768E6C" w:rsidR="006B0B73" w:rsidRDefault="00CF0C73" w:rsidP="002202C5">
            <w:pPr>
              <w:tabs>
                <w:tab w:val="left" w:pos="720"/>
                <w:tab w:val="left" w:pos="1358"/>
              </w:tabs>
              <w:rPr>
                <w:rFonts w:ascii="Arial" w:hAnsi="Arial" w:cs="Arial"/>
              </w:rPr>
            </w:pPr>
            <w:r>
              <w:rPr>
                <w:rFonts w:ascii="Arial" w:hAnsi="Arial" w:cs="Arial"/>
              </w:rPr>
              <w:t>19</w:t>
            </w:r>
            <w:r w:rsidR="00AF38B1">
              <w:rPr>
                <w:rFonts w:ascii="Arial" w:hAnsi="Arial" w:cs="Arial"/>
              </w:rPr>
              <w:t>.</w:t>
            </w:r>
            <w:r w:rsidR="00D36D97">
              <w:rPr>
                <w:rFonts w:ascii="Arial" w:hAnsi="Arial" w:cs="Arial"/>
              </w:rPr>
              <w:t>31</w:t>
            </w:r>
          </w:p>
          <w:p w14:paraId="4F95EEF8" w14:textId="77777777" w:rsidR="00C977B8" w:rsidRDefault="00C977B8" w:rsidP="002202C5">
            <w:pPr>
              <w:tabs>
                <w:tab w:val="left" w:pos="720"/>
                <w:tab w:val="left" w:pos="1358"/>
              </w:tabs>
              <w:rPr>
                <w:rFonts w:ascii="Arial" w:hAnsi="Arial" w:cs="Arial"/>
              </w:rPr>
            </w:pPr>
          </w:p>
          <w:p w14:paraId="45FD9069" w14:textId="77777777" w:rsidR="006B0B73" w:rsidRDefault="006B0B73" w:rsidP="002202C5">
            <w:pPr>
              <w:tabs>
                <w:tab w:val="left" w:pos="720"/>
                <w:tab w:val="left" w:pos="1358"/>
              </w:tabs>
              <w:rPr>
                <w:rFonts w:ascii="Arial" w:hAnsi="Arial" w:cs="Arial"/>
              </w:rPr>
            </w:pPr>
          </w:p>
          <w:p w14:paraId="2B99F0B3" w14:textId="7E282901" w:rsidR="00DD5E87" w:rsidRDefault="00DD5E87" w:rsidP="002202C5">
            <w:pPr>
              <w:tabs>
                <w:tab w:val="left" w:pos="720"/>
                <w:tab w:val="left" w:pos="1358"/>
              </w:tabs>
              <w:rPr>
                <w:rFonts w:ascii="Arial" w:hAnsi="Arial" w:cs="Arial"/>
              </w:rPr>
            </w:pPr>
          </w:p>
          <w:p w14:paraId="65BA141B" w14:textId="77777777" w:rsidR="00D36D97" w:rsidRDefault="00D36D97" w:rsidP="002202C5">
            <w:pPr>
              <w:tabs>
                <w:tab w:val="left" w:pos="720"/>
                <w:tab w:val="left" w:pos="1358"/>
              </w:tabs>
              <w:rPr>
                <w:rFonts w:ascii="Arial" w:hAnsi="Arial" w:cs="Arial"/>
              </w:rPr>
            </w:pPr>
          </w:p>
          <w:p w14:paraId="4BB3D3BA" w14:textId="77777777" w:rsidR="006B0B73" w:rsidRDefault="006B0B73" w:rsidP="002202C5">
            <w:pPr>
              <w:tabs>
                <w:tab w:val="left" w:pos="720"/>
                <w:tab w:val="left" w:pos="1358"/>
              </w:tabs>
              <w:rPr>
                <w:rFonts w:ascii="Arial" w:hAnsi="Arial" w:cs="Arial"/>
              </w:rPr>
            </w:pPr>
          </w:p>
          <w:p w14:paraId="4CCE5219" w14:textId="0A5940B5" w:rsidR="00710EDF" w:rsidRDefault="00312E5F" w:rsidP="002202C5">
            <w:pPr>
              <w:tabs>
                <w:tab w:val="left" w:pos="720"/>
                <w:tab w:val="left" w:pos="1358"/>
              </w:tabs>
              <w:rPr>
                <w:rFonts w:ascii="Arial" w:hAnsi="Arial" w:cs="Arial"/>
              </w:rPr>
            </w:pPr>
            <w:r>
              <w:rPr>
                <w:rFonts w:ascii="Arial" w:hAnsi="Arial" w:cs="Arial"/>
              </w:rPr>
              <w:t>19.</w:t>
            </w:r>
            <w:r w:rsidR="00D36D97">
              <w:rPr>
                <w:rFonts w:ascii="Arial" w:hAnsi="Arial" w:cs="Arial"/>
              </w:rPr>
              <w:t>35</w:t>
            </w:r>
          </w:p>
          <w:p w14:paraId="22306685" w14:textId="77777777" w:rsidR="00C037E7" w:rsidRDefault="00C037E7" w:rsidP="002202C5">
            <w:pPr>
              <w:tabs>
                <w:tab w:val="left" w:pos="720"/>
                <w:tab w:val="left" w:pos="1358"/>
              </w:tabs>
              <w:rPr>
                <w:rFonts w:ascii="Arial" w:hAnsi="Arial" w:cs="Arial"/>
              </w:rPr>
            </w:pPr>
          </w:p>
          <w:p w14:paraId="35D9C333" w14:textId="77777777" w:rsidR="00C037E7" w:rsidRDefault="00C037E7" w:rsidP="002202C5">
            <w:pPr>
              <w:tabs>
                <w:tab w:val="left" w:pos="720"/>
                <w:tab w:val="left" w:pos="1358"/>
              </w:tabs>
              <w:rPr>
                <w:rFonts w:ascii="Arial" w:hAnsi="Arial" w:cs="Arial"/>
              </w:rPr>
            </w:pPr>
          </w:p>
          <w:p w14:paraId="7E224EEB" w14:textId="77777777" w:rsidR="00C037E7" w:rsidRDefault="00C037E7" w:rsidP="002202C5">
            <w:pPr>
              <w:tabs>
                <w:tab w:val="left" w:pos="720"/>
                <w:tab w:val="left" w:pos="1358"/>
              </w:tabs>
              <w:rPr>
                <w:rFonts w:ascii="Arial" w:hAnsi="Arial" w:cs="Arial"/>
              </w:rPr>
            </w:pPr>
          </w:p>
          <w:p w14:paraId="053A93F2" w14:textId="77777777" w:rsidR="00C977B8" w:rsidRPr="00CA1D2A" w:rsidRDefault="00C977B8" w:rsidP="001042F3">
            <w:pPr>
              <w:tabs>
                <w:tab w:val="left" w:pos="720"/>
                <w:tab w:val="left" w:pos="1358"/>
              </w:tabs>
              <w:rPr>
                <w:rFonts w:ascii="Arial" w:hAnsi="Arial" w:cs="Arial"/>
              </w:rPr>
            </w:pPr>
          </w:p>
        </w:tc>
        <w:tc>
          <w:tcPr>
            <w:tcW w:w="4044" w:type="dxa"/>
          </w:tcPr>
          <w:p w14:paraId="334A6715" w14:textId="77777777" w:rsidR="00530D0C" w:rsidRDefault="00530D0C" w:rsidP="002666AF">
            <w:pPr>
              <w:tabs>
                <w:tab w:val="left" w:pos="0"/>
                <w:tab w:val="left" w:pos="709"/>
              </w:tabs>
              <w:rPr>
                <w:rFonts w:ascii="Arial" w:hAnsi="Arial" w:cs="Arial"/>
              </w:rPr>
            </w:pPr>
          </w:p>
          <w:p w14:paraId="633042AC" w14:textId="30C75AD4" w:rsidR="00D36D97" w:rsidRPr="00D36D97" w:rsidRDefault="00CF0C73" w:rsidP="00D36D97">
            <w:pPr>
              <w:tabs>
                <w:tab w:val="left" w:pos="709"/>
                <w:tab w:val="left" w:pos="1097"/>
              </w:tabs>
              <w:ind w:left="388" w:hanging="388"/>
              <w:rPr>
                <w:rFonts w:ascii="Arial" w:hAnsi="Arial" w:cs="Arial"/>
              </w:rPr>
            </w:pPr>
            <w:proofErr w:type="spellStart"/>
            <w:r w:rsidRPr="00CF0C73">
              <w:rPr>
                <w:rFonts w:ascii="Arial" w:hAnsi="Arial" w:cs="Arial"/>
                <w:lang w:val="en-US"/>
              </w:rPr>
              <w:t>i</w:t>
            </w:r>
            <w:proofErr w:type="spellEnd"/>
            <w:r w:rsidRPr="00CF0C73">
              <w:rPr>
                <w:rFonts w:ascii="Arial" w:hAnsi="Arial" w:cs="Arial"/>
                <w:lang w:val="en-US"/>
              </w:rPr>
              <w:t>)</w:t>
            </w:r>
            <w:r w:rsidRPr="00CF0C73">
              <w:rPr>
                <w:rFonts w:ascii="Arial" w:hAnsi="Arial" w:cs="Arial"/>
                <w:lang w:val="en-US"/>
              </w:rPr>
              <w:tab/>
            </w:r>
            <w:r w:rsidR="00D36D97" w:rsidRPr="00D36D97">
              <w:rPr>
                <w:rFonts w:ascii="Arial" w:hAnsi="Arial" w:cs="Arial"/>
              </w:rPr>
              <w:t>the University’s Fitness to Practise Protocol be provided to partner institutions;</w:t>
            </w:r>
          </w:p>
          <w:p w14:paraId="6B5F8B12" w14:textId="77777777" w:rsidR="00CF0C73" w:rsidRPr="00CF0C73" w:rsidRDefault="00CF0C73" w:rsidP="00CF0C73">
            <w:pPr>
              <w:tabs>
                <w:tab w:val="left" w:pos="709"/>
                <w:tab w:val="left" w:pos="1097"/>
              </w:tabs>
              <w:ind w:left="388" w:hanging="388"/>
              <w:rPr>
                <w:rFonts w:ascii="Arial" w:hAnsi="Arial" w:cs="Arial"/>
                <w:lang w:val="en-US"/>
              </w:rPr>
            </w:pPr>
          </w:p>
          <w:p w14:paraId="2F613B2A" w14:textId="40D035B7" w:rsidR="00D36D97" w:rsidRPr="00D36D97" w:rsidRDefault="00CF0C73" w:rsidP="00D36D97">
            <w:pPr>
              <w:tabs>
                <w:tab w:val="left" w:pos="709"/>
                <w:tab w:val="left" w:pos="1097"/>
              </w:tabs>
              <w:ind w:left="388" w:hanging="388"/>
              <w:rPr>
                <w:rFonts w:ascii="Arial" w:hAnsi="Arial" w:cs="Arial"/>
              </w:rPr>
            </w:pPr>
            <w:r w:rsidRPr="00CF0C73">
              <w:rPr>
                <w:rFonts w:ascii="Arial" w:hAnsi="Arial" w:cs="Arial"/>
                <w:lang w:val="en-US"/>
              </w:rPr>
              <w:t>ii)</w:t>
            </w:r>
            <w:r w:rsidRPr="00CF0C73">
              <w:rPr>
                <w:rFonts w:ascii="Arial" w:hAnsi="Arial" w:cs="Arial"/>
                <w:lang w:val="en-US"/>
              </w:rPr>
              <w:tab/>
            </w:r>
            <w:r w:rsidR="00D36D97" w:rsidRPr="00D36D97">
              <w:rPr>
                <w:rFonts w:ascii="Arial" w:hAnsi="Arial" w:cs="Arial"/>
              </w:rPr>
              <w:t>Mrs Sowney contact Professor Barr regarding the procedures to be followed where the Access NI check discloses situations requiring further consideration.</w:t>
            </w:r>
          </w:p>
          <w:p w14:paraId="4B673124" w14:textId="46EDD398" w:rsidR="00D36D97" w:rsidRPr="00925EA2" w:rsidRDefault="00D36D97" w:rsidP="00D36D97">
            <w:pPr>
              <w:tabs>
                <w:tab w:val="left" w:pos="709"/>
                <w:tab w:val="left" w:pos="1097"/>
              </w:tabs>
              <w:ind w:left="388" w:hanging="388"/>
              <w:rPr>
                <w:rFonts w:ascii="Arial" w:hAnsi="Arial" w:cs="Arial"/>
              </w:rPr>
            </w:pPr>
          </w:p>
          <w:p w14:paraId="6A5CCDEB" w14:textId="0DDFEF8B" w:rsidR="006E5B3F" w:rsidRDefault="00D36D97" w:rsidP="00CB3015">
            <w:pPr>
              <w:tabs>
                <w:tab w:val="left" w:pos="709"/>
                <w:tab w:val="left" w:pos="1097"/>
              </w:tabs>
              <w:ind w:left="-37"/>
              <w:rPr>
                <w:rFonts w:ascii="Arial" w:hAnsi="Arial" w:cs="Arial"/>
              </w:rPr>
            </w:pPr>
            <w:r w:rsidRPr="00D36D97">
              <w:rPr>
                <w:rFonts w:ascii="Arial" w:hAnsi="Arial" w:cs="Arial"/>
              </w:rPr>
              <w:t xml:space="preserve">FPMs examine the information on the Collaborative Course </w:t>
            </w:r>
            <w:r w:rsidR="00FC3390">
              <w:rPr>
                <w:rFonts w:ascii="Arial" w:hAnsi="Arial" w:cs="Arial"/>
              </w:rPr>
              <w:t>R</w:t>
            </w:r>
            <w:r w:rsidRPr="00D36D97">
              <w:rPr>
                <w:rFonts w:ascii="Arial" w:hAnsi="Arial" w:cs="Arial"/>
              </w:rPr>
              <w:t>egister and advise Ms Roos in the Academic Office of any updates required.</w:t>
            </w:r>
          </w:p>
          <w:p w14:paraId="1AA5647E" w14:textId="7B7C509F" w:rsidR="00D36D97" w:rsidRDefault="00D36D97" w:rsidP="00CB3015">
            <w:pPr>
              <w:tabs>
                <w:tab w:val="left" w:pos="709"/>
                <w:tab w:val="left" w:pos="1097"/>
              </w:tabs>
              <w:ind w:left="-37"/>
              <w:rPr>
                <w:rFonts w:ascii="Arial" w:hAnsi="Arial" w:cs="Arial"/>
              </w:rPr>
            </w:pPr>
          </w:p>
          <w:p w14:paraId="2C06722B" w14:textId="101667DA" w:rsidR="00D36D97" w:rsidRPr="00D36D97" w:rsidRDefault="00D36D97" w:rsidP="00D36D97">
            <w:pPr>
              <w:tabs>
                <w:tab w:val="left" w:pos="709"/>
                <w:tab w:val="left" w:pos="1097"/>
              </w:tabs>
              <w:ind w:left="388" w:hanging="388"/>
              <w:rPr>
                <w:rFonts w:ascii="Arial" w:hAnsi="Arial" w:cs="Arial"/>
              </w:rPr>
            </w:pPr>
            <w:proofErr w:type="spellStart"/>
            <w:r w:rsidRPr="00CF0C73">
              <w:rPr>
                <w:rFonts w:ascii="Arial" w:hAnsi="Arial" w:cs="Arial"/>
                <w:lang w:val="en-US"/>
              </w:rPr>
              <w:t>i</w:t>
            </w:r>
            <w:proofErr w:type="spellEnd"/>
            <w:r w:rsidRPr="00CF0C73">
              <w:rPr>
                <w:rFonts w:ascii="Arial" w:hAnsi="Arial" w:cs="Arial"/>
                <w:lang w:val="en-US"/>
              </w:rPr>
              <w:t>)</w:t>
            </w:r>
            <w:r w:rsidRPr="00CF0C73">
              <w:rPr>
                <w:rFonts w:ascii="Arial" w:hAnsi="Arial" w:cs="Arial"/>
                <w:lang w:val="en-US"/>
              </w:rPr>
              <w:tab/>
            </w:r>
            <w:r>
              <w:rPr>
                <w:rFonts w:ascii="Arial" w:hAnsi="Arial" w:cs="Arial"/>
                <w:lang w:val="en-US"/>
              </w:rPr>
              <w:t>after</w:t>
            </w:r>
            <w:r w:rsidRPr="00D36D97">
              <w:rPr>
                <w:rFonts w:ascii="Arial" w:hAnsi="Arial" w:cs="Arial"/>
              </w:rPr>
              <w:t xml:space="preserve"> the Supplementary Board Course Directors model the overall cohort performance based on 30% at level 4 and 70% at level 5;</w:t>
            </w:r>
          </w:p>
          <w:p w14:paraId="0E56B311" w14:textId="77777777" w:rsidR="00D36D97" w:rsidRPr="00CF0C73" w:rsidRDefault="00D36D97" w:rsidP="00D36D97">
            <w:pPr>
              <w:tabs>
                <w:tab w:val="left" w:pos="709"/>
                <w:tab w:val="left" w:pos="1097"/>
              </w:tabs>
              <w:ind w:left="388" w:hanging="388"/>
              <w:rPr>
                <w:rFonts w:ascii="Arial" w:hAnsi="Arial" w:cs="Arial"/>
                <w:lang w:val="en-US"/>
              </w:rPr>
            </w:pPr>
          </w:p>
          <w:p w14:paraId="0397031E" w14:textId="1DEDB0B9" w:rsidR="00D36D97" w:rsidRDefault="00D36D97" w:rsidP="00D36D97">
            <w:pPr>
              <w:tabs>
                <w:tab w:val="left" w:pos="709"/>
                <w:tab w:val="left" w:pos="1097"/>
              </w:tabs>
              <w:ind w:left="388" w:hanging="388"/>
              <w:rPr>
                <w:rFonts w:ascii="Arial" w:hAnsi="Arial" w:cs="Arial"/>
              </w:rPr>
            </w:pPr>
            <w:r w:rsidRPr="00CF0C73">
              <w:rPr>
                <w:rFonts w:ascii="Arial" w:hAnsi="Arial" w:cs="Arial"/>
                <w:lang w:val="en-US"/>
              </w:rPr>
              <w:t>ii)</w:t>
            </w:r>
            <w:r w:rsidRPr="00CF0C73">
              <w:rPr>
                <w:rFonts w:ascii="Arial" w:hAnsi="Arial" w:cs="Arial"/>
                <w:lang w:val="en-US"/>
              </w:rPr>
              <w:tab/>
            </w:r>
            <w:r w:rsidRPr="00D36D97">
              <w:rPr>
                <w:rFonts w:ascii="Arial" w:hAnsi="Arial" w:cs="Arial"/>
              </w:rPr>
              <w:t>the Chair provide a template to assist in this calculation;</w:t>
            </w:r>
          </w:p>
          <w:p w14:paraId="42A16BD2" w14:textId="77777777" w:rsidR="00B12C2C" w:rsidRPr="00D36D97" w:rsidRDefault="00B12C2C" w:rsidP="00D36D97">
            <w:pPr>
              <w:tabs>
                <w:tab w:val="left" w:pos="709"/>
                <w:tab w:val="left" w:pos="1097"/>
              </w:tabs>
              <w:ind w:left="388" w:hanging="388"/>
              <w:rPr>
                <w:rFonts w:ascii="Arial" w:hAnsi="Arial" w:cs="Arial"/>
              </w:rPr>
            </w:pPr>
          </w:p>
          <w:p w14:paraId="632F4D66" w14:textId="77777777" w:rsidR="00B12C2C" w:rsidRDefault="00D36D97" w:rsidP="00B12C2C">
            <w:pPr>
              <w:tabs>
                <w:tab w:val="left" w:pos="709"/>
                <w:tab w:val="left" w:pos="1097"/>
              </w:tabs>
              <w:ind w:left="709" w:hanging="709"/>
              <w:rPr>
                <w:rFonts w:ascii="Arial" w:hAnsi="Arial" w:cs="Arial"/>
              </w:rPr>
            </w:pPr>
            <w:r w:rsidRPr="00D36D97">
              <w:rPr>
                <w:rFonts w:ascii="Arial" w:hAnsi="Arial" w:cs="Arial"/>
              </w:rPr>
              <w:t>iii)</w:t>
            </w:r>
            <w:r w:rsidR="00B12C2C">
              <w:rPr>
                <w:rFonts w:ascii="Arial" w:hAnsi="Arial" w:cs="Arial"/>
              </w:rPr>
              <w:t xml:space="preserve">   </w:t>
            </w:r>
            <w:r w:rsidRPr="00D36D97">
              <w:rPr>
                <w:rFonts w:ascii="Arial" w:hAnsi="Arial" w:cs="Arial"/>
              </w:rPr>
              <w:t>that HE Co-ordinators discuss</w:t>
            </w:r>
          </w:p>
          <w:p w14:paraId="4CD5B897" w14:textId="77777777" w:rsidR="00B12C2C" w:rsidRDefault="00B12C2C" w:rsidP="00B12C2C">
            <w:pPr>
              <w:tabs>
                <w:tab w:val="left" w:pos="709"/>
                <w:tab w:val="left" w:pos="1097"/>
              </w:tabs>
              <w:ind w:left="709" w:hanging="709"/>
              <w:rPr>
                <w:rFonts w:ascii="Arial" w:hAnsi="Arial" w:cs="Arial"/>
              </w:rPr>
            </w:pPr>
            <w:r>
              <w:rPr>
                <w:rFonts w:ascii="Arial" w:hAnsi="Arial" w:cs="Arial"/>
              </w:rPr>
              <w:t xml:space="preserve">     </w:t>
            </w:r>
            <w:r w:rsidR="00D36D97" w:rsidRPr="00D36D97">
              <w:rPr>
                <w:rFonts w:ascii="Arial" w:hAnsi="Arial" w:cs="Arial"/>
              </w:rPr>
              <w:t xml:space="preserve"> the new </w:t>
            </w:r>
            <w:proofErr w:type="spellStart"/>
            <w:r w:rsidR="00D36D97" w:rsidRPr="00D36D97">
              <w:rPr>
                <w:rFonts w:ascii="Arial" w:hAnsi="Arial" w:cs="Arial"/>
              </w:rPr>
              <w:t>Fd</w:t>
            </w:r>
            <w:proofErr w:type="spellEnd"/>
            <w:r w:rsidR="00D36D97" w:rsidRPr="00D36D97">
              <w:rPr>
                <w:rFonts w:ascii="Arial" w:hAnsi="Arial" w:cs="Arial"/>
              </w:rPr>
              <w:t xml:space="preserve"> algorithm with </w:t>
            </w:r>
          </w:p>
          <w:p w14:paraId="785530FF" w14:textId="7DFEA39A" w:rsidR="00D36D97" w:rsidRDefault="00B12C2C" w:rsidP="00B12C2C">
            <w:pPr>
              <w:tabs>
                <w:tab w:val="left" w:pos="709"/>
                <w:tab w:val="left" w:pos="1097"/>
              </w:tabs>
              <w:ind w:left="709" w:hanging="709"/>
              <w:rPr>
                <w:rFonts w:ascii="Arial" w:hAnsi="Arial" w:cs="Arial"/>
              </w:rPr>
            </w:pPr>
            <w:r>
              <w:rPr>
                <w:rFonts w:ascii="Arial" w:hAnsi="Arial" w:cs="Arial"/>
              </w:rPr>
              <w:t xml:space="preserve">      </w:t>
            </w:r>
            <w:r w:rsidR="00D36D97" w:rsidRPr="00D36D97">
              <w:rPr>
                <w:rFonts w:ascii="Arial" w:hAnsi="Arial" w:cs="Arial"/>
              </w:rPr>
              <w:t>students;</w:t>
            </w:r>
          </w:p>
          <w:p w14:paraId="2CD74DC6" w14:textId="5ACF5E19" w:rsidR="00B12C2C" w:rsidRDefault="00B12C2C" w:rsidP="00B12C2C">
            <w:pPr>
              <w:tabs>
                <w:tab w:val="left" w:pos="709"/>
                <w:tab w:val="left" w:pos="1097"/>
              </w:tabs>
              <w:ind w:left="709" w:hanging="709"/>
              <w:rPr>
                <w:rFonts w:ascii="Arial" w:hAnsi="Arial" w:cs="Arial"/>
              </w:rPr>
            </w:pPr>
          </w:p>
          <w:p w14:paraId="313420DE" w14:textId="77777777" w:rsidR="00B12C2C" w:rsidRDefault="00D36D97" w:rsidP="00D36D97">
            <w:pPr>
              <w:tabs>
                <w:tab w:val="left" w:pos="709"/>
                <w:tab w:val="left" w:pos="1097"/>
              </w:tabs>
              <w:ind w:left="-37"/>
              <w:rPr>
                <w:rFonts w:ascii="Arial" w:hAnsi="Arial" w:cs="Arial"/>
              </w:rPr>
            </w:pPr>
            <w:r w:rsidRPr="00D36D97">
              <w:rPr>
                <w:rFonts w:ascii="Arial" w:hAnsi="Arial" w:cs="Arial"/>
              </w:rPr>
              <w:t>iv)</w:t>
            </w:r>
            <w:r w:rsidR="00B12C2C">
              <w:rPr>
                <w:rFonts w:ascii="Arial" w:hAnsi="Arial" w:cs="Arial"/>
              </w:rPr>
              <w:t xml:space="preserve">   </w:t>
            </w:r>
            <w:r w:rsidRPr="00D36D97">
              <w:rPr>
                <w:rFonts w:ascii="Arial" w:hAnsi="Arial" w:cs="Arial"/>
              </w:rPr>
              <w:t>that HE Co-ordinators report to</w:t>
            </w:r>
          </w:p>
          <w:p w14:paraId="64AA0AF4" w14:textId="77777777" w:rsidR="00B12C2C" w:rsidRDefault="00B12C2C" w:rsidP="00D36D97">
            <w:pPr>
              <w:tabs>
                <w:tab w:val="left" w:pos="709"/>
                <w:tab w:val="left" w:pos="1097"/>
              </w:tabs>
              <w:ind w:left="-37"/>
              <w:rPr>
                <w:rFonts w:ascii="Arial" w:hAnsi="Arial" w:cs="Arial"/>
              </w:rPr>
            </w:pPr>
            <w:r>
              <w:rPr>
                <w:rFonts w:ascii="Arial" w:hAnsi="Arial" w:cs="Arial"/>
              </w:rPr>
              <w:t xml:space="preserve">  </w:t>
            </w:r>
            <w:r w:rsidR="00D36D97" w:rsidRPr="00D36D97">
              <w:rPr>
                <w:rFonts w:ascii="Arial" w:hAnsi="Arial" w:cs="Arial"/>
              </w:rPr>
              <w:t xml:space="preserve"> </w:t>
            </w:r>
            <w:r>
              <w:rPr>
                <w:rFonts w:ascii="Arial" w:hAnsi="Arial" w:cs="Arial"/>
              </w:rPr>
              <w:t xml:space="preserve">    </w:t>
            </w:r>
            <w:r w:rsidR="00D36D97" w:rsidRPr="00D36D97">
              <w:rPr>
                <w:rFonts w:ascii="Arial" w:hAnsi="Arial" w:cs="Arial"/>
              </w:rPr>
              <w:t xml:space="preserve">the next meeting of the Forum </w:t>
            </w:r>
          </w:p>
          <w:p w14:paraId="47A329E7" w14:textId="77777777" w:rsidR="00B12C2C" w:rsidRDefault="00B12C2C" w:rsidP="00D36D97">
            <w:pPr>
              <w:tabs>
                <w:tab w:val="left" w:pos="709"/>
                <w:tab w:val="left" w:pos="1097"/>
              </w:tabs>
              <w:ind w:left="-37"/>
              <w:rPr>
                <w:rFonts w:ascii="Arial" w:hAnsi="Arial" w:cs="Arial"/>
              </w:rPr>
            </w:pPr>
            <w:r>
              <w:rPr>
                <w:rFonts w:ascii="Arial" w:hAnsi="Arial" w:cs="Arial"/>
              </w:rPr>
              <w:t xml:space="preserve">       </w:t>
            </w:r>
            <w:r w:rsidR="00D36D97" w:rsidRPr="00D36D97">
              <w:rPr>
                <w:rFonts w:ascii="Arial" w:hAnsi="Arial" w:cs="Arial"/>
              </w:rPr>
              <w:t xml:space="preserve">on the outcomes of the </w:t>
            </w:r>
          </w:p>
          <w:p w14:paraId="52089FC3" w14:textId="77777777" w:rsidR="00B12C2C" w:rsidRDefault="00B12C2C" w:rsidP="00D36D97">
            <w:pPr>
              <w:tabs>
                <w:tab w:val="left" w:pos="709"/>
                <w:tab w:val="left" w:pos="1097"/>
              </w:tabs>
              <w:ind w:left="-37"/>
              <w:rPr>
                <w:rFonts w:ascii="Arial" w:hAnsi="Arial" w:cs="Arial"/>
              </w:rPr>
            </w:pPr>
            <w:r>
              <w:rPr>
                <w:rFonts w:ascii="Arial" w:hAnsi="Arial" w:cs="Arial"/>
              </w:rPr>
              <w:t xml:space="preserve">       </w:t>
            </w:r>
            <w:r w:rsidR="00D36D97" w:rsidRPr="00D36D97">
              <w:rPr>
                <w:rFonts w:ascii="Arial" w:hAnsi="Arial" w:cs="Arial"/>
              </w:rPr>
              <w:t xml:space="preserve">modelling exercise and </w:t>
            </w:r>
            <w:proofErr w:type="gramStart"/>
            <w:r w:rsidR="00D36D97" w:rsidRPr="00D36D97">
              <w:rPr>
                <w:rFonts w:ascii="Arial" w:hAnsi="Arial" w:cs="Arial"/>
              </w:rPr>
              <w:t>their</w:t>
            </w:r>
            <w:proofErr w:type="gramEnd"/>
            <w:r w:rsidR="00D36D97" w:rsidRPr="00D36D97">
              <w:rPr>
                <w:rFonts w:ascii="Arial" w:hAnsi="Arial" w:cs="Arial"/>
              </w:rPr>
              <w:t xml:space="preserve"> </w:t>
            </w:r>
          </w:p>
          <w:p w14:paraId="4CBE1B7C" w14:textId="7CFF9834" w:rsidR="00D36D97" w:rsidRDefault="00B12C2C" w:rsidP="00D36D97">
            <w:pPr>
              <w:tabs>
                <w:tab w:val="left" w:pos="709"/>
                <w:tab w:val="left" w:pos="1097"/>
              </w:tabs>
              <w:ind w:left="-37"/>
              <w:rPr>
                <w:rFonts w:ascii="Arial" w:hAnsi="Arial" w:cs="Arial"/>
              </w:rPr>
            </w:pPr>
            <w:r>
              <w:rPr>
                <w:rFonts w:ascii="Arial" w:hAnsi="Arial" w:cs="Arial"/>
              </w:rPr>
              <w:t xml:space="preserve">       </w:t>
            </w:r>
            <w:r w:rsidR="00D36D97" w:rsidRPr="00D36D97">
              <w:rPr>
                <w:rFonts w:ascii="Arial" w:hAnsi="Arial" w:cs="Arial"/>
              </w:rPr>
              <w:t>discussions with students.</w:t>
            </w:r>
          </w:p>
          <w:p w14:paraId="298B8C95" w14:textId="560D0678" w:rsidR="00D36D97" w:rsidRPr="00925EA2" w:rsidRDefault="00D36D97" w:rsidP="00D36D97">
            <w:pPr>
              <w:tabs>
                <w:tab w:val="left" w:pos="709"/>
                <w:tab w:val="left" w:pos="1097"/>
              </w:tabs>
              <w:rPr>
                <w:rFonts w:ascii="Arial" w:hAnsi="Arial" w:cs="Arial"/>
              </w:rPr>
            </w:pPr>
          </w:p>
        </w:tc>
        <w:tc>
          <w:tcPr>
            <w:tcW w:w="2552" w:type="dxa"/>
          </w:tcPr>
          <w:p w14:paraId="699CF210" w14:textId="77777777" w:rsidR="004922B7" w:rsidRDefault="004922B7" w:rsidP="00C037E7">
            <w:pPr>
              <w:tabs>
                <w:tab w:val="right" w:pos="1994"/>
              </w:tabs>
              <w:rPr>
                <w:rFonts w:ascii="Arial" w:hAnsi="Arial" w:cs="Arial"/>
              </w:rPr>
            </w:pPr>
          </w:p>
          <w:p w14:paraId="44FF4A05" w14:textId="40484342" w:rsidR="00CB3015" w:rsidRDefault="00D36D97" w:rsidP="00C037E7">
            <w:pPr>
              <w:tabs>
                <w:tab w:val="right" w:pos="1994"/>
              </w:tabs>
              <w:rPr>
                <w:rFonts w:ascii="Arial" w:hAnsi="Arial" w:cs="Arial"/>
              </w:rPr>
            </w:pPr>
            <w:r>
              <w:rPr>
                <w:rFonts w:ascii="Arial" w:hAnsi="Arial" w:cs="Arial"/>
              </w:rPr>
              <w:t>QE</w:t>
            </w:r>
          </w:p>
          <w:p w14:paraId="10C78579" w14:textId="77777777" w:rsidR="00CF0C73" w:rsidRDefault="00CF0C73" w:rsidP="00C037E7">
            <w:pPr>
              <w:tabs>
                <w:tab w:val="right" w:pos="1994"/>
              </w:tabs>
              <w:rPr>
                <w:rFonts w:ascii="Arial" w:hAnsi="Arial" w:cs="Arial"/>
              </w:rPr>
            </w:pPr>
          </w:p>
          <w:p w14:paraId="51583CC3" w14:textId="77777777" w:rsidR="00CF0C73" w:rsidRDefault="00CF0C73" w:rsidP="00C037E7">
            <w:pPr>
              <w:tabs>
                <w:tab w:val="right" w:pos="1994"/>
              </w:tabs>
              <w:rPr>
                <w:rFonts w:ascii="Arial" w:hAnsi="Arial" w:cs="Arial"/>
              </w:rPr>
            </w:pPr>
          </w:p>
          <w:p w14:paraId="411FDB75" w14:textId="77777777" w:rsidR="00CF0C73" w:rsidRDefault="00CF0C73" w:rsidP="00C037E7">
            <w:pPr>
              <w:tabs>
                <w:tab w:val="right" w:pos="1994"/>
              </w:tabs>
              <w:rPr>
                <w:rFonts w:ascii="Arial" w:hAnsi="Arial" w:cs="Arial"/>
              </w:rPr>
            </w:pPr>
          </w:p>
          <w:p w14:paraId="7E32F071" w14:textId="7C95C9F2" w:rsidR="00CF0C73" w:rsidRDefault="00D36D97" w:rsidP="00C037E7">
            <w:pPr>
              <w:tabs>
                <w:tab w:val="right" w:pos="1994"/>
              </w:tabs>
              <w:rPr>
                <w:rFonts w:ascii="Arial" w:hAnsi="Arial" w:cs="Arial"/>
              </w:rPr>
            </w:pPr>
            <w:r>
              <w:rPr>
                <w:rFonts w:ascii="Arial" w:hAnsi="Arial" w:cs="Arial"/>
              </w:rPr>
              <w:t>Mrs M Sowney</w:t>
            </w:r>
          </w:p>
          <w:p w14:paraId="033F1032" w14:textId="77777777" w:rsidR="00CF0C73" w:rsidRDefault="00CF0C73" w:rsidP="00C037E7">
            <w:pPr>
              <w:tabs>
                <w:tab w:val="right" w:pos="1994"/>
              </w:tabs>
              <w:rPr>
                <w:rFonts w:ascii="Arial" w:hAnsi="Arial" w:cs="Arial"/>
              </w:rPr>
            </w:pPr>
          </w:p>
          <w:p w14:paraId="255D0C6E" w14:textId="77777777" w:rsidR="00CF0C73" w:rsidRDefault="00CF0C73" w:rsidP="00C037E7">
            <w:pPr>
              <w:tabs>
                <w:tab w:val="right" w:pos="1994"/>
              </w:tabs>
              <w:rPr>
                <w:rFonts w:ascii="Arial" w:hAnsi="Arial" w:cs="Arial"/>
              </w:rPr>
            </w:pPr>
          </w:p>
          <w:p w14:paraId="7DB2AFA0" w14:textId="77777777" w:rsidR="00CF0C73" w:rsidRDefault="00CF0C73" w:rsidP="00C037E7">
            <w:pPr>
              <w:tabs>
                <w:tab w:val="right" w:pos="1994"/>
              </w:tabs>
              <w:rPr>
                <w:rFonts w:ascii="Arial" w:hAnsi="Arial" w:cs="Arial"/>
              </w:rPr>
            </w:pPr>
          </w:p>
          <w:p w14:paraId="4B0891E6" w14:textId="77777777" w:rsidR="00CF0C73" w:rsidRDefault="00CF0C73" w:rsidP="00C037E7">
            <w:pPr>
              <w:tabs>
                <w:tab w:val="right" w:pos="1994"/>
              </w:tabs>
              <w:rPr>
                <w:rFonts w:ascii="Arial" w:hAnsi="Arial" w:cs="Arial"/>
              </w:rPr>
            </w:pPr>
          </w:p>
          <w:p w14:paraId="22D1F94D" w14:textId="35639BB6" w:rsidR="00CF0C73" w:rsidRDefault="00CF0C73" w:rsidP="00C037E7">
            <w:pPr>
              <w:tabs>
                <w:tab w:val="right" w:pos="1994"/>
              </w:tabs>
              <w:rPr>
                <w:rFonts w:ascii="Arial" w:hAnsi="Arial" w:cs="Arial"/>
              </w:rPr>
            </w:pPr>
          </w:p>
          <w:p w14:paraId="6C55C328" w14:textId="77777777" w:rsidR="00CF0C73" w:rsidRDefault="00CF0C73" w:rsidP="00C037E7">
            <w:pPr>
              <w:tabs>
                <w:tab w:val="right" w:pos="1994"/>
              </w:tabs>
              <w:rPr>
                <w:rFonts w:ascii="Arial" w:hAnsi="Arial" w:cs="Arial"/>
              </w:rPr>
            </w:pPr>
          </w:p>
          <w:p w14:paraId="294935CF" w14:textId="62F566E2" w:rsidR="00CF0C73" w:rsidRDefault="00D36D97" w:rsidP="006E5B3F">
            <w:pPr>
              <w:tabs>
                <w:tab w:val="right" w:pos="1994"/>
              </w:tabs>
              <w:rPr>
                <w:rFonts w:ascii="Arial" w:hAnsi="Arial" w:cs="Arial"/>
              </w:rPr>
            </w:pPr>
            <w:r>
              <w:rPr>
                <w:rFonts w:ascii="Arial" w:hAnsi="Arial" w:cs="Arial"/>
              </w:rPr>
              <w:t>FPMs</w:t>
            </w:r>
          </w:p>
          <w:p w14:paraId="78A21F49" w14:textId="77777777" w:rsidR="006E5B3F" w:rsidRDefault="006E5B3F" w:rsidP="006E5B3F">
            <w:pPr>
              <w:tabs>
                <w:tab w:val="right" w:pos="1994"/>
              </w:tabs>
              <w:rPr>
                <w:rFonts w:ascii="Arial" w:hAnsi="Arial" w:cs="Arial"/>
              </w:rPr>
            </w:pPr>
          </w:p>
          <w:p w14:paraId="7E973298" w14:textId="77777777" w:rsidR="006E5B3F" w:rsidRDefault="006E5B3F" w:rsidP="006E5B3F">
            <w:pPr>
              <w:tabs>
                <w:tab w:val="right" w:pos="1994"/>
              </w:tabs>
              <w:rPr>
                <w:rFonts w:ascii="Arial" w:hAnsi="Arial" w:cs="Arial"/>
              </w:rPr>
            </w:pPr>
          </w:p>
          <w:p w14:paraId="097CF3D3" w14:textId="669DDE70" w:rsidR="006E5B3F" w:rsidRDefault="006E5B3F" w:rsidP="006E5B3F">
            <w:pPr>
              <w:tabs>
                <w:tab w:val="right" w:pos="1994"/>
              </w:tabs>
              <w:rPr>
                <w:rFonts w:ascii="Arial" w:hAnsi="Arial" w:cs="Arial"/>
              </w:rPr>
            </w:pPr>
          </w:p>
          <w:p w14:paraId="516B4F58" w14:textId="77777777" w:rsidR="00D36D97" w:rsidRDefault="00D36D97" w:rsidP="006E5B3F">
            <w:pPr>
              <w:tabs>
                <w:tab w:val="right" w:pos="1994"/>
              </w:tabs>
              <w:rPr>
                <w:rFonts w:ascii="Arial" w:hAnsi="Arial" w:cs="Arial"/>
              </w:rPr>
            </w:pPr>
          </w:p>
          <w:p w14:paraId="19A289D8" w14:textId="77777777" w:rsidR="006E5B3F" w:rsidRDefault="006E5B3F" w:rsidP="006E5B3F">
            <w:pPr>
              <w:tabs>
                <w:tab w:val="right" w:pos="1994"/>
              </w:tabs>
              <w:rPr>
                <w:rFonts w:ascii="Arial" w:hAnsi="Arial" w:cs="Arial"/>
              </w:rPr>
            </w:pPr>
          </w:p>
          <w:p w14:paraId="0A776E95" w14:textId="7B78DF90" w:rsidR="006E5B3F" w:rsidRDefault="00B12C2C" w:rsidP="006E5B3F">
            <w:pPr>
              <w:tabs>
                <w:tab w:val="right" w:pos="1994"/>
              </w:tabs>
              <w:rPr>
                <w:rFonts w:ascii="Arial" w:hAnsi="Arial" w:cs="Arial"/>
              </w:rPr>
            </w:pPr>
            <w:r>
              <w:rPr>
                <w:rFonts w:ascii="Arial" w:hAnsi="Arial" w:cs="Arial"/>
              </w:rPr>
              <w:t>CDs in Partner Institutions</w:t>
            </w:r>
          </w:p>
          <w:p w14:paraId="203C10F9" w14:textId="77777777" w:rsidR="00B12C2C" w:rsidRDefault="00B12C2C" w:rsidP="006E5B3F">
            <w:pPr>
              <w:tabs>
                <w:tab w:val="right" w:pos="1994"/>
              </w:tabs>
              <w:rPr>
                <w:rFonts w:ascii="Arial" w:hAnsi="Arial" w:cs="Arial"/>
              </w:rPr>
            </w:pPr>
          </w:p>
          <w:p w14:paraId="038EFDEB" w14:textId="77777777" w:rsidR="00B12C2C" w:rsidRDefault="00B12C2C" w:rsidP="006E5B3F">
            <w:pPr>
              <w:tabs>
                <w:tab w:val="right" w:pos="1994"/>
              </w:tabs>
              <w:rPr>
                <w:rFonts w:ascii="Arial" w:hAnsi="Arial" w:cs="Arial"/>
              </w:rPr>
            </w:pPr>
          </w:p>
          <w:p w14:paraId="3625AB9A" w14:textId="77777777" w:rsidR="00B12C2C" w:rsidRDefault="00B12C2C" w:rsidP="006E5B3F">
            <w:pPr>
              <w:tabs>
                <w:tab w:val="right" w:pos="1994"/>
              </w:tabs>
              <w:rPr>
                <w:rFonts w:ascii="Arial" w:hAnsi="Arial" w:cs="Arial"/>
              </w:rPr>
            </w:pPr>
          </w:p>
          <w:p w14:paraId="327AC0BD" w14:textId="77777777" w:rsidR="00B12C2C" w:rsidRDefault="00B12C2C" w:rsidP="006E5B3F">
            <w:pPr>
              <w:tabs>
                <w:tab w:val="right" w:pos="1994"/>
              </w:tabs>
              <w:rPr>
                <w:rFonts w:ascii="Arial" w:hAnsi="Arial" w:cs="Arial"/>
              </w:rPr>
            </w:pPr>
          </w:p>
          <w:p w14:paraId="3CA8CD6A" w14:textId="77777777" w:rsidR="00B12C2C" w:rsidRDefault="00B12C2C" w:rsidP="006E5B3F">
            <w:pPr>
              <w:tabs>
                <w:tab w:val="right" w:pos="1994"/>
              </w:tabs>
              <w:rPr>
                <w:rFonts w:ascii="Arial" w:hAnsi="Arial" w:cs="Arial"/>
              </w:rPr>
            </w:pPr>
            <w:r>
              <w:rPr>
                <w:rFonts w:ascii="Arial" w:hAnsi="Arial" w:cs="Arial"/>
              </w:rPr>
              <w:t>Mrs M Paris</w:t>
            </w:r>
          </w:p>
          <w:p w14:paraId="691862BD" w14:textId="77777777" w:rsidR="00B12C2C" w:rsidRDefault="00B12C2C" w:rsidP="006E5B3F">
            <w:pPr>
              <w:tabs>
                <w:tab w:val="right" w:pos="1994"/>
              </w:tabs>
              <w:rPr>
                <w:rFonts w:ascii="Arial" w:hAnsi="Arial" w:cs="Arial"/>
              </w:rPr>
            </w:pPr>
          </w:p>
          <w:p w14:paraId="3A3575FD" w14:textId="77777777" w:rsidR="00B12C2C" w:rsidRDefault="00B12C2C" w:rsidP="006E5B3F">
            <w:pPr>
              <w:tabs>
                <w:tab w:val="right" w:pos="1994"/>
              </w:tabs>
              <w:rPr>
                <w:rFonts w:ascii="Arial" w:hAnsi="Arial" w:cs="Arial"/>
              </w:rPr>
            </w:pPr>
          </w:p>
          <w:p w14:paraId="7698B1A2" w14:textId="77777777" w:rsidR="00B12C2C" w:rsidRDefault="00B12C2C" w:rsidP="006E5B3F">
            <w:pPr>
              <w:tabs>
                <w:tab w:val="right" w:pos="1994"/>
              </w:tabs>
              <w:rPr>
                <w:rFonts w:ascii="Arial" w:hAnsi="Arial" w:cs="Arial"/>
              </w:rPr>
            </w:pPr>
            <w:r>
              <w:rPr>
                <w:rFonts w:ascii="Arial" w:hAnsi="Arial" w:cs="Arial"/>
              </w:rPr>
              <w:t>HE Co-ordinators</w:t>
            </w:r>
          </w:p>
          <w:p w14:paraId="670456CB" w14:textId="77777777" w:rsidR="00B12C2C" w:rsidRDefault="00B12C2C" w:rsidP="006E5B3F">
            <w:pPr>
              <w:tabs>
                <w:tab w:val="right" w:pos="1994"/>
              </w:tabs>
              <w:rPr>
                <w:rFonts w:ascii="Arial" w:hAnsi="Arial" w:cs="Arial"/>
              </w:rPr>
            </w:pPr>
          </w:p>
          <w:p w14:paraId="2B31C74A" w14:textId="77777777" w:rsidR="00B12C2C" w:rsidRDefault="00B12C2C" w:rsidP="006E5B3F">
            <w:pPr>
              <w:tabs>
                <w:tab w:val="right" w:pos="1994"/>
              </w:tabs>
              <w:rPr>
                <w:rFonts w:ascii="Arial" w:hAnsi="Arial" w:cs="Arial"/>
              </w:rPr>
            </w:pPr>
          </w:p>
          <w:p w14:paraId="1F2E0B6A" w14:textId="77777777" w:rsidR="00B12C2C" w:rsidRDefault="00B12C2C" w:rsidP="006E5B3F">
            <w:pPr>
              <w:tabs>
                <w:tab w:val="right" w:pos="1994"/>
              </w:tabs>
              <w:rPr>
                <w:rFonts w:ascii="Arial" w:hAnsi="Arial" w:cs="Arial"/>
              </w:rPr>
            </w:pPr>
          </w:p>
          <w:p w14:paraId="0B8EF30C" w14:textId="3A39ECC2" w:rsidR="00B12C2C" w:rsidRPr="005E14B0" w:rsidRDefault="00B12C2C" w:rsidP="006E5B3F">
            <w:pPr>
              <w:tabs>
                <w:tab w:val="right" w:pos="1994"/>
              </w:tabs>
              <w:rPr>
                <w:rFonts w:ascii="Arial" w:hAnsi="Arial" w:cs="Arial"/>
              </w:rPr>
            </w:pPr>
            <w:r>
              <w:rPr>
                <w:rFonts w:ascii="Arial" w:hAnsi="Arial" w:cs="Arial"/>
              </w:rPr>
              <w:t>HE Co-ordinators</w:t>
            </w:r>
          </w:p>
        </w:tc>
        <w:tc>
          <w:tcPr>
            <w:tcW w:w="1842" w:type="dxa"/>
          </w:tcPr>
          <w:p w14:paraId="060EC318" w14:textId="77777777" w:rsidR="00622E88" w:rsidRDefault="00622E88" w:rsidP="00C037E7">
            <w:pPr>
              <w:rPr>
                <w:rFonts w:ascii="Arial" w:hAnsi="Arial" w:cs="Arial"/>
              </w:rPr>
            </w:pPr>
          </w:p>
          <w:p w14:paraId="7F5F17E0" w14:textId="774DAF1F" w:rsidR="00CB3015" w:rsidRDefault="00D36D97" w:rsidP="00296870">
            <w:pPr>
              <w:rPr>
                <w:rFonts w:ascii="Arial" w:hAnsi="Arial" w:cs="Arial"/>
              </w:rPr>
            </w:pPr>
            <w:r>
              <w:rPr>
                <w:rFonts w:ascii="Arial" w:hAnsi="Arial" w:cs="Arial"/>
              </w:rPr>
              <w:t>June 20</w:t>
            </w:r>
            <w:r w:rsidR="00CF0C73">
              <w:rPr>
                <w:rFonts w:ascii="Arial" w:hAnsi="Arial" w:cs="Arial"/>
              </w:rPr>
              <w:t>19</w:t>
            </w:r>
          </w:p>
          <w:p w14:paraId="7E23FA5C" w14:textId="77777777" w:rsidR="00CF0C73" w:rsidRDefault="00CF0C73" w:rsidP="00296870">
            <w:pPr>
              <w:rPr>
                <w:rFonts w:ascii="Arial" w:hAnsi="Arial" w:cs="Arial"/>
              </w:rPr>
            </w:pPr>
          </w:p>
          <w:p w14:paraId="4548A3B7" w14:textId="77777777" w:rsidR="00CF0C73" w:rsidRDefault="00CF0C73" w:rsidP="00296870">
            <w:pPr>
              <w:rPr>
                <w:rFonts w:ascii="Arial" w:hAnsi="Arial" w:cs="Arial"/>
              </w:rPr>
            </w:pPr>
          </w:p>
          <w:p w14:paraId="0EBD8CE8" w14:textId="77777777" w:rsidR="00CF0C73" w:rsidRDefault="00CF0C73" w:rsidP="00296870">
            <w:pPr>
              <w:rPr>
                <w:rFonts w:ascii="Arial" w:hAnsi="Arial" w:cs="Arial"/>
              </w:rPr>
            </w:pPr>
          </w:p>
          <w:p w14:paraId="18D36990" w14:textId="506DEC78" w:rsidR="00CF0C73" w:rsidRDefault="00D36D97" w:rsidP="00296870">
            <w:pPr>
              <w:rPr>
                <w:rFonts w:ascii="Arial" w:hAnsi="Arial" w:cs="Arial"/>
              </w:rPr>
            </w:pPr>
            <w:r>
              <w:rPr>
                <w:rFonts w:ascii="Arial" w:hAnsi="Arial" w:cs="Arial"/>
              </w:rPr>
              <w:t>June 2019</w:t>
            </w:r>
          </w:p>
          <w:p w14:paraId="01858585" w14:textId="77777777" w:rsidR="00CF0C73" w:rsidRDefault="00CF0C73" w:rsidP="00296870">
            <w:pPr>
              <w:rPr>
                <w:rFonts w:ascii="Arial" w:hAnsi="Arial" w:cs="Arial"/>
              </w:rPr>
            </w:pPr>
          </w:p>
          <w:p w14:paraId="7A5FE860" w14:textId="77777777" w:rsidR="00CF0C73" w:rsidRDefault="00CF0C73" w:rsidP="00296870">
            <w:pPr>
              <w:rPr>
                <w:rFonts w:ascii="Arial" w:hAnsi="Arial" w:cs="Arial"/>
              </w:rPr>
            </w:pPr>
          </w:p>
          <w:p w14:paraId="4C629965" w14:textId="77777777" w:rsidR="00CF0C73" w:rsidRDefault="00CF0C73" w:rsidP="00296870">
            <w:pPr>
              <w:rPr>
                <w:rFonts w:ascii="Arial" w:hAnsi="Arial" w:cs="Arial"/>
              </w:rPr>
            </w:pPr>
          </w:p>
          <w:p w14:paraId="7DA39A12" w14:textId="77777777" w:rsidR="00CF0C73" w:rsidRDefault="00CF0C73" w:rsidP="00296870">
            <w:pPr>
              <w:rPr>
                <w:rFonts w:ascii="Arial" w:hAnsi="Arial" w:cs="Arial"/>
              </w:rPr>
            </w:pPr>
          </w:p>
          <w:p w14:paraId="085A9157" w14:textId="5198168A" w:rsidR="00CF0C73" w:rsidRDefault="00CF0C73" w:rsidP="00296870">
            <w:pPr>
              <w:rPr>
                <w:rFonts w:ascii="Arial" w:hAnsi="Arial" w:cs="Arial"/>
              </w:rPr>
            </w:pPr>
          </w:p>
          <w:p w14:paraId="3A649C2C" w14:textId="77777777" w:rsidR="00CF0C73" w:rsidRDefault="00CF0C73" w:rsidP="00296870">
            <w:pPr>
              <w:rPr>
                <w:rFonts w:ascii="Arial" w:hAnsi="Arial" w:cs="Arial"/>
              </w:rPr>
            </w:pPr>
          </w:p>
          <w:p w14:paraId="40C80685" w14:textId="13CEC354" w:rsidR="006E5B3F" w:rsidRDefault="00D36D97" w:rsidP="00296870">
            <w:pPr>
              <w:rPr>
                <w:rFonts w:ascii="Arial" w:hAnsi="Arial" w:cs="Arial"/>
              </w:rPr>
            </w:pPr>
            <w:r>
              <w:rPr>
                <w:rFonts w:ascii="Arial" w:hAnsi="Arial" w:cs="Arial"/>
              </w:rPr>
              <w:t>May 2019</w:t>
            </w:r>
          </w:p>
          <w:p w14:paraId="54AF018B" w14:textId="338FED71" w:rsidR="006E5B3F" w:rsidRDefault="006E5B3F" w:rsidP="00296870">
            <w:pPr>
              <w:rPr>
                <w:rFonts w:ascii="Arial" w:hAnsi="Arial" w:cs="Arial"/>
              </w:rPr>
            </w:pPr>
          </w:p>
          <w:p w14:paraId="4E43FF9B" w14:textId="77777777" w:rsidR="00CF0C73" w:rsidRDefault="00CF0C73" w:rsidP="00296870">
            <w:pPr>
              <w:rPr>
                <w:rFonts w:ascii="Arial" w:hAnsi="Arial" w:cs="Arial"/>
              </w:rPr>
            </w:pPr>
          </w:p>
          <w:p w14:paraId="3BD44712" w14:textId="77777777" w:rsidR="00B12C2C" w:rsidRDefault="00B12C2C" w:rsidP="00296870">
            <w:pPr>
              <w:rPr>
                <w:rFonts w:ascii="Arial" w:hAnsi="Arial" w:cs="Arial"/>
              </w:rPr>
            </w:pPr>
          </w:p>
          <w:p w14:paraId="6702340A" w14:textId="77777777" w:rsidR="00B12C2C" w:rsidRDefault="00B12C2C" w:rsidP="00296870">
            <w:pPr>
              <w:rPr>
                <w:rFonts w:ascii="Arial" w:hAnsi="Arial" w:cs="Arial"/>
              </w:rPr>
            </w:pPr>
          </w:p>
          <w:p w14:paraId="6383B940" w14:textId="77777777" w:rsidR="00B12C2C" w:rsidRDefault="00B12C2C" w:rsidP="00296870">
            <w:pPr>
              <w:rPr>
                <w:rFonts w:ascii="Arial" w:hAnsi="Arial" w:cs="Arial"/>
              </w:rPr>
            </w:pPr>
          </w:p>
          <w:p w14:paraId="419ED6C3" w14:textId="77777777" w:rsidR="00B12C2C" w:rsidRDefault="00B12C2C" w:rsidP="00296870">
            <w:pPr>
              <w:rPr>
                <w:rFonts w:ascii="Arial" w:hAnsi="Arial" w:cs="Arial"/>
              </w:rPr>
            </w:pPr>
            <w:r>
              <w:rPr>
                <w:rFonts w:ascii="Arial" w:hAnsi="Arial" w:cs="Arial"/>
              </w:rPr>
              <w:t>After Supplementary Boards</w:t>
            </w:r>
          </w:p>
          <w:p w14:paraId="2A3A271F" w14:textId="77777777" w:rsidR="00B12C2C" w:rsidRDefault="00B12C2C" w:rsidP="00296870">
            <w:pPr>
              <w:rPr>
                <w:rFonts w:ascii="Arial" w:hAnsi="Arial" w:cs="Arial"/>
              </w:rPr>
            </w:pPr>
          </w:p>
          <w:p w14:paraId="33C01269" w14:textId="77777777" w:rsidR="00B12C2C" w:rsidRDefault="00B12C2C" w:rsidP="00296870">
            <w:pPr>
              <w:rPr>
                <w:rFonts w:ascii="Arial" w:hAnsi="Arial" w:cs="Arial"/>
              </w:rPr>
            </w:pPr>
          </w:p>
          <w:p w14:paraId="0D5B1449" w14:textId="77777777" w:rsidR="00B12C2C" w:rsidRDefault="00B12C2C" w:rsidP="00296870">
            <w:pPr>
              <w:rPr>
                <w:rFonts w:ascii="Arial" w:hAnsi="Arial" w:cs="Arial"/>
              </w:rPr>
            </w:pPr>
          </w:p>
          <w:p w14:paraId="47E752C6" w14:textId="77777777" w:rsidR="00B12C2C" w:rsidRDefault="00B12C2C" w:rsidP="00296870">
            <w:pPr>
              <w:rPr>
                <w:rFonts w:ascii="Arial" w:hAnsi="Arial" w:cs="Arial"/>
              </w:rPr>
            </w:pPr>
            <w:r>
              <w:rPr>
                <w:rFonts w:ascii="Arial" w:hAnsi="Arial" w:cs="Arial"/>
              </w:rPr>
              <w:t>April 2019</w:t>
            </w:r>
          </w:p>
          <w:p w14:paraId="31594333" w14:textId="77777777" w:rsidR="00B12C2C" w:rsidRDefault="00B12C2C" w:rsidP="00296870">
            <w:pPr>
              <w:rPr>
                <w:rFonts w:ascii="Arial" w:hAnsi="Arial" w:cs="Arial"/>
              </w:rPr>
            </w:pPr>
          </w:p>
          <w:p w14:paraId="1D323B51" w14:textId="77777777" w:rsidR="00B12C2C" w:rsidRDefault="00B12C2C" w:rsidP="00296870">
            <w:pPr>
              <w:rPr>
                <w:rFonts w:ascii="Arial" w:hAnsi="Arial" w:cs="Arial"/>
              </w:rPr>
            </w:pPr>
          </w:p>
          <w:p w14:paraId="169FFD7F" w14:textId="77777777" w:rsidR="00B12C2C" w:rsidRDefault="00B12C2C" w:rsidP="00296870">
            <w:pPr>
              <w:rPr>
                <w:rFonts w:ascii="Arial" w:hAnsi="Arial" w:cs="Arial"/>
              </w:rPr>
            </w:pPr>
            <w:r>
              <w:rPr>
                <w:rFonts w:ascii="Arial" w:hAnsi="Arial" w:cs="Arial"/>
              </w:rPr>
              <w:t>June 2019</w:t>
            </w:r>
          </w:p>
          <w:p w14:paraId="53C1FF71" w14:textId="77777777" w:rsidR="00B12C2C" w:rsidRDefault="00B12C2C" w:rsidP="00296870">
            <w:pPr>
              <w:rPr>
                <w:rFonts w:ascii="Arial" w:hAnsi="Arial" w:cs="Arial"/>
              </w:rPr>
            </w:pPr>
          </w:p>
          <w:p w14:paraId="2083C1A3" w14:textId="77777777" w:rsidR="00B12C2C" w:rsidRDefault="00B12C2C" w:rsidP="00296870">
            <w:pPr>
              <w:rPr>
                <w:rFonts w:ascii="Arial" w:hAnsi="Arial" w:cs="Arial"/>
              </w:rPr>
            </w:pPr>
          </w:p>
          <w:p w14:paraId="49391F9B" w14:textId="77777777" w:rsidR="00B12C2C" w:rsidRDefault="00B12C2C" w:rsidP="00296870">
            <w:pPr>
              <w:rPr>
                <w:rFonts w:ascii="Arial" w:hAnsi="Arial" w:cs="Arial"/>
              </w:rPr>
            </w:pPr>
          </w:p>
          <w:p w14:paraId="58DB1A8B" w14:textId="0C2C48A3" w:rsidR="00B12C2C" w:rsidRPr="00B50811" w:rsidRDefault="00B12C2C" w:rsidP="00296870">
            <w:pPr>
              <w:rPr>
                <w:rFonts w:ascii="Arial" w:hAnsi="Arial" w:cs="Arial"/>
              </w:rPr>
            </w:pPr>
            <w:r>
              <w:rPr>
                <w:rFonts w:ascii="Arial" w:hAnsi="Arial" w:cs="Arial"/>
              </w:rPr>
              <w:t>Next meeting of CPF</w:t>
            </w:r>
          </w:p>
        </w:tc>
      </w:tr>
    </w:tbl>
    <w:p w14:paraId="662EE933" w14:textId="77777777" w:rsidR="00C86CF3" w:rsidRPr="002A4F83" w:rsidRDefault="00C86CF3" w:rsidP="009426DC">
      <w:pPr>
        <w:rPr>
          <w:rFonts w:ascii="Arial" w:hAnsi="Arial" w:cs="Arial"/>
        </w:rPr>
      </w:pPr>
    </w:p>
    <w:sectPr w:rsidR="00C86CF3" w:rsidRPr="002A4F83" w:rsidSect="00BA2CA1">
      <w:footerReference w:type="even" r:id="rId13"/>
      <w:footerReference w:type="default" r:id="rId14"/>
      <w:pgSz w:w="11906" w:h="16838" w:code="9"/>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D1AAC1" w14:textId="77777777" w:rsidR="002B444D" w:rsidRDefault="002B444D">
      <w:r>
        <w:separator/>
      </w:r>
    </w:p>
  </w:endnote>
  <w:endnote w:type="continuationSeparator" w:id="0">
    <w:p w14:paraId="69B6AD92" w14:textId="77777777" w:rsidR="002B444D" w:rsidRDefault="002B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B430" w14:textId="77777777" w:rsidR="00283EA2" w:rsidRDefault="00283EA2" w:rsidP="00C70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E45F05" w14:textId="77777777" w:rsidR="00283EA2" w:rsidRDefault="00283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09458" w14:textId="06D1090A" w:rsidR="00283EA2" w:rsidRDefault="00283EA2" w:rsidP="00C70F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92E">
      <w:rPr>
        <w:rStyle w:val="PageNumber"/>
        <w:noProof/>
      </w:rPr>
      <w:t>8</w:t>
    </w:r>
    <w:r>
      <w:rPr>
        <w:rStyle w:val="PageNumber"/>
      </w:rPr>
      <w:fldChar w:fldCharType="end"/>
    </w:r>
  </w:p>
  <w:p w14:paraId="3867E3FD" w14:textId="77777777" w:rsidR="00283EA2" w:rsidRDefault="00283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B499A" w14:textId="77777777" w:rsidR="002B444D" w:rsidRDefault="002B444D">
      <w:r>
        <w:separator/>
      </w:r>
    </w:p>
  </w:footnote>
  <w:footnote w:type="continuationSeparator" w:id="0">
    <w:p w14:paraId="0C24898E" w14:textId="77777777" w:rsidR="002B444D" w:rsidRDefault="002B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29C5"/>
    <w:multiLevelType w:val="hybridMultilevel"/>
    <w:tmpl w:val="28D267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 w15:restartNumberingAfterBreak="0">
    <w:nsid w:val="113F5D2A"/>
    <w:multiLevelType w:val="hybridMultilevel"/>
    <w:tmpl w:val="DAA443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CE28D2"/>
    <w:multiLevelType w:val="hybridMultilevel"/>
    <w:tmpl w:val="7F24FF5E"/>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3" w15:restartNumberingAfterBreak="0">
    <w:nsid w:val="1C201C03"/>
    <w:multiLevelType w:val="hybridMultilevel"/>
    <w:tmpl w:val="A45A82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4" w15:restartNumberingAfterBreak="0">
    <w:nsid w:val="1F4552FA"/>
    <w:multiLevelType w:val="hybridMultilevel"/>
    <w:tmpl w:val="078AA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A1C8D"/>
    <w:multiLevelType w:val="hybridMultilevel"/>
    <w:tmpl w:val="054229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1B6DF6"/>
    <w:multiLevelType w:val="hybridMultilevel"/>
    <w:tmpl w:val="F1D8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743FE8"/>
    <w:multiLevelType w:val="hybridMultilevel"/>
    <w:tmpl w:val="75408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9824B4"/>
    <w:multiLevelType w:val="hybridMultilevel"/>
    <w:tmpl w:val="B2B45052"/>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9" w15:restartNumberingAfterBreak="0">
    <w:nsid w:val="2A5A7D77"/>
    <w:multiLevelType w:val="hybridMultilevel"/>
    <w:tmpl w:val="220444C0"/>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0" w15:restartNumberingAfterBreak="0">
    <w:nsid w:val="2EBE69F4"/>
    <w:multiLevelType w:val="hybridMultilevel"/>
    <w:tmpl w:val="1624A3C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1" w15:restartNumberingAfterBreak="0">
    <w:nsid w:val="2F0E5FAC"/>
    <w:multiLevelType w:val="hybridMultilevel"/>
    <w:tmpl w:val="2DFC8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5753BE"/>
    <w:multiLevelType w:val="hybridMultilevel"/>
    <w:tmpl w:val="D826BB7C"/>
    <w:lvl w:ilvl="0" w:tplc="08090003">
      <w:start w:val="1"/>
      <w:numFmt w:val="bullet"/>
      <w:lvlText w:val="o"/>
      <w:lvlJc w:val="left"/>
      <w:pPr>
        <w:ind w:left="3270" w:hanging="360"/>
      </w:pPr>
      <w:rPr>
        <w:rFonts w:ascii="Courier New" w:hAnsi="Courier New" w:cs="Courier New"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13" w15:restartNumberingAfterBreak="0">
    <w:nsid w:val="310E2EFC"/>
    <w:multiLevelType w:val="hybridMultilevel"/>
    <w:tmpl w:val="56903550"/>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14" w15:restartNumberingAfterBreak="0">
    <w:nsid w:val="36213EAD"/>
    <w:multiLevelType w:val="hybridMultilevel"/>
    <w:tmpl w:val="7D06BCAE"/>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5" w15:restartNumberingAfterBreak="0">
    <w:nsid w:val="37BB3A4B"/>
    <w:multiLevelType w:val="hybridMultilevel"/>
    <w:tmpl w:val="2FB24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A2431A1"/>
    <w:multiLevelType w:val="hybridMultilevel"/>
    <w:tmpl w:val="5D0E4FFE"/>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17" w15:restartNumberingAfterBreak="0">
    <w:nsid w:val="40302398"/>
    <w:multiLevelType w:val="hybridMultilevel"/>
    <w:tmpl w:val="6752275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8" w15:restartNumberingAfterBreak="0">
    <w:nsid w:val="42236EEE"/>
    <w:multiLevelType w:val="hybridMultilevel"/>
    <w:tmpl w:val="01881528"/>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19" w15:restartNumberingAfterBreak="0">
    <w:nsid w:val="42364DBF"/>
    <w:multiLevelType w:val="hybridMultilevel"/>
    <w:tmpl w:val="B7FA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E014FD"/>
    <w:multiLevelType w:val="hybridMultilevel"/>
    <w:tmpl w:val="E2A8C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86045F"/>
    <w:multiLevelType w:val="hybridMultilevel"/>
    <w:tmpl w:val="E2406D7A"/>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22" w15:restartNumberingAfterBreak="0">
    <w:nsid w:val="489F40F7"/>
    <w:multiLevelType w:val="hybridMultilevel"/>
    <w:tmpl w:val="EF5C3B38"/>
    <w:lvl w:ilvl="0" w:tplc="484613FC">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C6D38A6"/>
    <w:multiLevelType w:val="hybridMultilevel"/>
    <w:tmpl w:val="FC0CE174"/>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24" w15:restartNumberingAfterBreak="0">
    <w:nsid w:val="4DDA6698"/>
    <w:multiLevelType w:val="hybridMultilevel"/>
    <w:tmpl w:val="31D06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A42D6"/>
    <w:multiLevelType w:val="hybridMultilevel"/>
    <w:tmpl w:val="8EE464E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6" w15:restartNumberingAfterBreak="0">
    <w:nsid w:val="4F7C0748"/>
    <w:multiLevelType w:val="hybridMultilevel"/>
    <w:tmpl w:val="EA405EF4"/>
    <w:lvl w:ilvl="0" w:tplc="08090001">
      <w:start w:val="1"/>
      <w:numFmt w:val="bullet"/>
      <w:lvlText w:val=""/>
      <w:lvlJc w:val="left"/>
      <w:pPr>
        <w:ind w:left="1430" w:hanging="360"/>
      </w:pPr>
      <w:rPr>
        <w:rFonts w:ascii="Symbol" w:hAnsi="Symbol" w:hint="default"/>
      </w:rPr>
    </w:lvl>
    <w:lvl w:ilvl="1" w:tplc="08090003">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27" w15:restartNumberingAfterBreak="0">
    <w:nsid w:val="50564A38"/>
    <w:multiLevelType w:val="hybridMultilevel"/>
    <w:tmpl w:val="1AEC36A2"/>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53900398"/>
    <w:multiLevelType w:val="hybridMultilevel"/>
    <w:tmpl w:val="ABA8FC92"/>
    <w:lvl w:ilvl="0" w:tplc="F028BE4A">
      <w:start w:val="1"/>
      <w:numFmt w:val="lowerRoman"/>
      <w:lvlText w:val="%1)"/>
      <w:lvlJc w:val="left"/>
      <w:pPr>
        <w:ind w:left="1430" w:hanging="72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9" w15:restartNumberingAfterBreak="0">
    <w:nsid w:val="541C7FFA"/>
    <w:multiLevelType w:val="hybridMultilevel"/>
    <w:tmpl w:val="0018D216"/>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30" w15:restartNumberingAfterBreak="0">
    <w:nsid w:val="571A3CCD"/>
    <w:multiLevelType w:val="hybridMultilevel"/>
    <w:tmpl w:val="69AA26CC"/>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1" w15:restartNumberingAfterBreak="0">
    <w:nsid w:val="59223458"/>
    <w:multiLevelType w:val="hybridMultilevel"/>
    <w:tmpl w:val="64E89706"/>
    <w:lvl w:ilvl="0" w:tplc="3574F8AC">
      <w:start w:val="1"/>
      <w:numFmt w:val="upperRoman"/>
      <w:lvlText w:val="%1."/>
      <w:lvlJc w:val="right"/>
      <w:pPr>
        <w:ind w:left="928" w:hanging="360"/>
      </w:pPr>
      <w:rPr>
        <w:b w:val="0"/>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32" w15:restartNumberingAfterBreak="0">
    <w:nsid w:val="5A48495C"/>
    <w:multiLevelType w:val="multilevel"/>
    <w:tmpl w:val="2966A8C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5B994B4D"/>
    <w:multiLevelType w:val="hybridMultilevel"/>
    <w:tmpl w:val="19321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AF006E"/>
    <w:multiLevelType w:val="hybridMultilevel"/>
    <w:tmpl w:val="55AC2C08"/>
    <w:lvl w:ilvl="0" w:tplc="B1AEEFF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A223D5"/>
    <w:multiLevelType w:val="hybridMultilevel"/>
    <w:tmpl w:val="C0D411C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6" w15:restartNumberingAfterBreak="0">
    <w:nsid w:val="65F94042"/>
    <w:multiLevelType w:val="hybridMultilevel"/>
    <w:tmpl w:val="DF0085A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7" w15:restartNumberingAfterBreak="0">
    <w:nsid w:val="68B8347D"/>
    <w:multiLevelType w:val="hybridMultilevel"/>
    <w:tmpl w:val="C5B43910"/>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38" w15:restartNumberingAfterBreak="0">
    <w:nsid w:val="71E53FA6"/>
    <w:multiLevelType w:val="hybridMultilevel"/>
    <w:tmpl w:val="1F961420"/>
    <w:lvl w:ilvl="0" w:tplc="08090001">
      <w:start w:val="1"/>
      <w:numFmt w:val="bullet"/>
      <w:lvlText w:val=""/>
      <w:lvlJc w:val="left"/>
      <w:pPr>
        <w:ind w:left="3560" w:hanging="360"/>
      </w:pPr>
      <w:rPr>
        <w:rFonts w:ascii="Symbol" w:hAnsi="Symbol" w:hint="default"/>
      </w:rPr>
    </w:lvl>
    <w:lvl w:ilvl="1" w:tplc="08090003" w:tentative="1">
      <w:start w:val="1"/>
      <w:numFmt w:val="bullet"/>
      <w:lvlText w:val="o"/>
      <w:lvlJc w:val="left"/>
      <w:pPr>
        <w:ind w:left="4280" w:hanging="360"/>
      </w:pPr>
      <w:rPr>
        <w:rFonts w:ascii="Courier New" w:hAnsi="Courier New" w:cs="Courier New" w:hint="default"/>
      </w:rPr>
    </w:lvl>
    <w:lvl w:ilvl="2" w:tplc="08090005" w:tentative="1">
      <w:start w:val="1"/>
      <w:numFmt w:val="bullet"/>
      <w:lvlText w:val=""/>
      <w:lvlJc w:val="left"/>
      <w:pPr>
        <w:ind w:left="5000" w:hanging="360"/>
      </w:pPr>
      <w:rPr>
        <w:rFonts w:ascii="Wingdings" w:hAnsi="Wingdings" w:hint="default"/>
      </w:rPr>
    </w:lvl>
    <w:lvl w:ilvl="3" w:tplc="08090001" w:tentative="1">
      <w:start w:val="1"/>
      <w:numFmt w:val="bullet"/>
      <w:lvlText w:val=""/>
      <w:lvlJc w:val="left"/>
      <w:pPr>
        <w:ind w:left="5720" w:hanging="360"/>
      </w:pPr>
      <w:rPr>
        <w:rFonts w:ascii="Symbol" w:hAnsi="Symbol" w:hint="default"/>
      </w:rPr>
    </w:lvl>
    <w:lvl w:ilvl="4" w:tplc="08090003" w:tentative="1">
      <w:start w:val="1"/>
      <w:numFmt w:val="bullet"/>
      <w:lvlText w:val="o"/>
      <w:lvlJc w:val="left"/>
      <w:pPr>
        <w:ind w:left="6440" w:hanging="360"/>
      </w:pPr>
      <w:rPr>
        <w:rFonts w:ascii="Courier New" w:hAnsi="Courier New" w:cs="Courier New" w:hint="default"/>
      </w:rPr>
    </w:lvl>
    <w:lvl w:ilvl="5" w:tplc="08090005" w:tentative="1">
      <w:start w:val="1"/>
      <w:numFmt w:val="bullet"/>
      <w:lvlText w:val=""/>
      <w:lvlJc w:val="left"/>
      <w:pPr>
        <w:ind w:left="7160" w:hanging="360"/>
      </w:pPr>
      <w:rPr>
        <w:rFonts w:ascii="Wingdings" w:hAnsi="Wingdings" w:hint="default"/>
      </w:rPr>
    </w:lvl>
    <w:lvl w:ilvl="6" w:tplc="08090001" w:tentative="1">
      <w:start w:val="1"/>
      <w:numFmt w:val="bullet"/>
      <w:lvlText w:val=""/>
      <w:lvlJc w:val="left"/>
      <w:pPr>
        <w:ind w:left="7880" w:hanging="360"/>
      </w:pPr>
      <w:rPr>
        <w:rFonts w:ascii="Symbol" w:hAnsi="Symbol" w:hint="default"/>
      </w:rPr>
    </w:lvl>
    <w:lvl w:ilvl="7" w:tplc="08090003" w:tentative="1">
      <w:start w:val="1"/>
      <w:numFmt w:val="bullet"/>
      <w:lvlText w:val="o"/>
      <w:lvlJc w:val="left"/>
      <w:pPr>
        <w:ind w:left="8600" w:hanging="360"/>
      </w:pPr>
      <w:rPr>
        <w:rFonts w:ascii="Courier New" w:hAnsi="Courier New" w:cs="Courier New" w:hint="default"/>
      </w:rPr>
    </w:lvl>
    <w:lvl w:ilvl="8" w:tplc="08090005" w:tentative="1">
      <w:start w:val="1"/>
      <w:numFmt w:val="bullet"/>
      <w:lvlText w:val=""/>
      <w:lvlJc w:val="left"/>
      <w:pPr>
        <w:ind w:left="9320" w:hanging="360"/>
      </w:pPr>
      <w:rPr>
        <w:rFonts w:ascii="Wingdings" w:hAnsi="Wingdings" w:hint="default"/>
      </w:rPr>
    </w:lvl>
  </w:abstractNum>
  <w:abstractNum w:abstractNumId="39" w15:restartNumberingAfterBreak="0">
    <w:nsid w:val="7D962FCF"/>
    <w:multiLevelType w:val="hybridMultilevel"/>
    <w:tmpl w:val="A0DC9E5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23"/>
  </w:num>
  <w:num w:numId="2">
    <w:abstractNumId w:val="21"/>
  </w:num>
  <w:num w:numId="3">
    <w:abstractNumId w:val="16"/>
  </w:num>
  <w:num w:numId="4">
    <w:abstractNumId w:val="2"/>
  </w:num>
  <w:num w:numId="5">
    <w:abstractNumId w:val="33"/>
  </w:num>
  <w:num w:numId="6">
    <w:abstractNumId w:val="9"/>
  </w:num>
  <w:num w:numId="7">
    <w:abstractNumId w:val="24"/>
  </w:num>
  <w:num w:numId="8">
    <w:abstractNumId w:val="19"/>
  </w:num>
  <w:num w:numId="9">
    <w:abstractNumId w:val="1"/>
  </w:num>
  <w:num w:numId="10">
    <w:abstractNumId w:val="0"/>
  </w:num>
  <w:num w:numId="11">
    <w:abstractNumId w:val="10"/>
  </w:num>
  <w:num w:numId="12">
    <w:abstractNumId w:val="30"/>
  </w:num>
  <w:num w:numId="13">
    <w:abstractNumId w:val="3"/>
  </w:num>
  <w:num w:numId="14">
    <w:abstractNumId w:val="22"/>
  </w:num>
  <w:num w:numId="15">
    <w:abstractNumId w:val="28"/>
  </w:num>
  <w:num w:numId="16">
    <w:abstractNumId w:val="11"/>
  </w:num>
  <w:num w:numId="17">
    <w:abstractNumId w:val="25"/>
  </w:num>
  <w:num w:numId="18">
    <w:abstractNumId w:val="13"/>
  </w:num>
  <w:num w:numId="19">
    <w:abstractNumId w:val="12"/>
  </w:num>
  <w:num w:numId="20">
    <w:abstractNumId w:val="4"/>
  </w:num>
  <w:num w:numId="21">
    <w:abstractNumId w:val="14"/>
  </w:num>
  <w:num w:numId="22">
    <w:abstractNumId w:val="29"/>
  </w:num>
  <w:num w:numId="23">
    <w:abstractNumId w:val="32"/>
  </w:num>
  <w:num w:numId="24">
    <w:abstractNumId w:val="31"/>
  </w:num>
  <w:num w:numId="25">
    <w:abstractNumId w:val="34"/>
  </w:num>
  <w:num w:numId="26">
    <w:abstractNumId w:val="8"/>
  </w:num>
  <w:num w:numId="27">
    <w:abstractNumId w:val="27"/>
  </w:num>
  <w:num w:numId="28">
    <w:abstractNumId w:val="36"/>
  </w:num>
  <w:num w:numId="29">
    <w:abstractNumId w:val="6"/>
  </w:num>
  <w:num w:numId="30">
    <w:abstractNumId w:val="35"/>
  </w:num>
  <w:num w:numId="31">
    <w:abstractNumId w:val="26"/>
  </w:num>
  <w:num w:numId="32">
    <w:abstractNumId w:val="18"/>
  </w:num>
  <w:num w:numId="33">
    <w:abstractNumId w:val="5"/>
  </w:num>
  <w:num w:numId="34">
    <w:abstractNumId w:val="38"/>
  </w:num>
  <w:num w:numId="35">
    <w:abstractNumId w:val="37"/>
  </w:num>
  <w:num w:numId="36">
    <w:abstractNumId w:val="17"/>
  </w:num>
  <w:num w:numId="37">
    <w:abstractNumId w:val="15"/>
  </w:num>
  <w:num w:numId="38">
    <w:abstractNumId w:val="20"/>
  </w:num>
  <w:num w:numId="39">
    <w:abstractNumId w:val="7"/>
  </w:num>
  <w:num w:numId="40">
    <w:abstractNumId w:val="3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958"/>
    <w:rsid w:val="00001B6A"/>
    <w:rsid w:val="00002EA7"/>
    <w:rsid w:val="00002F1D"/>
    <w:rsid w:val="00003B53"/>
    <w:rsid w:val="00004345"/>
    <w:rsid w:val="0000498B"/>
    <w:rsid w:val="00006862"/>
    <w:rsid w:val="00010209"/>
    <w:rsid w:val="00010EFE"/>
    <w:rsid w:val="0001300F"/>
    <w:rsid w:val="00014534"/>
    <w:rsid w:val="0001533B"/>
    <w:rsid w:val="00015928"/>
    <w:rsid w:val="000162D2"/>
    <w:rsid w:val="00017272"/>
    <w:rsid w:val="00017C68"/>
    <w:rsid w:val="00021C2E"/>
    <w:rsid w:val="00022523"/>
    <w:rsid w:val="00024079"/>
    <w:rsid w:val="00024517"/>
    <w:rsid w:val="00024B1D"/>
    <w:rsid w:val="00024E8F"/>
    <w:rsid w:val="00026EA8"/>
    <w:rsid w:val="00031792"/>
    <w:rsid w:val="00032FC9"/>
    <w:rsid w:val="00033355"/>
    <w:rsid w:val="00034191"/>
    <w:rsid w:val="00036955"/>
    <w:rsid w:val="00037A94"/>
    <w:rsid w:val="00037D4E"/>
    <w:rsid w:val="000408C0"/>
    <w:rsid w:val="00040AD2"/>
    <w:rsid w:val="00040EB9"/>
    <w:rsid w:val="00041375"/>
    <w:rsid w:val="00041466"/>
    <w:rsid w:val="000422A2"/>
    <w:rsid w:val="0004341B"/>
    <w:rsid w:val="00043A38"/>
    <w:rsid w:val="00043CD7"/>
    <w:rsid w:val="00044FA2"/>
    <w:rsid w:val="000458C9"/>
    <w:rsid w:val="0004608C"/>
    <w:rsid w:val="00046B54"/>
    <w:rsid w:val="0005073B"/>
    <w:rsid w:val="00050D02"/>
    <w:rsid w:val="00051998"/>
    <w:rsid w:val="000522B2"/>
    <w:rsid w:val="00052569"/>
    <w:rsid w:val="00053A2C"/>
    <w:rsid w:val="00054878"/>
    <w:rsid w:val="00054CD4"/>
    <w:rsid w:val="0005701F"/>
    <w:rsid w:val="000615F8"/>
    <w:rsid w:val="000632C5"/>
    <w:rsid w:val="000654DF"/>
    <w:rsid w:val="0006754D"/>
    <w:rsid w:val="000725F3"/>
    <w:rsid w:val="00073C34"/>
    <w:rsid w:val="00074495"/>
    <w:rsid w:val="00076C41"/>
    <w:rsid w:val="00076ECF"/>
    <w:rsid w:val="00077BA6"/>
    <w:rsid w:val="00080219"/>
    <w:rsid w:val="0008072D"/>
    <w:rsid w:val="00081A21"/>
    <w:rsid w:val="000827CD"/>
    <w:rsid w:val="00084844"/>
    <w:rsid w:val="00086DBE"/>
    <w:rsid w:val="00087101"/>
    <w:rsid w:val="000871C2"/>
    <w:rsid w:val="0008790D"/>
    <w:rsid w:val="00087C39"/>
    <w:rsid w:val="000906B9"/>
    <w:rsid w:val="00091045"/>
    <w:rsid w:val="000925D3"/>
    <w:rsid w:val="00092D9E"/>
    <w:rsid w:val="00096EA3"/>
    <w:rsid w:val="00097568"/>
    <w:rsid w:val="000A2622"/>
    <w:rsid w:val="000A68E4"/>
    <w:rsid w:val="000A6BBE"/>
    <w:rsid w:val="000A79F2"/>
    <w:rsid w:val="000A7F26"/>
    <w:rsid w:val="000B16BD"/>
    <w:rsid w:val="000B2BB9"/>
    <w:rsid w:val="000B3273"/>
    <w:rsid w:val="000B3E21"/>
    <w:rsid w:val="000C0239"/>
    <w:rsid w:val="000C0AD1"/>
    <w:rsid w:val="000C3D6C"/>
    <w:rsid w:val="000C7D4C"/>
    <w:rsid w:val="000D06F4"/>
    <w:rsid w:val="000D0F83"/>
    <w:rsid w:val="000D2771"/>
    <w:rsid w:val="000D3CBD"/>
    <w:rsid w:val="000D41B0"/>
    <w:rsid w:val="000E1194"/>
    <w:rsid w:val="000E3832"/>
    <w:rsid w:val="000E51A7"/>
    <w:rsid w:val="000E57E8"/>
    <w:rsid w:val="000E644F"/>
    <w:rsid w:val="000E6D19"/>
    <w:rsid w:val="000E7588"/>
    <w:rsid w:val="000E7BA3"/>
    <w:rsid w:val="000F260B"/>
    <w:rsid w:val="000F3A71"/>
    <w:rsid w:val="000F43C2"/>
    <w:rsid w:val="000F4B35"/>
    <w:rsid w:val="000F4ED8"/>
    <w:rsid w:val="0010075F"/>
    <w:rsid w:val="00100BCF"/>
    <w:rsid w:val="00102A14"/>
    <w:rsid w:val="00103436"/>
    <w:rsid w:val="00103513"/>
    <w:rsid w:val="00103C0D"/>
    <w:rsid w:val="001042F3"/>
    <w:rsid w:val="00104E67"/>
    <w:rsid w:val="0010679C"/>
    <w:rsid w:val="001100E0"/>
    <w:rsid w:val="00110174"/>
    <w:rsid w:val="00111292"/>
    <w:rsid w:val="00113EAE"/>
    <w:rsid w:val="001167A2"/>
    <w:rsid w:val="0012071D"/>
    <w:rsid w:val="00120ACF"/>
    <w:rsid w:val="00122639"/>
    <w:rsid w:val="00122AE4"/>
    <w:rsid w:val="00122D85"/>
    <w:rsid w:val="00123459"/>
    <w:rsid w:val="00123C5A"/>
    <w:rsid w:val="00124488"/>
    <w:rsid w:val="001310D0"/>
    <w:rsid w:val="0013193E"/>
    <w:rsid w:val="00134155"/>
    <w:rsid w:val="001349AC"/>
    <w:rsid w:val="0013581F"/>
    <w:rsid w:val="00135F60"/>
    <w:rsid w:val="00136150"/>
    <w:rsid w:val="00136F86"/>
    <w:rsid w:val="0013722F"/>
    <w:rsid w:val="00137D44"/>
    <w:rsid w:val="00142E05"/>
    <w:rsid w:val="00142F43"/>
    <w:rsid w:val="001432F0"/>
    <w:rsid w:val="00144D15"/>
    <w:rsid w:val="00144DC3"/>
    <w:rsid w:val="00147168"/>
    <w:rsid w:val="00150062"/>
    <w:rsid w:val="00150D7B"/>
    <w:rsid w:val="001522E2"/>
    <w:rsid w:val="00152948"/>
    <w:rsid w:val="0015294C"/>
    <w:rsid w:val="00154B6D"/>
    <w:rsid w:val="001559AB"/>
    <w:rsid w:val="0016187C"/>
    <w:rsid w:val="00164BA1"/>
    <w:rsid w:val="00170A1D"/>
    <w:rsid w:val="001718BE"/>
    <w:rsid w:val="001723AA"/>
    <w:rsid w:val="001726CA"/>
    <w:rsid w:val="0017285D"/>
    <w:rsid w:val="001729C0"/>
    <w:rsid w:val="00172C32"/>
    <w:rsid w:val="0017468D"/>
    <w:rsid w:val="00174C9A"/>
    <w:rsid w:val="001761E8"/>
    <w:rsid w:val="00177E91"/>
    <w:rsid w:val="00180C5F"/>
    <w:rsid w:val="00186213"/>
    <w:rsid w:val="0018796B"/>
    <w:rsid w:val="00190417"/>
    <w:rsid w:val="00192D83"/>
    <w:rsid w:val="00193718"/>
    <w:rsid w:val="001954C1"/>
    <w:rsid w:val="001A03C0"/>
    <w:rsid w:val="001A049B"/>
    <w:rsid w:val="001A0A1F"/>
    <w:rsid w:val="001A1A9E"/>
    <w:rsid w:val="001A5F1D"/>
    <w:rsid w:val="001A664F"/>
    <w:rsid w:val="001A6E37"/>
    <w:rsid w:val="001B192F"/>
    <w:rsid w:val="001B27D1"/>
    <w:rsid w:val="001B2898"/>
    <w:rsid w:val="001B2B38"/>
    <w:rsid w:val="001B623C"/>
    <w:rsid w:val="001C1533"/>
    <w:rsid w:val="001C263E"/>
    <w:rsid w:val="001C6997"/>
    <w:rsid w:val="001C7BD9"/>
    <w:rsid w:val="001D0859"/>
    <w:rsid w:val="001D0AF7"/>
    <w:rsid w:val="001D187C"/>
    <w:rsid w:val="001D1905"/>
    <w:rsid w:val="001D235C"/>
    <w:rsid w:val="001D285E"/>
    <w:rsid w:val="001D3A6C"/>
    <w:rsid w:val="001D439E"/>
    <w:rsid w:val="001D48DE"/>
    <w:rsid w:val="001D4F9E"/>
    <w:rsid w:val="001D55E0"/>
    <w:rsid w:val="001D596F"/>
    <w:rsid w:val="001D5D36"/>
    <w:rsid w:val="001E0525"/>
    <w:rsid w:val="001E05AD"/>
    <w:rsid w:val="001E1243"/>
    <w:rsid w:val="001E1AB4"/>
    <w:rsid w:val="001E245E"/>
    <w:rsid w:val="001E474E"/>
    <w:rsid w:val="001F07C6"/>
    <w:rsid w:val="001F360F"/>
    <w:rsid w:val="001F453D"/>
    <w:rsid w:val="001F51C6"/>
    <w:rsid w:val="001F521A"/>
    <w:rsid w:val="001F68AA"/>
    <w:rsid w:val="001F6DA2"/>
    <w:rsid w:val="001F6F2B"/>
    <w:rsid w:val="00200A49"/>
    <w:rsid w:val="002033C2"/>
    <w:rsid w:val="002048B6"/>
    <w:rsid w:val="00205E35"/>
    <w:rsid w:val="002073D4"/>
    <w:rsid w:val="00207B8E"/>
    <w:rsid w:val="002107E8"/>
    <w:rsid w:val="00210C66"/>
    <w:rsid w:val="002144B9"/>
    <w:rsid w:val="0021457B"/>
    <w:rsid w:val="002159E7"/>
    <w:rsid w:val="00217ED3"/>
    <w:rsid w:val="002202C5"/>
    <w:rsid w:val="00220565"/>
    <w:rsid w:val="00225899"/>
    <w:rsid w:val="00225EFF"/>
    <w:rsid w:val="00235646"/>
    <w:rsid w:val="002358AD"/>
    <w:rsid w:val="0023688B"/>
    <w:rsid w:val="00240866"/>
    <w:rsid w:val="002409C4"/>
    <w:rsid w:val="0024144C"/>
    <w:rsid w:val="0024242E"/>
    <w:rsid w:val="0024320C"/>
    <w:rsid w:val="00243999"/>
    <w:rsid w:val="00243FC0"/>
    <w:rsid w:val="00244FC0"/>
    <w:rsid w:val="00246D55"/>
    <w:rsid w:val="00250CA8"/>
    <w:rsid w:val="00251A83"/>
    <w:rsid w:val="00251D18"/>
    <w:rsid w:val="00254A0B"/>
    <w:rsid w:val="00255CC2"/>
    <w:rsid w:val="002563BF"/>
    <w:rsid w:val="0025783C"/>
    <w:rsid w:val="00261125"/>
    <w:rsid w:val="0026221C"/>
    <w:rsid w:val="002630C2"/>
    <w:rsid w:val="00266207"/>
    <w:rsid w:val="00266416"/>
    <w:rsid w:val="002666AF"/>
    <w:rsid w:val="002677EA"/>
    <w:rsid w:val="00270740"/>
    <w:rsid w:val="002707B2"/>
    <w:rsid w:val="002728B1"/>
    <w:rsid w:val="0027398A"/>
    <w:rsid w:val="00273F05"/>
    <w:rsid w:val="0027602C"/>
    <w:rsid w:val="002770D0"/>
    <w:rsid w:val="0027757A"/>
    <w:rsid w:val="00277622"/>
    <w:rsid w:val="00277AF9"/>
    <w:rsid w:val="00280BC6"/>
    <w:rsid w:val="00281196"/>
    <w:rsid w:val="00283EA2"/>
    <w:rsid w:val="00285402"/>
    <w:rsid w:val="00286C99"/>
    <w:rsid w:val="00287B18"/>
    <w:rsid w:val="0029106D"/>
    <w:rsid w:val="00291FC5"/>
    <w:rsid w:val="0029247D"/>
    <w:rsid w:val="002933DA"/>
    <w:rsid w:val="0029340E"/>
    <w:rsid w:val="00294BE8"/>
    <w:rsid w:val="00295579"/>
    <w:rsid w:val="00295D63"/>
    <w:rsid w:val="00296870"/>
    <w:rsid w:val="002A0E17"/>
    <w:rsid w:val="002A0F12"/>
    <w:rsid w:val="002A13B0"/>
    <w:rsid w:val="002A1888"/>
    <w:rsid w:val="002A34AB"/>
    <w:rsid w:val="002A381C"/>
    <w:rsid w:val="002A4B8A"/>
    <w:rsid w:val="002A4F83"/>
    <w:rsid w:val="002A67A1"/>
    <w:rsid w:val="002A70F0"/>
    <w:rsid w:val="002A73A7"/>
    <w:rsid w:val="002B0497"/>
    <w:rsid w:val="002B2302"/>
    <w:rsid w:val="002B2D8A"/>
    <w:rsid w:val="002B2EF6"/>
    <w:rsid w:val="002B3D4A"/>
    <w:rsid w:val="002B444D"/>
    <w:rsid w:val="002B46BB"/>
    <w:rsid w:val="002B47E7"/>
    <w:rsid w:val="002B645F"/>
    <w:rsid w:val="002C0672"/>
    <w:rsid w:val="002C0C9E"/>
    <w:rsid w:val="002C12C9"/>
    <w:rsid w:val="002C236B"/>
    <w:rsid w:val="002C3E05"/>
    <w:rsid w:val="002C3E5D"/>
    <w:rsid w:val="002C56E3"/>
    <w:rsid w:val="002C586C"/>
    <w:rsid w:val="002C5A83"/>
    <w:rsid w:val="002D28F7"/>
    <w:rsid w:val="002D3029"/>
    <w:rsid w:val="002D4AC2"/>
    <w:rsid w:val="002D567A"/>
    <w:rsid w:val="002D5F13"/>
    <w:rsid w:val="002D6122"/>
    <w:rsid w:val="002D63B4"/>
    <w:rsid w:val="002E0ACA"/>
    <w:rsid w:val="002E24B4"/>
    <w:rsid w:val="002E491E"/>
    <w:rsid w:val="002E5912"/>
    <w:rsid w:val="002E75D7"/>
    <w:rsid w:val="002F0243"/>
    <w:rsid w:val="002F068A"/>
    <w:rsid w:val="002F2529"/>
    <w:rsid w:val="002F5E27"/>
    <w:rsid w:val="002F6E2B"/>
    <w:rsid w:val="002F71F7"/>
    <w:rsid w:val="00302E92"/>
    <w:rsid w:val="00303C0A"/>
    <w:rsid w:val="003050B4"/>
    <w:rsid w:val="00305189"/>
    <w:rsid w:val="003077BF"/>
    <w:rsid w:val="00310623"/>
    <w:rsid w:val="00310D25"/>
    <w:rsid w:val="00310D4F"/>
    <w:rsid w:val="00312E5F"/>
    <w:rsid w:val="00312E88"/>
    <w:rsid w:val="0031382D"/>
    <w:rsid w:val="00314B34"/>
    <w:rsid w:val="00315C53"/>
    <w:rsid w:val="003169C3"/>
    <w:rsid w:val="00317D7E"/>
    <w:rsid w:val="003232AD"/>
    <w:rsid w:val="00323BE0"/>
    <w:rsid w:val="00326983"/>
    <w:rsid w:val="003273E3"/>
    <w:rsid w:val="003276FA"/>
    <w:rsid w:val="00327D32"/>
    <w:rsid w:val="00331E02"/>
    <w:rsid w:val="00333766"/>
    <w:rsid w:val="00333914"/>
    <w:rsid w:val="00334DC6"/>
    <w:rsid w:val="00335333"/>
    <w:rsid w:val="00336316"/>
    <w:rsid w:val="00336B09"/>
    <w:rsid w:val="0033715D"/>
    <w:rsid w:val="0034041A"/>
    <w:rsid w:val="00340D29"/>
    <w:rsid w:val="003413C0"/>
    <w:rsid w:val="003413CD"/>
    <w:rsid w:val="00341CD5"/>
    <w:rsid w:val="00342426"/>
    <w:rsid w:val="0034264C"/>
    <w:rsid w:val="003451C6"/>
    <w:rsid w:val="00352849"/>
    <w:rsid w:val="00352FD4"/>
    <w:rsid w:val="003543D1"/>
    <w:rsid w:val="003545FC"/>
    <w:rsid w:val="00357823"/>
    <w:rsid w:val="00360473"/>
    <w:rsid w:val="00360647"/>
    <w:rsid w:val="00361896"/>
    <w:rsid w:val="00361B2E"/>
    <w:rsid w:val="0036410D"/>
    <w:rsid w:val="003641D7"/>
    <w:rsid w:val="00370528"/>
    <w:rsid w:val="00371E30"/>
    <w:rsid w:val="003736EB"/>
    <w:rsid w:val="00373D86"/>
    <w:rsid w:val="003746E2"/>
    <w:rsid w:val="003766FB"/>
    <w:rsid w:val="00381726"/>
    <w:rsid w:val="00381AF4"/>
    <w:rsid w:val="00381CD0"/>
    <w:rsid w:val="00383C5E"/>
    <w:rsid w:val="00384823"/>
    <w:rsid w:val="00385127"/>
    <w:rsid w:val="00385BF5"/>
    <w:rsid w:val="00386695"/>
    <w:rsid w:val="0039258F"/>
    <w:rsid w:val="00392983"/>
    <w:rsid w:val="003929E1"/>
    <w:rsid w:val="00393B37"/>
    <w:rsid w:val="00394CF9"/>
    <w:rsid w:val="003966D4"/>
    <w:rsid w:val="00397A5D"/>
    <w:rsid w:val="00397C2B"/>
    <w:rsid w:val="003A07BE"/>
    <w:rsid w:val="003A3830"/>
    <w:rsid w:val="003A4B32"/>
    <w:rsid w:val="003A4B83"/>
    <w:rsid w:val="003A4CD3"/>
    <w:rsid w:val="003A4FD3"/>
    <w:rsid w:val="003B5342"/>
    <w:rsid w:val="003B5E06"/>
    <w:rsid w:val="003B5EB2"/>
    <w:rsid w:val="003B6B9A"/>
    <w:rsid w:val="003C070D"/>
    <w:rsid w:val="003C4B95"/>
    <w:rsid w:val="003C7367"/>
    <w:rsid w:val="003D29D6"/>
    <w:rsid w:val="003D3887"/>
    <w:rsid w:val="003D3C1D"/>
    <w:rsid w:val="003D55D2"/>
    <w:rsid w:val="003D5DAC"/>
    <w:rsid w:val="003E18B0"/>
    <w:rsid w:val="003E1B63"/>
    <w:rsid w:val="003E3AE8"/>
    <w:rsid w:val="003E45FA"/>
    <w:rsid w:val="003E6333"/>
    <w:rsid w:val="003E6F30"/>
    <w:rsid w:val="003F011D"/>
    <w:rsid w:val="003F1619"/>
    <w:rsid w:val="003F1C2D"/>
    <w:rsid w:val="003F2084"/>
    <w:rsid w:val="003F3680"/>
    <w:rsid w:val="003F3B94"/>
    <w:rsid w:val="003F4641"/>
    <w:rsid w:val="003F510C"/>
    <w:rsid w:val="003F6CDA"/>
    <w:rsid w:val="00400B2F"/>
    <w:rsid w:val="00405308"/>
    <w:rsid w:val="00406178"/>
    <w:rsid w:val="004076B3"/>
    <w:rsid w:val="00407DA1"/>
    <w:rsid w:val="004114C3"/>
    <w:rsid w:val="00411821"/>
    <w:rsid w:val="004123F4"/>
    <w:rsid w:val="00412E7F"/>
    <w:rsid w:val="004141FB"/>
    <w:rsid w:val="0041499D"/>
    <w:rsid w:val="0041745A"/>
    <w:rsid w:val="00417775"/>
    <w:rsid w:val="00420B87"/>
    <w:rsid w:val="004221F4"/>
    <w:rsid w:val="00425523"/>
    <w:rsid w:val="00425954"/>
    <w:rsid w:val="00426216"/>
    <w:rsid w:val="00427158"/>
    <w:rsid w:val="00430A9B"/>
    <w:rsid w:val="00433C32"/>
    <w:rsid w:val="0043597E"/>
    <w:rsid w:val="004401DF"/>
    <w:rsid w:val="00443569"/>
    <w:rsid w:val="00444C4F"/>
    <w:rsid w:val="0044530F"/>
    <w:rsid w:val="004466A1"/>
    <w:rsid w:val="0044762F"/>
    <w:rsid w:val="00450C21"/>
    <w:rsid w:val="004511F3"/>
    <w:rsid w:val="004517EC"/>
    <w:rsid w:val="00451B8F"/>
    <w:rsid w:val="0045222F"/>
    <w:rsid w:val="004530E8"/>
    <w:rsid w:val="00456D76"/>
    <w:rsid w:val="00457A06"/>
    <w:rsid w:val="0046520C"/>
    <w:rsid w:val="00466249"/>
    <w:rsid w:val="00467C15"/>
    <w:rsid w:val="00471FB3"/>
    <w:rsid w:val="004728F1"/>
    <w:rsid w:val="00477492"/>
    <w:rsid w:val="004800D1"/>
    <w:rsid w:val="00480801"/>
    <w:rsid w:val="00483F87"/>
    <w:rsid w:val="00486D69"/>
    <w:rsid w:val="00486EF4"/>
    <w:rsid w:val="00487487"/>
    <w:rsid w:val="00491618"/>
    <w:rsid w:val="004922B7"/>
    <w:rsid w:val="0049246D"/>
    <w:rsid w:val="00493182"/>
    <w:rsid w:val="004938A5"/>
    <w:rsid w:val="00494D5E"/>
    <w:rsid w:val="0049623F"/>
    <w:rsid w:val="004966CB"/>
    <w:rsid w:val="004A1CD7"/>
    <w:rsid w:val="004A297C"/>
    <w:rsid w:val="004A2A70"/>
    <w:rsid w:val="004A2CE4"/>
    <w:rsid w:val="004A372E"/>
    <w:rsid w:val="004A4678"/>
    <w:rsid w:val="004A665B"/>
    <w:rsid w:val="004A66DC"/>
    <w:rsid w:val="004B1F43"/>
    <w:rsid w:val="004B241D"/>
    <w:rsid w:val="004B2602"/>
    <w:rsid w:val="004B290C"/>
    <w:rsid w:val="004B2C27"/>
    <w:rsid w:val="004B2CAD"/>
    <w:rsid w:val="004B3CDD"/>
    <w:rsid w:val="004B4152"/>
    <w:rsid w:val="004B60DA"/>
    <w:rsid w:val="004B738B"/>
    <w:rsid w:val="004B76C0"/>
    <w:rsid w:val="004C0D3C"/>
    <w:rsid w:val="004C1C46"/>
    <w:rsid w:val="004C297F"/>
    <w:rsid w:val="004C2BB5"/>
    <w:rsid w:val="004C2F10"/>
    <w:rsid w:val="004C3257"/>
    <w:rsid w:val="004C3FC3"/>
    <w:rsid w:val="004C4296"/>
    <w:rsid w:val="004D0091"/>
    <w:rsid w:val="004D15B1"/>
    <w:rsid w:val="004D16A1"/>
    <w:rsid w:val="004D2950"/>
    <w:rsid w:val="004D4746"/>
    <w:rsid w:val="004D66DC"/>
    <w:rsid w:val="004D6997"/>
    <w:rsid w:val="004E0305"/>
    <w:rsid w:val="004E0D5B"/>
    <w:rsid w:val="004F114E"/>
    <w:rsid w:val="004F1682"/>
    <w:rsid w:val="004F200C"/>
    <w:rsid w:val="004F3DD5"/>
    <w:rsid w:val="004F3EF4"/>
    <w:rsid w:val="004F641D"/>
    <w:rsid w:val="004F6F2E"/>
    <w:rsid w:val="0050000B"/>
    <w:rsid w:val="00501746"/>
    <w:rsid w:val="00502FDF"/>
    <w:rsid w:val="0050314A"/>
    <w:rsid w:val="0050566C"/>
    <w:rsid w:val="005063C1"/>
    <w:rsid w:val="00510F7E"/>
    <w:rsid w:val="00511F84"/>
    <w:rsid w:val="00512AEF"/>
    <w:rsid w:val="00512C78"/>
    <w:rsid w:val="00512DE5"/>
    <w:rsid w:val="00513DB1"/>
    <w:rsid w:val="0051536B"/>
    <w:rsid w:val="00516980"/>
    <w:rsid w:val="00516DBE"/>
    <w:rsid w:val="00516E24"/>
    <w:rsid w:val="0052018A"/>
    <w:rsid w:val="0052097F"/>
    <w:rsid w:val="005222AE"/>
    <w:rsid w:val="00522681"/>
    <w:rsid w:val="00522741"/>
    <w:rsid w:val="00523F92"/>
    <w:rsid w:val="00523FCF"/>
    <w:rsid w:val="00524F81"/>
    <w:rsid w:val="00525699"/>
    <w:rsid w:val="00525F62"/>
    <w:rsid w:val="00526A5C"/>
    <w:rsid w:val="00526F97"/>
    <w:rsid w:val="00530D0C"/>
    <w:rsid w:val="0053297D"/>
    <w:rsid w:val="00534843"/>
    <w:rsid w:val="00534F2B"/>
    <w:rsid w:val="0053788A"/>
    <w:rsid w:val="00540AD7"/>
    <w:rsid w:val="00542CD5"/>
    <w:rsid w:val="005439DB"/>
    <w:rsid w:val="005440D8"/>
    <w:rsid w:val="0054679C"/>
    <w:rsid w:val="005469CC"/>
    <w:rsid w:val="00547A5D"/>
    <w:rsid w:val="005518A0"/>
    <w:rsid w:val="00552310"/>
    <w:rsid w:val="005524F0"/>
    <w:rsid w:val="00552588"/>
    <w:rsid w:val="005527F0"/>
    <w:rsid w:val="00554445"/>
    <w:rsid w:val="005546BA"/>
    <w:rsid w:val="00554AA2"/>
    <w:rsid w:val="00554D3E"/>
    <w:rsid w:val="005556C5"/>
    <w:rsid w:val="005604A8"/>
    <w:rsid w:val="005627AD"/>
    <w:rsid w:val="00563C61"/>
    <w:rsid w:val="005648CC"/>
    <w:rsid w:val="0056665B"/>
    <w:rsid w:val="00570027"/>
    <w:rsid w:val="005728BB"/>
    <w:rsid w:val="0057293B"/>
    <w:rsid w:val="00573915"/>
    <w:rsid w:val="00573A4F"/>
    <w:rsid w:val="0057446C"/>
    <w:rsid w:val="00581541"/>
    <w:rsid w:val="00582896"/>
    <w:rsid w:val="00583439"/>
    <w:rsid w:val="00583BD1"/>
    <w:rsid w:val="00584B81"/>
    <w:rsid w:val="00584C45"/>
    <w:rsid w:val="00584E8D"/>
    <w:rsid w:val="00586190"/>
    <w:rsid w:val="00590E31"/>
    <w:rsid w:val="00591749"/>
    <w:rsid w:val="00592002"/>
    <w:rsid w:val="005920A3"/>
    <w:rsid w:val="00593470"/>
    <w:rsid w:val="00596B0A"/>
    <w:rsid w:val="0059773D"/>
    <w:rsid w:val="005A0703"/>
    <w:rsid w:val="005A13C5"/>
    <w:rsid w:val="005A3DB6"/>
    <w:rsid w:val="005A4334"/>
    <w:rsid w:val="005A5638"/>
    <w:rsid w:val="005A6027"/>
    <w:rsid w:val="005A6757"/>
    <w:rsid w:val="005A687B"/>
    <w:rsid w:val="005B1259"/>
    <w:rsid w:val="005B1AA3"/>
    <w:rsid w:val="005B3E30"/>
    <w:rsid w:val="005B62C5"/>
    <w:rsid w:val="005C05C3"/>
    <w:rsid w:val="005C21F9"/>
    <w:rsid w:val="005C6338"/>
    <w:rsid w:val="005C717F"/>
    <w:rsid w:val="005C733B"/>
    <w:rsid w:val="005C73C5"/>
    <w:rsid w:val="005C79F7"/>
    <w:rsid w:val="005D01AA"/>
    <w:rsid w:val="005D058C"/>
    <w:rsid w:val="005D08A0"/>
    <w:rsid w:val="005D0F15"/>
    <w:rsid w:val="005D22B4"/>
    <w:rsid w:val="005D269A"/>
    <w:rsid w:val="005D2A22"/>
    <w:rsid w:val="005D3DFA"/>
    <w:rsid w:val="005D3EF9"/>
    <w:rsid w:val="005D5F43"/>
    <w:rsid w:val="005D6AF3"/>
    <w:rsid w:val="005E12F2"/>
    <w:rsid w:val="005E14B0"/>
    <w:rsid w:val="005E4373"/>
    <w:rsid w:val="005E50E2"/>
    <w:rsid w:val="005E69E3"/>
    <w:rsid w:val="005E78C4"/>
    <w:rsid w:val="005F04C0"/>
    <w:rsid w:val="005F1BFE"/>
    <w:rsid w:val="005F2707"/>
    <w:rsid w:val="005F2766"/>
    <w:rsid w:val="005F32F1"/>
    <w:rsid w:val="005F4164"/>
    <w:rsid w:val="005F5E32"/>
    <w:rsid w:val="006005C3"/>
    <w:rsid w:val="0060085C"/>
    <w:rsid w:val="00600D57"/>
    <w:rsid w:val="00603131"/>
    <w:rsid w:val="00603BF9"/>
    <w:rsid w:val="00605544"/>
    <w:rsid w:val="006059AA"/>
    <w:rsid w:val="00606442"/>
    <w:rsid w:val="00606F50"/>
    <w:rsid w:val="00607CC9"/>
    <w:rsid w:val="00612DEA"/>
    <w:rsid w:val="00617025"/>
    <w:rsid w:val="00620552"/>
    <w:rsid w:val="00622E88"/>
    <w:rsid w:val="006245F0"/>
    <w:rsid w:val="0063019B"/>
    <w:rsid w:val="00630CC2"/>
    <w:rsid w:val="006313BF"/>
    <w:rsid w:val="00633CFE"/>
    <w:rsid w:val="006361C5"/>
    <w:rsid w:val="00636631"/>
    <w:rsid w:val="00641D0B"/>
    <w:rsid w:val="006429A0"/>
    <w:rsid w:val="0064473E"/>
    <w:rsid w:val="00644D69"/>
    <w:rsid w:val="00645032"/>
    <w:rsid w:val="0064675D"/>
    <w:rsid w:val="006479E0"/>
    <w:rsid w:val="00647B84"/>
    <w:rsid w:val="00650545"/>
    <w:rsid w:val="00655416"/>
    <w:rsid w:val="006559A6"/>
    <w:rsid w:val="00655A76"/>
    <w:rsid w:val="006568AD"/>
    <w:rsid w:val="00661EF8"/>
    <w:rsid w:val="006633EA"/>
    <w:rsid w:val="0066583A"/>
    <w:rsid w:val="00666D2F"/>
    <w:rsid w:val="00670DA8"/>
    <w:rsid w:val="006714A9"/>
    <w:rsid w:val="006719CA"/>
    <w:rsid w:val="00672817"/>
    <w:rsid w:val="00673339"/>
    <w:rsid w:val="00673C64"/>
    <w:rsid w:val="00674734"/>
    <w:rsid w:val="0067763B"/>
    <w:rsid w:val="006845DB"/>
    <w:rsid w:val="006854D4"/>
    <w:rsid w:val="0068603C"/>
    <w:rsid w:val="00686D79"/>
    <w:rsid w:val="006873E0"/>
    <w:rsid w:val="006903BD"/>
    <w:rsid w:val="006909C6"/>
    <w:rsid w:val="0069207A"/>
    <w:rsid w:val="00694FD6"/>
    <w:rsid w:val="00695D8E"/>
    <w:rsid w:val="00696482"/>
    <w:rsid w:val="006973BE"/>
    <w:rsid w:val="00697BDB"/>
    <w:rsid w:val="006A1A3D"/>
    <w:rsid w:val="006A1DFB"/>
    <w:rsid w:val="006A2939"/>
    <w:rsid w:val="006A2CFB"/>
    <w:rsid w:val="006A351D"/>
    <w:rsid w:val="006A3601"/>
    <w:rsid w:val="006A3853"/>
    <w:rsid w:val="006A4361"/>
    <w:rsid w:val="006A5514"/>
    <w:rsid w:val="006B065C"/>
    <w:rsid w:val="006B0ADF"/>
    <w:rsid w:val="006B0B73"/>
    <w:rsid w:val="006B1BBD"/>
    <w:rsid w:val="006B31AA"/>
    <w:rsid w:val="006B4D23"/>
    <w:rsid w:val="006B5542"/>
    <w:rsid w:val="006B78C2"/>
    <w:rsid w:val="006C2D8D"/>
    <w:rsid w:val="006C3639"/>
    <w:rsid w:val="006C3883"/>
    <w:rsid w:val="006C5035"/>
    <w:rsid w:val="006C5EB8"/>
    <w:rsid w:val="006C6929"/>
    <w:rsid w:val="006C71CE"/>
    <w:rsid w:val="006C7D66"/>
    <w:rsid w:val="006D0D94"/>
    <w:rsid w:val="006D1C57"/>
    <w:rsid w:val="006D22E6"/>
    <w:rsid w:val="006D2350"/>
    <w:rsid w:val="006D3057"/>
    <w:rsid w:val="006D33F5"/>
    <w:rsid w:val="006D4F17"/>
    <w:rsid w:val="006D554C"/>
    <w:rsid w:val="006D5957"/>
    <w:rsid w:val="006D71C8"/>
    <w:rsid w:val="006E0633"/>
    <w:rsid w:val="006E07A9"/>
    <w:rsid w:val="006E0A96"/>
    <w:rsid w:val="006E0C05"/>
    <w:rsid w:val="006E23DB"/>
    <w:rsid w:val="006E3025"/>
    <w:rsid w:val="006E4668"/>
    <w:rsid w:val="006E5B3F"/>
    <w:rsid w:val="006E5F63"/>
    <w:rsid w:val="006E6114"/>
    <w:rsid w:val="006F03FC"/>
    <w:rsid w:val="006F290F"/>
    <w:rsid w:val="006F453F"/>
    <w:rsid w:val="006F4B98"/>
    <w:rsid w:val="006F54D0"/>
    <w:rsid w:val="006F6BD1"/>
    <w:rsid w:val="00701A15"/>
    <w:rsid w:val="00702194"/>
    <w:rsid w:val="00702CFA"/>
    <w:rsid w:val="00703B54"/>
    <w:rsid w:val="00703E8B"/>
    <w:rsid w:val="0070500E"/>
    <w:rsid w:val="00707BB5"/>
    <w:rsid w:val="00710EDF"/>
    <w:rsid w:val="00711BC4"/>
    <w:rsid w:val="007137F7"/>
    <w:rsid w:val="00713855"/>
    <w:rsid w:val="00713D1C"/>
    <w:rsid w:val="007151C0"/>
    <w:rsid w:val="007168EF"/>
    <w:rsid w:val="00720614"/>
    <w:rsid w:val="007207B1"/>
    <w:rsid w:val="00721005"/>
    <w:rsid w:val="00721071"/>
    <w:rsid w:val="0072273A"/>
    <w:rsid w:val="00722DF1"/>
    <w:rsid w:val="00724254"/>
    <w:rsid w:val="00724D4F"/>
    <w:rsid w:val="007255DA"/>
    <w:rsid w:val="00726380"/>
    <w:rsid w:val="007277BC"/>
    <w:rsid w:val="00730089"/>
    <w:rsid w:val="00731E28"/>
    <w:rsid w:val="00732072"/>
    <w:rsid w:val="00734C9C"/>
    <w:rsid w:val="00735992"/>
    <w:rsid w:val="00735B8C"/>
    <w:rsid w:val="00743EA8"/>
    <w:rsid w:val="00744B9A"/>
    <w:rsid w:val="00744C37"/>
    <w:rsid w:val="00745D55"/>
    <w:rsid w:val="007506A9"/>
    <w:rsid w:val="00751236"/>
    <w:rsid w:val="00752932"/>
    <w:rsid w:val="00753207"/>
    <w:rsid w:val="00753E25"/>
    <w:rsid w:val="00757E2A"/>
    <w:rsid w:val="0076157B"/>
    <w:rsid w:val="00761B58"/>
    <w:rsid w:val="00762A51"/>
    <w:rsid w:val="00762A71"/>
    <w:rsid w:val="00762A95"/>
    <w:rsid w:val="00764112"/>
    <w:rsid w:val="00764513"/>
    <w:rsid w:val="0076481D"/>
    <w:rsid w:val="00764A05"/>
    <w:rsid w:val="00764F15"/>
    <w:rsid w:val="00765F89"/>
    <w:rsid w:val="00767CFA"/>
    <w:rsid w:val="0077084D"/>
    <w:rsid w:val="00771A39"/>
    <w:rsid w:val="00776E9F"/>
    <w:rsid w:val="00776F57"/>
    <w:rsid w:val="007805B6"/>
    <w:rsid w:val="007808EA"/>
    <w:rsid w:val="0078192B"/>
    <w:rsid w:val="00782E6E"/>
    <w:rsid w:val="0078379F"/>
    <w:rsid w:val="007839C1"/>
    <w:rsid w:val="00784D74"/>
    <w:rsid w:val="00784ECF"/>
    <w:rsid w:val="00785DB7"/>
    <w:rsid w:val="00785E76"/>
    <w:rsid w:val="00786118"/>
    <w:rsid w:val="007908BB"/>
    <w:rsid w:val="00794A08"/>
    <w:rsid w:val="007979DA"/>
    <w:rsid w:val="007A63F3"/>
    <w:rsid w:val="007A6F69"/>
    <w:rsid w:val="007A7D58"/>
    <w:rsid w:val="007B0154"/>
    <w:rsid w:val="007B2E46"/>
    <w:rsid w:val="007B3207"/>
    <w:rsid w:val="007B3D00"/>
    <w:rsid w:val="007B3E3F"/>
    <w:rsid w:val="007B3F39"/>
    <w:rsid w:val="007B4080"/>
    <w:rsid w:val="007B47F1"/>
    <w:rsid w:val="007B5472"/>
    <w:rsid w:val="007B6C5D"/>
    <w:rsid w:val="007C0518"/>
    <w:rsid w:val="007C0A45"/>
    <w:rsid w:val="007C29DF"/>
    <w:rsid w:val="007C2F54"/>
    <w:rsid w:val="007C3032"/>
    <w:rsid w:val="007C31F8"/>
    <w:rsid w:val="007C3AE0"/>
    <w:rsid w:val="007C5740"/>
    <w:rsid w:val="007D078F"/>
    <w:rsid w:val="007D07A6"/>
    <w:rsid w:val="007D0E91"/>
    <w:rsid w:val="007D1105"/>
    <w:rsid w:val="007D3358"/>
    <w:rsid w:val="007D4545"/>
    <w:rsid w:val="007D57A3"/>
    <w:rsid w:val="007E0982"/>
    <w:rsid w:val="007E2765"/>
    <w:rsid w:val="007E2F44"/>
    <w:rsid w:val="007E59C8"/>
    <w:rsid w:val="007E6737"/>
    <w:rsid w:val="007E722C"/>
    <w:rsid w:val="007F2363"/>
    <w:rsid w:val="007F3B07"/>
    <w:rsid w:val="007F3B60"/>
    <w:rsid w:val="007F7256"/>
    <w:rsid w:val="00800218"/>
    <w:rsid w:val="00801DEF"/>
    <w:rsid w:val="00802A10"/>
    <w:rsid w:val="00803137"/>
    <w:rsid w:val="008032F0"/>
    <w:rsid w:val="00805133"/>
    <w:rsid w:val="00805FF9"/>
    <w:rsid w:val="00807B40"/>
    <w:rsid w:val="00810BB2"/>
    <w:rsid w:val="00812258"/>
    <w:rsid w:val="00812FAD"/>
    <w:rsid w:val="00813FC8"/>
    <w:rsid w:val="0081711F"/>
    <w:rsid w:val="00823410"/>
    <w:rsid w:val="00823F02"/>
    <w:rsid w:val="008240EE"/>
    <w:rsid w:val="00824C3D"/>
    <w:rsid w:val="00825DA3"/>
    <w:rsid w:val="00825DF9"/>
    <w:rsid w:val="00826525"/>
    <w:rsid w:val="00827CC3"/>
    <w:rsid w:val="0083031A"/>
    <w:rsid w:val="00830FFD"/>
    <w:rsid w:val="0083195E"/>
    <w:rsid w:val="00831DB6"/>
    <w:rsid w:val="008337A3"/>
    <w:rsid w:val="0083455A"/>
    <w:rsid w:val="00835E56"/>
    <w:rsid w:val="00836B9A"/>
    <w:rsid w:val="0083764F"/>
    <w:rsid w:val="008400FC"/>
    <w:rsid w:val="00841932"/>
    <w:rsid w:val="00841B7D"/>
    <w:rsid w:val="00842076"/>
    <w:rsid w:val="0084209E"/>
    <w:rsid w:val="00842B7D"/>
    <w:rsid w:val="008435A6"/>
    <w:rsid w:val="00843AB7"/>
    <w:rsid w:val="00844EBB"/>
    <w:rsid w:val="00844F03"/>
    <w:rsid w:val="00851C99"/>
    <w:rsid w:val="00851E3E"/>
    <w:rsid w:val="00852822"/>
    <w:rsid w:val="0085368A"/>
    <w:rsid w:val="00855683"/>
    <w:rsid w:val="008570B3"/>
    <w:rsid w:val="00857D70"/>
    <w:rsid w:val="00860014"/>
    <w:rsid w:val="00862142"/>
    <w:rsid w:val="00863AB2"/>
    <w:rsid w:val="00864520"/>
    <w:rsid w:val="00864B83"/>
    <w:rsid w:val="008657D2"/>
    <w:rsid w:val="00865E53"/>
    <w:rsid w:val="008665E1"/>
    <w:rsid w:val="008677C7"/>
    <w:rsid w:val="00867C6C"/>
    <w:rsid w:val="00870282"/>
    <w:rsid w:val="008708E0"/>
    <w:rsid w:val="00870F5A"/>
    <w:rsid w:val="00874195"/>
    <w:rsid w:val="0087470A"/>
    <w:rsid w:val="00875014"/>
    <w:rsid w:val="008752F6"/>
    <w:rsid w:val="008756A5"/>
    <w:rsid w:val="008768D1"/>
    <w:rsid w:val="008769E4"/>
    <w:rsid w:val="008771E2"/>
    <w:rsid w:val="00880267"/>
    <w:rsid w:val="00880B51"/>
    <w:rsid w:val="00881461"/>
    <w:rsid w:val="00881B0B"/>
    <w:rsid w:val="00883811"/>
    <w:rsid w:val="00884A4A"/>
    <w:rsid w:val="00884DA8"/>
    <w:rsid w:val="008854DC"/>
    <w:rsid w:val="008863F0"/>
    <w:rsid w:val="008865E0"/>
    <w:rsid w:val="00886998"/>
    <w:rsid w:val="00886A69"/>
    <w:rsid w:val="00890013"/>
    <w:rsid w:val="0089152F"/>
    <w:rsid w:val="008923B5"/>
    <w:rsid w:val="0089255D"/>
    <w:rsid w:val="00892CB7"/>
    <w:rsid w:val="00895A63"/>
    <w:rsid w:val="00896EB8"/>
    <w:rsid w:val="0089707B"/>
    <w:rsid w:val="008973E4"/>
    <w:rsid w:val="008A001A"/>
    <w:rsid w:val="008A12C8"/>
    <w:rsid w:val="008A165A"/>
    <w:rsid w:val="008A365F"/>
    <w:rsid w:val="008A44C6"/>
    <w:rsid w:val="008A5228"/>
    <w:rsid w:val="008A7A4F"/>
    <w:rsid w:val="008B1BD1"/>
    <w:rsid w:val="008B33FF"/>
    <w:rsid w:val="008B4CE8"/>
    <w:rsid w:val="008B5331"/>
    <w:rsid w:val="008B53D2"/>
    <w:rsid w:val="008B5555"/>
    <w:rsid w:val="008B6036"/>
    <w:rsid w:val="008C03BD"/>
    <w:rsid w:val="008C1EC7"/>
    <w:rsid w:val="008C1ED0"/>
    <w:rsid w:val="008C2EA9"/>
    <w:rsid w:val="008C30B2"/>
    <w:rsid w:val="008C49E6"/>
    <w:rsid w:val="008C68C6"/>
    <w:rsid w:val="008C7EAE"/>
    <w:rsid w:val="008D1749"/>
    <w:rsid w:val="008D1875"/>
    <w:rsid w:val="008D3845"/>
    <w:rsid w:val="008D3B20"/>
    <w:rsid w:val="008D43F7"/>
    <w:rsid w:val="008D533F"/>
    <w:rsid w:val="008D5718"/>
    <w:rsid w:val="008D78AE"/>
    <w:rsid w:val="008D793B"/>
    <w:rsid w:val="008E0864"/>
    <w:rsid w:val="008E3110"/>
    <w:rsid w:val="008E4050"/>
    <w:rsid w:val="008E47D8"/>
    <w:rsid w:val="008E5A5A"/>
    <w:rsid w:val="008E6783"/>
    <w:rsid w:val="008E68F6"/>
    <w:rsid w:val="008E7654"/>
    <w:rsid w:val="008F0AB4"/>
    <w:rsid w:val="008F0EB6"/>
    <w:rsid w:val="008F1096"/>
    <w:rsid w:val="008F3185"/>
    <w:rsid w:val="008F3454"/>
    <w:rsid w:val="008F40ED"/>
    <w:rsid w:val="008F6894"/>
    <w:rsid w:val="008F6D1D"/>
    <w:rsid w:val="008F704F"/>
    <w:rsid w:val="008F7349"/>
    <w:rsid w:val="00901506"/>
    <w:rsid w:val="00901A8F"/>
    <w:rsid w:val="00901D5F"/>
    <w:rsid w:val="00904758"/>
    <w:rsid w:val="009064B9"/>
    <w:rsid w:val="00907696"/>
    <w:rsid w:val="00910901"/>
    <w:rsid w:val="00910EC7"/>
    <w:rsid w:val="009112BB"/>
    <w:rsid w:val="009131A5"/>
    <w:rsid w:val="00913D15"/>
    <w:rsid w:val="00914901"/>
    <w:rsid w:val="00915F27"/>
    <w:rsid w:val="00917235"/>
    <w:rsid w:val="0092094A"/>
    <w:rsid w:val="00923BD5"/>
    <w:rsid w:val="00925EA2"/>
    <w:rsid w:val="009267A4"/>
    <w:rsid w:val="00926DA7"/>
    <w:rsid w:val="00927DCE"/>
    <w:rsid w:val="00932A3B"/>
    <w:rsid w:val="009400B5"/>
    <w:rsid w:val="009426DC"/>
    <w:rsid w:val="009454D7"/>
    <w:rsid w:val="009454E9"/>
    <w:rsid w:val="00946619"/>
    <w:rsid w:val="00946671"/>
    <w:rsid w:val="00946E03"/>
    <w:rsid w:val="0094722F"/>
    <w:rsid w:val="009502B9"/>
    <w:rsid w:val="00950CF7"/>
    <w:rsid w:val="009514FE"/>
    <w:rsid w:val="009515E2"/>
    <w:rsid w:val="00953EF7"/>
    <w:rsid w:val="00955588"/>
    <w:rsid w:val="009566BF"/>
    <w:rsid w:val="009569A0"/>
    <w:rsid w:val="009570E5"/>
    <w:rsid w:val="0096027B"/>
    <w:rsid w:val="00962CF7"/>
    <w:rsid w:val="0096486F"/>
    <w:rsid w:val="0096505E"/>
    <w:rsid w:val="00966606"/>
    <w:rsid w:val="00971682"/>
    <w:rsid w:val="00971E20"/>
    <w:rsid w:val="009729D7"/>
    <w:rsid w:val="0097356F"/>
    <w:rsid w:val="0097575A"/>
    <w:rsid w:val="00976F34"/>
    <w:rsid w:val="00977DE7"/>
    <w:rsid w:val="0098102D"/>
    <w:rsid w:val="009836AF"/>
    <w:rsid w:val="0098436C"/>
    <w:rsid w:val="009849AA"/>
    <w:rsid w:val="00985A75"/>
    <w:rsid w:val="009863BC"/>
    <w:rsid w:val="00986418"/>
    <w:rsid w:val="00987C35"/>
    <w:rsid w:val="0099270A"/>
    <w:rsid w:val="00992A75"/>
    <w:rsid w:val="00992AC9"/>
    <w:rsid w:val="00993F4D"/>
    <w:rsid w:val="009945B9"/>
    <w:rsid w:val="00994CAD"/>
    <w:rsid w:val="00994D12"/>
    <w:rsid w:val="009950B3"/>
    <w:rsid w:val="00996207"/>
    <w:rsid w:val="00996C2A"/>
    <w:rsid w:val="00997984"/>
    <w:rsid w:val="00997B41"/>
    <w:rsid w:val="009A0A25"/>
    <w:rsid w:val="009A121C"/>
    <w:rsid w:val="009A140F"/>
    <w:rsid w:val="009A17EF"/>
    <w:rsid w:val="009A22F6"/>
    <w:rsid w:val="009A2DFC"/>
    <w:rsid w:val="009A3112"/>
    <w:rsid w:val="009A4601"/>
    <w:rsid w:val="009A4DEF"/>
    <w:rsid w:val="009A6831"/>
    <w:rsid w:val="009A6923"/>
    <w:rsid w:val="009A720B"/>
    <w:rsid w:val="009A7AED"/>
    <w:rsid w:val="009B01B3"/>
    <w:rsid w:val="009B09B8"/>
    <w:rsid w:val="009B4410"/>
    <w:rsid w:val="009B63E0"/>
    <w:rsid w:val="009B6EE7"/>
    <w:rsid w:val="009B711B"/>
    <w:rsid w:val="009C00A0"/>
    <w:rsid w:val="009C0D38"/>
    <w:rsid w:val="009C0FEB"/>
    <w:rsid w:val="009C2A95"/>
    <w:rsid w:val="009C7043"/>
    <w:rsid w:val="009D4186"/>
    <w:rsid w:val="009D4852"/>
    <w:rsid w:val="009D6803"/>
    <w:rsid w:val="009D6CD1"/>
    <w:rsid w:val="009E058A"/>
    <w:rsid w:val="009E310D"/>
    <w:rsid w:val="009E4C65"/>
    <w:rsid w:val="009E55A5"/>
    <w:rsid w:val="009E561C"/>
    <w:rsid w:val="009F2752"/>
    <w:rsid w:val="009F4648"/>
    <w:rsid w:val="009F472B"/>
    <w:rsid w:val="00A001E1"/>
    <w:rsid w:val="00A00F0E"/>
    <w:rsid w:val="00A01332"/>
    <w:rsid w:val="00A01552"/>
    <w:rsid w:val="00A0158B"/>
    <w:rsid w:val="00A01A40"/>
    <w:rsid w:val="00A022B8"/>
    <w:rsid w:val="00A03E8B"/>
    <w:rsid w:val="00A05E05"/>
    <w:rsid w:val="00A0606F"/>
    <w:rsid w:val="00A076F5"/>
    <w:rsid w:val="00A10252"/>
    <w:rsid w:val="00A1282A"/>
    <w:rsid w:val="00A143B4"/>
    <w:rsid w:val="00A16176"/>
    <w:rsid w:val="00A163DB"/>
    <w:rsid w:val="00A17729"/>
    <w:rsid w:val="00A17D25"/>
    <w:rsid w:val="00A2000E"/>
    <w:rsid w:val="00A201FF"/>
    <w:rsid w:val="00A2032A"/>
    <w:rsid w:val="00A2153F"/>
    <w:rsid w:val="00A23A08"/>
    <w:rsid w:val="00A246D4"/>
    <w:rsid w:val="00A24B0E"/>
    <w:rsid w:val="00A24EDE"/>
    <w:rsid w:val="00A25AA0"/>
    <w:rsid w:val="00A27075"/>
    <w:rsid w:val="00A27E55"/>
    <w:rsid w:val="00A3192E"/>
    <w:rsid w:val="00A31B37"/>
    <w:rsid w:val="00A3248E"/>
    <w:rsid w:val="00A34038"/>
    <w:rsid w:val="00A408A7"/>
    <w:rsid w:val="00A40D2A"/>
    <w:rsid w:val="00A41B33"/>
    <w:rsid w:val="00A42E2D"/>
    <w:rsid w:val="00A44A9A"/>
    <w:rsid w:val="00A46C47"/>
    <w:rsid w:val="00A51388"/>
    <w:rsid w:val="00A5221B"/>
    <w:rsid w:val="00A5290B"/>
    <w:rsid w:val="00A53FCF"/>
    <w:rsid w:val="00A54693"/>
    <w:rsid w:val="00A5483B"/>
    <w:rsid w:val="00A54A7C"/>
    <w:rsid w:val="00A55A6A"/>
    <w:rsid w:val="00A5680E"/>
    <w:rsid w:val="00A56978"/>
    <w:rsid w:val="00A574BE"/>
    <w:rsid w:val="00A576FB"/>
    <w:rsid w:val="00A602C4"/>
    <w:rsid w:val="00A60899"/>
    <w:rsid w:val="00A60CB2"/>
    <w:rsid w:val="00A610D4"/>
    <w:rsid w:val="00A63080"/>
    <w:rsid w:val="00A663FA"/>
    <w:rsid w:val="00A66EF9"/>
    <w:rsid w:val="00A67A0B"/>
    <w:rsid w:val="00A726B8"/>
    <w:rsid w:val="00A73D45"/>
    <w:rsid w:val="00A74305"/>
    <w:rsid w:val="00A776E0"/>
    <w:rsid w:val="00A7773C"/>
    <w:rsid w:val="00A82C3C"/>
    <w:rsid w:val="00A84516"/>
    <w:rsid w:val="00A84BB9"/>
    <w:rsid w:val="00A87191"/>
    <w:rsid w:val="00A902FC"/>
    <w:rsid w:val="00A908A6"/>
    <w:rsid w:val="00A94062"/>
    <w:rsid w:val="00A94A7B"/>
    <w:rsid w:val="00A9585B"/>
    <w:rsid w:val="00A97466"/>
    <w:rsid w:val="00A975F4"/>
    <w:rsid w:val="00AA01E9"/>
    <w:rsid w:val="00AA11FC"/>
    <w:rsid w:val="00AA2C24"/>
    <w:rsid w:val="00AA4196"/>
    <w:rsid w:val="00AA49ED"/>
    <w:rsid w:val="00AB09EC"/>
    <w:rsid w:val="00AB178D"/>
    <w:rsid w:val="00AB2A18"/>
    <w:rsid w:val="00AB3A47"/>
    <w:rsid w:val="00AB3DE4"/>
    <w:rsid w:val="00AB4B1F"/>
    <w:rsid w:val="00AB5958"/>
    <w:rsid w:val="00AB772C"/>
    <w:rsid w:val="00AC0A56"/>
    <w:rsid w:val="00AC0CB7"/>
    <w:rsid w:val="00AC1337"/>
    <w:rsid w:val="00AC1E21"/>
    <w:rsid w:val="00AC3A6D"/>
    <w:rsid w:val="00AC571B"/>
    <w:rsid w:val="00AC5BC0"/>
    <w:rsid w:val="00AD0E6C"/>
    <w:rsid w:val="00AD15F6"/>
    <w:rsid w:val="00AD20BD"/>
    <w:rsid w:val="00AD3672"/>
    <w:rsid w:val="00AD5132"/>
    <w:rsid w:val="00AD60ED"/>
    <w:rsid w:val="00AD61BA"/>
    <w:rsid w:val="00AE150B"/>
    <w:rsid w:val="00AE5707"/>
    <w:rsid w:val="00AE659B"/>
    <w:rsid w:val="00AE65C8"/>
    <w:rsid w:val="00AF2196"/>
    <w:rsid w:val="00AF2BAC"/>
    <w:rsid w:val="00AF38B1"/>
    <w:rsid w:val="00AF391E"/>
    <w:rsid w:val="00AF7A8C"/>
    <w:rsid w:val="00B03060"/>
    <w:rsid w:val="00B034CE"/>
    <w:rsid w:val="00B03DEC"/>
    <w:rsid w:val="00B04D6F"/>
    <w:rsid w:val="00B07C62"/>
    <w:rsid w:val="00B07EC2"/>
    <w:rsid w:val="00B12948"/>
    <w:rsid w:val="00B12C2C"/>
    <w:rsid w:val="00B14508"/>
    <w:rsid w:val="00B147DC"/>
    <w:rsid w:val="00B156F7"/>
    <w:rsid w:val="00B15ED7"/>
    <w:rsid w:val="00B171AF"/>
    <w:rsid w:val="00B2249D"/>
    <w:rsid w:val="00B22D76"/>
    <w:rsid w:val="00B23928"/>
    <w:rsid w:val="00B302AD"/>
    <w:rsid w:val="00B312AF"/>
    <w:rsid w:val="00B33D95"/>
    <w:rsid w:val="00B41241"/>
    <w:rsid w:val="00B42A09"/>
    <w:rsid w:val="00B44002"/>
    <w:rsid w:val="00B44684"/>
    <w:rsid w:val="00B47A4A"/>
    <w:rsid w:val="00B50811"/>
    <w:rsid w:val="00B509A8"/>
    <w:rsid w:val="00B51041"/>
    <w:rsid w:val="00B52246"/>
    <w:rsid w:val="00B52471"/>
    <w:rsid w:val="00B5268A"/>
    <w:rsid w:val="00B52F77"/>
    <w:rsid w:val="00B619C7"/>
    <w:rsid w:val="00B647B1"/>
    <w:rsid w:val="00B65573"/>
    <w:rsid w:val="00B65F5F"/>
    <w:rsid w:val="00B71194"/>
    <w:rsid w:val="00B71404"/>
    <w:rsid w:val="00B71417"/>
    <w:rsid w:val="00B72A03"/>
    <w:rsid w:val="00B778FE"/>
    <w:rsid w:val="00B835F1"/>
    <w:rsid w:val="00B83CFF"/>
    <w:rsid w:val="00B84CDD"/>
    <w:rsid w:val="00B85E0F"/>
    <w:rsid w:val="00B8651E"/>
    <w:rsid w:val="00B949DE"/>
    <w:rsid w:val="00BA0481"/>
    <w:rsid w:val="00BA15C1"/>
    <w:rsid w:val="00BA1A98"/>
    <w:rsid w:val="00BA2952"/>
    <w:rsid w:val="00BA2CA1"/>
    <w:rsid w:val="00BA3BEF"/>
    <w:rsid w:val="00BA3C58"/>
    <w:rsid w:val="00BA5644"/>
    <w:rsid w:val="00BA59A5"/>
    <w:rsid w:val="00BA5C89"/>
    <w:rsid w:val="00BA6386"/>
    <w:rsid w:val="00BA6B8C"/>
    <w:rsid w:val="00BA7E6D"/>
    <w:rsid w:val="00BB09BA"/>
    <w:rsid w:val="00BB0CE8"/>
    <w:rsid w:val="00BB211F"/>
    <w:rsid w:val="00BB411D"/>
    <w:rsid w:val="00BB4FBC"/>
    <w:rsid w:val="00BC0E36"/>
    <w:rsid w:val="00BC198A"/>
    <w:rsid w:val="00BC3651"/>
    <w:rsid w:val="00BC403C"/>
    <w:rsid w:val="00BC4BF8"/>
    <w:rsid w:val="00BC6737"/>
    <w:rsid w:val="00BD013E"/>
    <w:rsid w:val="00BD0198"/>
    <w:rsid w:val="00BD1309"/>
    <w:rsid w:val="00BD4253"/>
    <w:rsid w:val="00BD5D83"/>
    <w:rsid w:val="00BD67B5"/>
    <w:rsid w:val="00BD7040"/>
    <w:rsid w:val="00BE0CD6"/>
    <w:rsid w:val="00BE3526"/>
    <w:rsid w:val="00BE65C5"/>
    <w:rsid w:val="00BF02A9"/>
    <w:rsid w:val="00BF20C0"/>
    <w:rsid w:val="00BF2951"/>
    <w:rsid w:val="00BF363D"/>
    <w:rsid w:val="00BF495E"/>
    <w:rsid w:val="00BF7CDF"/>
    <w:rsid w:val="00C0046D"/>
    <w:rsid w:val="00C00973"/>
    <w:rsid w:val="00C0102E"/>
    <w:rsid w:val="00C01635"/>
    <w:rsid w:val="00C016EC"/>
    <w:rsid w:val="00C02A1C"/>
    <w:rsid w:val="00C037E7"/>
    <w:rsid w:val="00C0497D"/>
    <w:rsid w:val="00C050D1"/>
    <w:rsid w:val="00C05AF5"/>
    <w:rsid w:val="00C05F7C"/>
    <w:rsid w:val="00C066FD"/>
    <w:rsid w:val="00C10270"/>
    <w:rsid w:val="00C10B48"/>
    <w:rsid w:val="00C152A8"/>
    <w:rsid w:val="00C15D8F"/>
    <w:rsid w:val="00C164F9"/>
    <w:rsid w:val="00C17866"/>
    <w:rsid w:val="00C21AAB"/>
    <w:rsid w:val="00C22F61"/>
    <w:rsid w:val="00C233C5"/>
    <w:rsid w:val="00C24A98"/>
    <w:rsid w:val="00C259E9"/>
    <w:rsid w:val="00C2705D"/>
    <w:rsid w:val="00C2785F"/>
    <w:rsid w:val="00C27AF8"/>
    <w:rsid w:val="00C30000"/>
    <w:rsid w:val="00C320CE"/>
    <w:rsid w:val="00C3273A"/>
    <w:rsid w:val="00C330A4"/>
    <w:rsid w:val="00C35659"/>
    <w:rsid w:val="00C36E4F"/>
    <w:rsid w:val="00C3725D"/>
    <w:rsid w:val="00C44277"/>
    <w:rsid w:val="00C45AB4"/>
    <w:rsid w:val="00C46B16"/>
    <w:rsid w:val="00C512C5"/>
    <w:rsid w:val="00C53136"/>
    <w:rsid w:val="00C53B79"/>
    <w:rsid w:val="00C546D7"/>
    <w:rsid w:val="00C54D23"/>
    <w:rsid w:val="00C562B0"/>
    <w:rsid w:val="00C56E3F"/>
    <w:rsid w:val="00C61F53"/>
    <w:rsid w:val="00C62F49"/>
    <w:rsid w:val="00C63777"/>
    <w:rsid w:val="00C700F1"/>
    <w:rsid w:val="00C708F4"/>
    <w:rsid w:val="00C70F3A"/>
    <w:rsid w:val="00C7172E"/>
    <w:rsid w:val="00C73507"/>
    <w:rsid w:val="00C74980"/>
    <w:rsid w:val="00C74C23"/>
    <w:rsid w:val="00C74F75"/>
    <w:rsid w:val="00C75499"/>
    <w:rsid w:val="00C75F99"/>
    <w:rsid w:val="00C765E5"/>
    <w:rsid w:val="00C77E23"/>
    <w:rsid w:val="00C807A6"/>
    <w:rsid w:val="00C80DAE"/>
    <w:rsid w:val="00C86CF3"/>
    <w:rsid w:val="00C8780D"/>
    <w:rsid w:val="00C90A41"/>
    <w:rsid w:val="00C90E26"/>
    <w:rsid w:val="00C91980"/>
    <w:rsid w:val="00C924E5"/>
    <w:rsid w:val="00C93CC4"/>
    <w:rsid w:val="00C93FAE"/>
    <w:rsid w:val="00C977B8"/>
    <w:rsid w:val="00CA117E"/>
    <w:rsid w:val="00CA1D2A"/>
    <w:rsid w:val="00CA253F"/>
    <w:rsid w:val="00CA4F2F"/>
    <w:rsid w:val="00CA5DCB"/>
    <w:rsid w:val="00CA6248"/>
    <w:rsid w:val="00CA7C2F"/>
    <w:rsid w:val="00CA7CE3"/>
    <w:rsid w:val="00CB17C6"/>
    <w:rsid w:val="00CB21A5"/>
    <w:rsid w:val="00CB3015"/>
    <w:rsid w:val="00CB5579"/>
    <w:rsid w:val="00CB5C2F"/>
    <w:rsid w:val="00CB6E0B"/>
    <w:rsid w:val="00CB7C3A"/>
    <w:rsid w:val="00CC11CB"/>
    <w:rsid w:val="00CC1374"/>
    <w:rsid w:val="00CC316C"/>
    <w:rsid w:val="00CC3474"/>
    <w:rsid w:val="00CC46DA"/>
    <w:rsid w:val="00CC7797"/>
    <w:rsid w:val="00CC7B94"/>
    <w:rsid w:val="00CD32EC"/>
    <w:rsid w:val="00CD3364"/>
    <w:rsid w:val="00CD47DD"/>
    <w:rsid w:val="00CD6173"/>
    <w:rsid w:val="00CE0746"/>
    <w:rsid w:val="00CE29BE"/>
    <w:rsid w:val="00CE3015"/>
    <w:rsid w:val="00CE3860"/>
    <w:rsid w:val="00CE427B"/>
    <w:rsid w:val="00CE52CC"/>
    <w:rsid w:val="00CE6241"/>
    <w:rsid w:val="00CE7242"/>
    <w:rsid w:val="00CF0C73"/>
    <w:rsid w:val="00CF1D46"/>
    <w:rsid w:val="00CF1D8B"/>
    <w:rsid w:val="00CF2C9D"/>
    <w:rsid w:val="00CF5AC4"/>
    <w:rsid w:val="00CF5C7D"/>
    <w:rsid w:val="00CF6591"/>
    <w:rsid w:val="00CF695D"/>
    <w:rsid w:val="00D02597"/>
    <w:rsid w:val="00D045A2"/>
    <w:rsid w:val="00D053ED"/>
    <w:rsid w:val="00D06583"/>
    <w:rsid w:val="00D075B8"/>
    <w:rsid w:val="00D120AF"/>
    <w:rsid w:val="00D13DD3"/>
    <w:rsid w:val="00D14906"/>
    <w:rsid w:val="00D206DF"/>
    <w:rsid w:val="00D20723"/>
    <w:rsid w:val="00D20A1A"/>
    <w:rsid w:val="00D211D7"/>
    <w:rsid w:val="00D212D0"/>
    <w:rsid w:val="00D22CA6"/>
    <w:rsid w:val="00D24C5B"/>
    <w:rsid w:val="00D253DD"/>
    <w:rsid w:val="00D254F7"/>
    <w:rsid w:val="00D26118"/>
    <w:rsid w:val="00D301A6"/>
    <w:rsid w:val="00D3040E"/>
    <w:rsid w:val="00D304DC"/>
    <w:rsid w:val="00D3367B"/>
    <w:rsid w:val="00D3436B"/>
    <w:rsid w:val="00D34EF3"/>
    <w:rsid w:val="00D36D97"/>
    <w:rsid w:val="00D378B0"/>
    <w:rsid w:val="00D405D2"/>
    <w:rsid w:val="00D40F91"/>
    <w:rsid w:val="00D41B89"/>
    <w:rsid w:val="00D41E50"/>
    <w:rsid w:val="00D4308A"/>
    <w:rsid w:val="00D50836"/>
    <w:rsid w:val="00D50BAD"/>
    <w:rsid w:val="00D52490"/>
    <w:rsid w:val="00D53B12"/>
    <w:rsid w:val="00D53B62"/>
    <w:rsid w:val="00D540D9"/>
    <w:rsid w:val="00D556A2"/>
    <w:rsid w:val="00D55BDB"/>
    <w:rsid w:val="00D56B91"/>
    <w:rsid w:val="00D57CEA"/>
    <w:rsid w:val="00D57DB7"/>
    <w:rsid w:val="00D62C62"/>
    <w:rsid w:val="00D62CAA"/>
    <w:rsid w:val="00D64276"/>
    <w:rsid w:val="00D655CA"/>
    <w:rsid w:val="00D661B8"/>
    <w:rsid w:val="00D7155A"/>
    <w:rsid w:val="00D71D45"/>
    <w:rsid w:val="00D74710"/>
    <w:rsid w:val="00D7682D"/>
    <w:rsid w:val="00D77A33"/>
    <w:rsid w:val="00D77DC5"/>
    <w:rsid w:val="00D80B28"/>
    <w:rsid w:val="00D81A20"/>
    <w:rsid w:val="00D8456C"/>
    <w:rsid w:val="00D856AA"/>
    <w:rsid w:val="00D85A42"/>
    <w:rsid w:val="00D86521"/>
    <w:rsid w:val="00D903EC"/>
    <w:rsid w:val="00D920F1"/>
    <w:rsid w:val="00D952AD"/>
    <w:rsid w:val="00D958B2"/>
    <w:rsid w:val="00D97359"/>
    <w:rsid w:val="00DA2F61"/>
    <w:rsid w:val="00DA35B5"/>
    <w:rsid w:val="00DA5670"/>
    <w:rsid w:val="00DA62C7"/>
    <w:rsid w:val="00DB1749"/>
    <w:rsid w:val="00DB1907"/>
    <w:rsid w:val="00DB1E88"/>
    <w:rsid w:val="00DB440D"/>
    <w:rsid w:val="00DB446C"/>
    <w:rsid w:val="00DB5C7D"/>
    <w:rsid w:val="00DB613B"/>
    <w:rsid w:val="00DB7621"/>
    <w:rsid w:val="00DC05D5"/>
    <w:rsid w:val="00DC1012"/>
    <w:rsid w:val="00DC1B09"/>
    <w:rsid w:val="00DC33F1"/>
    <w:rsid w:val="00DC38B2"/>
    <w:rsid w:val="00DC44ED"/>
    <w:rsid w:val="00DC6DA5"/>
    <w:rsid w:val="00DC786F"/>
    <w:rsid w:val="00DC7A8C"/>
    <w:rsid w:val="00DD3486"/>
    <w:rsid w:val="00DD4544"/>
    <w:rsid w:val="00DD5E87"/>
    <w:rsid w:val="00DD6147"/>
    <w:rsid w:val="00DD667B"/>
    <w:rsid w:val="00DE0CE8"/>
    <w:rsid w:val="00DE31FB"/>
    <w:rsid w:val="00DE41C9"/>
    <w:rsid w:val="00DE5153"/>
    <w:rsid w:val="00DF0592"/>
    <w:rsid w:val="00DF19D3"/>
    <w:rsid w:val="00DF19DD"/>
    <w:rsid w:val="00DF1EDE"/>
    <w:rsid w:val="00DF2753"/>
    <w:rsid w:val="00DF7786"/>
    <w:rsid w:val="00E004F9"/>
    <w:rsid w:val="00E0143B"/>
    <w:rsid w:val="00E01725"/>
    <w:rsid w:val="00E021F0"/>
    <w:rsid w:val="00E025B3"/>
    <w:rsid w:val="00E1033C"/>
    <w:rsid w:val="00E1063C"/>
    <w:rsid w:val="00E119D8"/>
    <w:rsid w:val="00E138B2"/>
    <w:rsid w:val="00E1456F"/>
    <w:rsid w:val="00E158F9"/>
    <w:rsid w:val="00E158FD"/>
    <w:rsid w:val="00E16C52"/>
    <w:rsid w:val="00E20BD1"/>
    <w:rsid w:val="00E20FB9"/>
    <w:rsid w:val="00E22259"/>
    <w:rsid w:val="00E22B70"/>
    <w:rsid w:val="00E244DF"/>
    <w:rsid w:val="00E24A03"/>
    <w:rsid w:val="00E24F78"/>
    <w:rsid w:val="00E273F3"/>
    <w:rsid w:val="00E31243"/>
    <w:rsid w:val="00E32646"/>
    <w:rsid w:val="00E32B9C"/>
    <w:rsid w:val="00E32E67"/>
    <w:rsid w:val="00E35D16"/>
    <w:rsid w:val="00E37AD9"/>
    <w:rsid w:val="00E40003"/>
    <w:rsid w:val="00E40955"/>
    <w:rsid w:val="00E40D12"/>
    <w:rsid w:val="00E41622"/>
    <w:rsid w:val="00E416B9"/>
    <w:rsid w:val="00E43BBC"/>
    <w:rsid w:val="00E43F8A"/>
    <w:rsid w:val="00E44BE7"/>
    <w:rsid w:val="00E44D1D"/>
    <w:rsid w:val="00E44ED4"/>
    <w:rsid w:val="00E46296"/>
    <w:rsid w:val="00E467A0"/>
    <w:rsid w:val="00E46A59"/>
    <w:rsid w:val="00E47E66"/>
    <w:rsid w:val="00E5073E"/>
    <w:rsid w:val="00E508F4"/>
    <w:rsid w:val="00E5128E"/>
    <w:rsid w:val="00E521D5"/>
    <w:rsid w:val="00E548BD"/>
    <w:rsid w:val="00E55353"/>
    <w:rsid w:val="00E5591D"/>
    <w:rsid w:val="00E56BBD"/>
    <w:rsid w:val="00E56F23"/>
    <w:rsid w:val="00E57897"/>
    <w:rsid w:val="00E61BAA"/>
    <w:rsid w:val="00E63698"/>
    <w:rsid w:val="00E64089"/>
    <w:rsid w:val="00E64A83"/>
    <w:rsid w:val="00E66BEB"/>
    <w:rsid w:val="00E6755D"/>
    <w:rsid w:val="00E67C96"/>
    <w:rsid w:val="00E70807"/>
    <w:rsid w:val="00E71DA6"/>
    <w:rsid w:val="00E72EBD"/>
    <w:rsid w:val="00E74676"/>
    <w:rsid w:val="00E81126"/>
    <w:rsid w:val="00E837F9"/>
    <w:rsid w:val="00E8487C"/>
    <w:rsid w:val="00E866D9"/>
    <w:rsid w:val="00E86C3F"/>
    <w:rsid w:val="00E86DD9"/>
    <w:rsid w:val="00E87155"/>
    <w:rsid w:val="00E87AE8"/>
    <w:rsid w:val="00E87E6D"/>
    <w:rsid w:val="00E92C33"/>
    <w:rsid w:val="00E92DD4"/>
    <w:rsid w:val="00E93AC7"/>
    <w:rsid w:val="00E94B39"/>
    <w:rsid w:val="00E954CA"/>
    <w:rsid w:val="00E95B4F"/>
    <w:rsid w:val="00E977BC"/>
    <w:rsid w:val="00E9781E"/>
    <w:rsid w:val="00EA1455"/>
    <w:rsid w:val="00EA207D"/>
    <w:rsid w:val="00EA2EFF"/>
    <w:rsid w:val="00EA382C"/>
    <w:rsid w:val="00EA4929"/>
    <w:rsid w:val="00EA4BF3"/>
    <w:rsid w:val="00EA4E64"/>
    <w:rsid w:val="00EA4EA1"/>
    <w:rsid w:val="00EA554A"/>
    <w:rsid w:val="00EA5E40"/>
    <w:rsid w:val="00EA7603"/>
    <w:rsid w:val="00EB0882"/>
    <w:rsid w:val="00EB0C58"/>
    <w:rsid w:val="00EB2496"/>
    <w:rsid w:val="00EB4FD9"/>
    <w:rsid w:val="00EB511D"/>
    <w:rsid w:val="00EC0E4A"/>
    <w:rsid w:val="00EC1161"/>
    <w:rsid w:val="00EC302E"/>
    <w:rsid w:val="00EC401D"/>
    <w:rsid w:val="00EC4F45"/>
    <w:rsid w:val="00EC52AB"/>
    <w:rsid w:val="00EC73A9"/>
    <w:rsid w:val="00EC7B80"/>
    <w:rsid w:val="00ED21C1"/>
    <w:rsid w:val="00ED4293"/>
    <w:rsid w:val="00ED5608"/>
    <w:rsid w:val="00ED56AA"/>
    <w:rsid w:val="00ED7345"/>
    <w:rsid w:val="00ED745C"/>
    <w:rsid w:val="00ED7FE4"/>
    <w:rsid w:val="00EE0211"/>
    <w:rsid w:val="00EE376D"/>
    <w:rsid w:val="00EE3926"/>
    <w:rsid w:val="00EE3A22"/>
    <w:rsid w:val="00EE3DB0"/>
    <w:rsid w:val="00EE3E2E"/>
    <w:rsid w:val="00EE42FE"/>
    <w:rsid w:val="00EE7044"/>
    <w:rsid w:val="00EE79B0"/>
    <w:rsid w:val="00EE7A9D"/>
    <w:rsid w:val="00EF03D0"/>
    <w:rsid w:val="00EF1219"/>
    <w:rsid w:val="00EF121D"/>
    <w:rsid w:val="00EF2B5E"/>
    <w:rsid w:val="00EF57C8"/>
    <w:rsid w:val="00EF7550"/>
    <w:rsid w:val="00F00C1C"/>
    <w:rsid w:val="00F01AAD"/>
    <w:rsid w:val="00F01CEA"/>
    <w:rsid w:val="00F02B58"/>
    <w:rsid w:val="00F07638"/>
    <w:rsid w:val="00F10F00"/>
    <w:rsid w:val="00F1181C"/>
    <w:rsid w:val="00F123F9"/>
    <w:rsid w:val="00F149BC"/>
    <w:rsid w:val="00F15290"/>
    <w:rsid w:val="00F152E4"/>
    <w:rsid w:val="00F17810"/>
    <w:rsid w:val="00F218CD"/>
    <w:rsid w:val="00F21BE8"/>
    <w:rsid w:val="00F22D04"/>
    <w:rsid w:val="00F258DC"/>
    <w:rsid w:val="00F32C8A"/>
    <w:rsid w:val="00F35567"/>
    <w:rsid w:val="00F356D6"/>
    <w:rsid w:val="00F3599B"/>
    <w:rsid w:val="00F35BA9"/>
    <w:rsid w:val="00F35C8A"/>
    <w:rsid w:val="00F41C81"/>
    <w:rsid w:val="00F42E11"/>
    <w:rsid w:val="00F43399"/>
    <w:rsid w:val="00F4479E"/>
    <w:rsid w:val="00F4647B"/>
    <w:rsid w:val="00F46897"/>
    <w:rsid w:val="00F51245"/>
    <w:rsid w:val="00F51315"/>
    <w:rsid w:val="00F51767"/>
    <w:rsid w:val="00F53295"/>
    <w:rsid w:val="00F54ACA"/>
    <w:rsid w:val="00F55CA3"/>
    <w:rsid w:val="00F6074F"/>
    <w:rsid w:val="00F60AAF"/>
    <w:rsid w:val="00F63FEE"/>
    <w:rsid w:val="00F6457F"/>
    <w:rsid w:val="00F66269"/>
    <w:rsid w:val="00F672BB"/>
    <w:rsid w:val="00F6781A"/>
    <w:rsid w:val="00F67E96"/>
    <w:rsid w:val="00F70720"/>
    <w:rsid w:val="00F70C90"/>
    <w:rsid w:val="00F713FB"/>
    <w:rsid w:val="00F71E32"/>
    <w:rsid w:val="00F73316"/>
    <w:rsid w:val="00F746F4"/>
    <w:rsid w:val="00F74ACB"/>
    <w:rsid w:val="00F7617E"/>
    <w:rsid w:val="00F76620"/>
    <w:rsid w:val="00F77BCE"/>
    <w:rsid w:val="00F80C44"/>
    <w:rsid w:val="00F85A06"/>
    <w:rsid w:val="00F86AB6"/>
    <w:rsid w:val="00F86B9A"/>
    <w:rsid w:val="00F909F8"/>
    <w:rsid w:val="00F90C21"/>
    <w:rsid w:val="00F90E1B"/>
    <w:rsid w:val="00F926D0"/>
    <w:rsid w:val="00F93C88"/>
    <w:rsid w:val="00F97727"/>
    <w:rsid w:val="00FA1876"/>
    <w:rsid w:val="00FA23F3"/>
    <w:rsid w:val="00FA3692"/>
    <w:rsid w:val="00FA3767"/>
    <w:rsid w:val="00FA5DB2"/>
    <w:rsid w:val="00FA5F91"/>
    <w:rsid w:val="00FA615D"/>
    <w:rsid w:val="00FA688F"/>
    <w:rsid w:val="00FA6AE5"/>
    <w:rsid w:val="00FA782E"/>
    <w:rsid w:val="00FB2076"/>
    <w:rsid w:val="00FB2193"/>
    <w:rsid w:val="00FB2F6E"/>
    <w:rsid w:val="00FB44E1"/>
    <w:rsid w:val="00FB5DD4"/>
    <w:rsid w:val="00FB6C54"/>
    <w:rsid w:val="00FC09FF"/>
    <w:rsid w:val="00FC0C7B"/>
    <w:rsid w:val="00FC1B3A"/>
    <w:rsid w:val="00FC32B2"/>
    <w:rsid w:val="00FC3390"/>
    <w:rsid w:val="00FC4180"/>
    <w:rsid w:val="00FC5748"/>
    <w:rsid w:val="00FC5B15"/>
    <w:rsid w:val="00FC5D97"/>
    <w:rsid w:val="00FC6406"/>
    <w:rsid w:val="00FC6A3F"/>
    <w:rsid w:val="00FC778B"/>
    <w:rsid w:val="00FD149C"/>
    <w:rsid w:val="00FD2536"/>
    <w:rsid w:val="00FD4BCC"/>
    <w:rsid w:val="00FD51D3"/>
    <w:rsid w:val="00FD6009"/>
    <w:rsid w:val="00FD6B01"/>
    <w:rsid w:val="00FD7C72"/>
    <w:rsid w:val="00FE009A"/>
    <w:rsid w:val="00FE1560"/>
    <w:rsid w:val="00FE1F58"/>
    <w:rsid w:val="00FE4213"/>
    <w:rsid w:val="00FE5E6D"/>
    <w:rsid w:val="00FE6358"/>
    <w:rsid w:val="00FE7111"/>
    <w:rsid w:val="00FF0B25"/>
    <w:rsid w:val="00FF0BEA"/>
    <w:rsid w:val="00FF30FA"/>
    <w:rsid w:val="00FF3611"/>
    <w:rsid w:val="00FF43E2"/>
    <w:rsid w:val="00FF4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786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6D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C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52471"/>
    <w:pPr>
      <w:tabs>
        <w:tab w:val="center" w:pos="4320"/>
        <w:tab w:val="right" w:pos="8640"/>
      </w:tabs>
    </w:pPr>
  </w:style>
  <w:style w:type="character" w:styleId="PageNumber">
    <w:name w:val="page number"/>
    <w:basedOn w:val="DefaultParagraphFont"/>
    <w:rsid w:val="00B52471"/>
  </w:style>
  <w:style w:type="paragraph" w:styleId="BalloonText">
    <w:name w:val="Balloon Text"/>
    <w:basedOn w:val="Normal"/>
    <w:semiHidden/>
    <w:rsid w:val="007B3D00"/>
    <w:rPr>
      <w:rFonts w:ascii="Tahoma" w:hAnsi="Tahoma" w:cs="Tahoma"/>
      <w:sz w:val="16"/>
      <w:szCs w:val="16"/>
    </w:rPr>
  </w:style>
  <w:style w:type="character" w:styleId="Hyperlink">
    <w:name w:val="Hyperlink"/>
    <w:basedOn w:val="DefaultParagraphFont"/>
    <w:uiPriority w:val="99"/>
    <w:rsid w:val="00170A1D"/>
    <w:rPr>
      <w:color w:val="0000FF"/>
      <w:u w:val="single"/>
    </w:rPr>
  </w:style>
  <w:style w:type="character" w:styleId="FollowedHyperlink">
    <w:name w:val="FollowedHyperlink"/>
    <w:basedOn w:val="DefaultParagraphFont"/>
    <w:rsid w:val="006D71C8"/>
    <w:rPr>
      <w:color w:val="800080"/>
      <w:u w:val="single"/>
    </w:rPr>
  </w:style>
  <w:style w:type="paragraph" w:styleId="Header">
    <w:name w:val="header"/>
    <w:basedOn w:val="Normal"/>
    <w:link w:val="HeaderChar"/>
    <w:rsid w:val="00F6457F"/>
    <w:pPr>
      <w:tabs>
        <w:tab w:val="center" w:pos="4513"/>
        <w:tab w:val="right" w:pos="9026"/>
      </w:tabs>
    </w:pPr>
  </w:style>
  <w:style w:type="character" w:customStyle="1" w:styleId="HeaderChar">
    <w:name w:val="Header Char"/>
    <w:basedOn w:val="DefaultParagraphFont"/>
    <w:link w:val="Header"/>
    <w:rsid w:val="00F6457F"/>
    <w:rPr>
      <w:sz w:val="24"/>
      <w:szCs w:val="24"/>
    </w:rPr>
  </w:style>
  <w:style w:type="paragraph" w:styleId="ListParagraph">
    <w:name w:val="List Paragraph"/>
    <w:basedOn w:val="Normal"/>
    <w:uiPriority w:val="34"/>
    <w:qFormat/>
    <w:rsid w:val="00A51388"/>
    <w:pPr>
      <w:ind w:left="720"/>
      <w:contextualSpacing/>
    </w:pPr>
  </w:style>
  <w:style w:type="paragraph" w:styleId="PlainText">
    <w:name w:val="Plain Text"/>
    <w:basedOn w:val="Normal"/>
    <w:link w:val="PlainTextChar"/>
    <w:uiPriority w:val="99"/>
    <w:unhideWhenUsed/>
    <w:rsid w:val="00180C5F"/>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180C5F"/>
    <w:rPr>
      <w:rFonts w:ascii="Arial" w:eastAsiaTheme="minorHAnsi" w:hAnsi="Arial" w:cstheme="minorBidi"/>
      <w:sz w:val="24"/>
      <w:szCs w:val="21"/>
      <w:lang w:eastAsia="en-US"/>
    </w:rPr>
  </w:style>
  <w:style w:type="paragraph" w:styleId="BodyText">
    <w:name w:val="Body Text"/>
    <w:basedOn w:val="Normal"/>
    <w:link w:val="BodyTextChar"/>
    <w:rsid w:val="006A3853"/>
    <w:rPr>
      <w:rFonts w:ascii="Arial" w:hAnsi="Arial"/>
      <w:b/>
      <w:szCs w:val="20"/>
      <w:lang w:eastAsia="en-US"/>
    </w:rPr>
  </w:style>
  <w:style w:type="character" w:customStyle="1" w:styleId="BodyTextChar">
    <w:name w:val="Body Text Char"/>
    <w:basedOn w:val="DefaultParagraphFont"/>
    <w:link w:val="BodyText"/>
    <w:rsid w:val="006A3853"/>
    <w:rPr>
      <w:rFonts w:ascii="Arial" w:hAnsi="Arial"/>
      <w:b/>
      <w:sz w:val="24"/>
      <w:lang w:eastAsia="en-US"/>
    </w:rPr>
  </w:style>
  <w:style w:type="table" w:customStyle="1" w:styleId="TableGrid1">
    <w:name w:val="Table Grid1"/>
    <w:basedOn w:val="TableNormal"/>
    <w:next w:val="TableGrid"/>
    <w:uiPriority w:val="59"/>
    <w:rsid w:val="00E10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F5E27"/>
    <w:rPr>
      <w:sz w:val="18"/>
      <w:szCs w:val="18"/>
    </w:rPr>
  </w:style>
  <w:style w:type="paragraph" w:styleId="CommentText">
    <w:name w:val="annotation text"/>
    <w:basedOn w:val="Normal"/>
    <w:link w:val="CommentTextChar"/>
    <w:semiHidden/>
    <w:unhideWhenUsed/>
    <w:rsid w:val="002F5E27"/>
  </w:style>
  <w:style w:type="character" w:customStyle="1" w:styleId="CommentTextChar">
    <w:name w:val="Comment Text Char"/>
    <w:basedOn w:val="DefaultParagraphFont"/>
    <w:link w:val="CommentText"/>
    <w:semiHidden/>
    <w:rsid w:val="002F5E27"/>
    <w:rPr>
      <w:sz w:val="24"/>
      <w:szCs w:val="24"/>
    </w:rPr>
  </w:style>
  <w:style w:type="paragraph" w:styleId="CommentSubject">
    <w:name w:val="annotation subject"/>
    <w:basedOn w:val="CommentText"/>
    <w:next w:val="CommentText"/>
    <w:link w:val="CommentSubjectChar"/>
    <w:semiHidden/>
    <w:unhideWhenUsed/>
    <w:rsid w:val="002F5E27"/>
    <w:rPr>
      <w:b/>
      <w:bCs/>
      <w:sz w:val="20"/>
      <w:szCs w:val="20"/>
    </w:rPr>
  </w:style>
  <w:style w:type="character" w:customStyle="1" w:styleId="CommentSubjectChar">
    <w:name w:val="Comment Subject Char"/>
    <w:basedOn w:val="CommentTextChar"/>
    <w:link w:val="CommentSubject"/>
    <w:semiHidden/>
    <w:rsid w:val="002F5E27"/>
    <w:rPr>
      <w:b/>
      <w:bCs/>
      <w:sz w:val="24"/>
      <w:szCs w:val="24"/>
    </w:rPr>
  </w:style>
  <w:style w:type="paragraph" w:styleId="Revision">
    <w:name w:val="Revision"/>
    <w:hidden/>
    <w:uiPriority w:val="99"/>
    <w:semiHidden/>
    <w:rsid w:val="00E548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9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lster.ac.uk/teacherssumm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lster.ac.uk/academicoffic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_x0020_Order xmlns="12bb5eb9-c3d4-464e-b6f6-5647cc75623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F960FFF9F0A8488859286CBC5E606C" ma:contentTypeVersion="5" ma:contentTypeDescription="Create a new document." ma:contentTypeScope="" ma:versionID="9617b2d13f88e2ca3332dcb157bd2bde">
  <xsd:schema xmlns:xsd="http://www.w3.org/2001/XMLSchema" xmlns:xs="http://www.w3.org/2001/XMLSchema" xmlns:p="http://schemas.microsoft.com/office/2006/metadata/properties" xmlns:ns2="12bb5eb9-c3d4-464e-b6f6-5647cc756236" xmlns:ns3="bd14a163-4bb4-46ab-b9e0-f99689e543dd" targetNamespace="http://schemas.microsoft.com/office/2006/metadata/properties" ma:root="true" ma:fieldsID="a59956e272a11b13b40b3141b8d65673" ns2:_="" ns3:_="">
    <xsd:import namespace="12bb5eb9-c3d4-464e-b6f6-5647cc756236"/>
    <xsd:import namespace="bd14a163-4bb4-46ab-b9e0-f99689e543dd"/>
    <xsd:element name="properties">
      <xsd:complexType>
        <xsd:sequence>
          <xsd:element name="documentManagement">
            <xsd:complexType>
              <xsd:all>
                <xsd:element ref="ns2:Item_x0020_Order"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bb5eb9-c3d4-464e-b6f6-5647cc756236" elementFormDefault="qualified">
    <xsd:import namespace="http://schemas.microsoft.com/office/2006/documentManagement/types"/>
    <xsd:import namespace="http://schemas.microsoft.com/office/infopath/2007/PartnerControls"/>
    <xsd:element name="Item_x0020_Order" ma:index="8" nillable="true" ma:displayName="SortOrder" ma:internalName="Item_x0020_Order" ma:percentage="FALSE">
      <xsd:simpleType>
        <xsd:restriction base="dms:Number"/>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14a163-4bb4-46ab-b9e0-f99689e543dd"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6EAD-EB03-45F4-BD30-9A1C02807354}">
  <ds:schemaRefs>
    <ds:schemaRef ds:uri="http://purl.org/dc/elements/1.1/"/>
    <ds:schemaRef ds:uri="http://schemas.microsoft.com/office/2006/metadata/properties"/>
    <ds:schemaRef ds:uri="12bb5eb9-c3d4-464e-b6f6-5647cc756236"/>
    <ds:schemaRef ds:uri="http://schemas.microsoft.com/office/2006/documentManagement/types"/>
    <ds:schemaRef ds:uri="http://purl.org/dc/terms/"/>
    <ds:schemaRef ds:uri="http://schemas.openxmlformats.org/package/2006/metadata/core-properties"/>
    <ds:schemaRef ds:uri="bd14a163-4bb4-46ab-b9e0-f99689e543dd"/>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BAB5E80-C76A-46AC-9B67-B59EB0E2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bb5eb9-c3d4-464e-b6f6-5647cc756236"/>
    <ds:schemaRef ds:uri="bd14a163-4bb4-46ab-b9e0-f99689e543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E5F8A9-87B7-46E0-885C-C752D820C461}">
  <ds:schemaRefs>
    <ds:schemaRef ds:uri="http://schemas.microsoft.com/sharepoint/v3/contenttype/forms"/>
  </ds:schemaRefs>
</ds:datastoreItem>
</file>

<file path=customXml/itemProps4.xml><?xml version="1.0" encoding="utf-8"?>
<ds:datastoreItem xmlns:ds="http://schemas.openxmlformats.org/officeDocument/2006/customXml" ds:itemID="{343382CB-DE95-4893-B672-760F89C7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2691</Words>
  <Characters>14657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17314</CharactersWithSpaces>
  <SharedDoc>false</SharedDoc>
  <HLinks>
    <vt:vector size="6" baseType="variant">
      <vt:variant>
        <vt:i4>8060972</vt:i4>
      </vt:variant>
      <vt:variant>
        <vt:i4>0</vt:i4>
      </vt:variant>
      <vt:variant>
        <vt:i4>0</vt:i4>
      </vt:variant>
      <vt:variant>
        <vt:i4>5</vt:i4>
      </vt:variant>
      <vt:variant>
        <vt:lpwstr>http://www.heacademy.ac.uk/fdf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2019-06-20T10:43:00Z</dcterms:created>
  <dcterms:modified xsi:type="dcterms:W3CDTF">2019-06-20T10:43:00Z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0x01010036F960FFF9F0A8488859286CBC5E606C</vt:lpwstr>
  </property>
</Properties>
</file>