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D6D3" w14:textId="77777777" w:rsidR="00CA7033" w:rsidRDefault="001B300C" w:rsidP="00CA7033">
      <w:r>
        <w:rPr>
          <w:rFonts w:ascii="Arial" w:hAnsi="Arial" w:cs="Arial"/>
          <w:b/>
          <w:noProof/>
          <w:szCs w:val="24"/>
          <w:lang w:val="en-GB" w:eastAsia="en-GB"/>
        </w:rPr>
        <mc:AlternateContent>
          <mc:Choice Requires="wps">
            <w:drawing>
              <wp:anchor distT="0" distB="0" distL="114300" distR="114300" simplePos="0" relativeHeight="251661312" behindDoc="0" locked="0" layoutInCell="1" allowOverlap="1" wp14:anchorId="2EE50B5B" wp14:editId="23F17B86">
                <wp:simplePos x="0" y="0"/>
                <wp:positionH relativeFrom="column">
                  <wp:posOffset>2204085</wp:posOffset>
                </wp:positionH>
                <wp:positionV relativeFrom="page">
                  <wp:posOffset>639055</wp:posOffset>
                </wp:positionV>
                <wp:extent cx="3976370" cy="717452"/>
                <wp:effectExtent l="0" t="0" r="5080" b="6985"/>
                <wp:wrapNone/>
                <wp:docPr id="4" name="Text Box 4"/>
                <wp:cNvGraphicFramePr/>
                <a:graphic xmlns:a="http://schemas.openxmlformats.org/drawingml/2006/main">
                  <a:graphicData uri="http://schemas.microsoft.com/office/word/2010/wordprocessingShape">
                    <wps:wsp>
                      <wps:cNvSpPr txBox="1"/>
                      <wps:spPr>
                        <a:xfrm>
                          <a:off x="0" y="0"/>
                          <a:ext cx="3976370" cy="717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795F2" w14:textId="77777777" w:rsidR="009A6C2A" w:rsidRDefault="009A6C2A" w:rsidP="00CA7033">
                            <w:pPr>
                              <w:tabs>
                                <w:tab w:val="left" w:pos="7560"/>
                              </w:tabs>
                              <w:ind w:left="3544" w:hanging="3544"/>
                              <w:rPr>
                                <w:rFonts w:ascii="Arial" w:hAnsi="Arial" w:cs="Arial"/>
                                <w:b/>
                                <w:color w:val="BBA461"/>
                                <w:sz w:val="24"/>
                                <w:szCs w:val="24"/>
                              </w:rPr>
                            </w:pPr>
                          </w:p>
                          <w:p w14:paraId="7EA02B45" w14:textId="77777777" w:rsidR="009A6C2A" w:rsidRPr="00CB48BF" w:rsidRDefault="009A6C2A" w:rsidP="00CA7033">
                            <w:pPr>
                              <w:tabs>
                                <w:tab w:val="left" w:pos="7560"/>
                              </w:tabs>
                              <w:ind w:left="3544" w:hanging="3544"/>
                              <w:rPr>
                                <w:rFonts w:ascii="Arial" w:hAnsi="Arial" w:cs="Arial"/>
                                <w:b/>
                                <w:bCs/>
                                <w:color w:val="BBA461"/>
                                <w:sz w:val="24"/>
                                <w:szCs w:val="24"/>
                              </w:rPr>
                            </w:pPr>
                            <w:r w:rsidRPr="00CB48BF">
                              <w:rPr>
                                <w:rFonts w:ascii="Arial" w:hAnsi="Arial" w:cs="Arial"/>
                                <w:b/>
                                <w:color w:val="BBA461"/>
                                <w:sz w:val="24"/>
                                <w:szCs w:val="24"/>
                              </w:rPr>
                              <w:t>Rea</w:t>
                            </w:r>
                            <w:r w:rsidRPr="00CB48BF">
                              <w:rPr>
                                <w:rFonts w:ascii="Arial" w:hAnsi="Arial" w:cs="Arial"/>
                                <w:b/>
                                <w:bCs/>
                                <w:color w:val="BBA461"/>
                                <w:sz w:val="24"/>
                                <w:szCs w:val="24"/>
                              </w:rPr>
                              <w:t xml:space="preserve">ssignment of Student Intellectual      </w:t>
                            </w:r>
                            <w:r>
                              <w:rPr>
                                <w:rFonts w:ascii="Arial" w:hAnsi="Arial" w:cs="Arial"/>
                                <w:b/>
                                <w:bCs/>
                                <w:color w:val="BBA461"/>
                                <w:sz w:val="24"/>
                                <w:szCs w:val="24"/>
                              </w:rPr>
                              <w:t xml:space="preserve">      </w:t>
                            </w:r>
                            <w:r w:rsidRPr="00CB48BF">
                              <w:rPr>
                                <w:rFonts w:ascii="Arial" w:hAnsi="Arial" w:cs="Arial"/>
                                <w:b/>
                                <w:bCs/>
                                <w:color w:val="BBA461"/>
                                <w:sz w:val="24"/>
                                <w:szCs w:val="24"/>
                              </w:rPr>
                              <w:t xml:space="preserve">RS17                              </w:t>
                            </w:r>
                          </w:p>
                          <w:p w14:paraId="61A8E568" w14:textId="77777777" w:rsidR="009A6C2A" w:rsidRPr="00CB48BF" w:rsidRDefault="009A6C2A" w:rsidP="00CA7033">
                            <w:pPr>
                              <w:tabs>
                                <w:tab w:val="left" w:pos="7560"/>
                              </w:tabs>
                              <w:ind w:left="3544" w:hanging="3544"/>
                              <w:rPr>
                                <w:rFonts w:ascii="Arial" w:hAnsi="Arial" w:cs="Arial"/>
                                <w:b/>
                                <w:color w:val="BBA461"/>
                              </w:rPr>
                            </w:pPr>
                            <w:r w:rsidRPr="00CB48BF">
                              <w:rPr>
                                <w:rFonts w:ascii="Arial" w:hAnsi="Arial" w:cs="Arial"/>
                                <w:b/>
                                <w:bCs/>
                                <w:color w:val="BBA461"/>
                                <w:sz w:val="24"/>
                                <w:szCs w:val="24"/>
                              </w:rPr>
                              <w:t>Property Rights</w:t>
                            </w:r>
                          </w:p>
                          <w:p w14:paraId="2775C3FD" w14:textId="77777777" w:rsidR="009A6C2A" w:rsidRDefault="009A6C2A" w:rsidP="00CA7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50B5B" id="_x0000_t202" coordsize="21600,21600" o:spt="202" path="m,l,21600r21600,l21600,xe">
                <v:stroke joinstyle="miter"/>
                <v:path gradientshapeok="t" o:connecttype="rect"/>
              </v:shapetype>
              <v:shape id="Text Box 4" o:spid="_x0000_s1026" type="#_x0000_t202" style="position:absolute;margin-left:173.55pt;margin-top:50.3pt;width:313.1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" fillcolor="white [3201]" stroked="f" strokeweight=".5pt">
                <v:textbox>
                  <w:txbxContent>
                    <w:p w14:paraId="19D795F2" w14:textId="77777777" w:rsidR="009A6C2A" w:rsidRDefault="009A6C2A" w:rsidP="00CA7033">
                      <w:pPr>
                        <w:tabs>
                          <w:tab w:val="left" w:pos="7560"/>
                        </w:tabs>
                        <w:ind w:left="3544" w:hanging="3544"/>
                        <w:rPr>
                          <w:rFonts w:ascii="Arial" w:hAnsi="Arial" w:cs="Arial"/>
                          <w:b/>
                          <w:color w:val="BBA461"/>
                          <w:sz w:val="24"/>
                          <w:szCs w:val="24"/>
                        </w:rPr>
                      </w:pPr>
                    </w:p>
                    <w:p w14:paraId="7EA02B45" w14:textId="77777777" w:rsidR="009A6C2A" w:rsidRPr="00CB48BF" w:rsidRDefault="009A6C2A" w:rsidP="00CA7033">
                      <w:pPr>
                        <w:tabs>
                          <w:tab w:val="left" w:pos="7560"/>
                        </w:tabs>
                        <w:ind w:left="3544" w:hanging="3544"/>
                        <w:rPr>
                          <w:rFonts w:ascii="Arial" w:hAnsi="Arial" w:cs="Arial"/>
                          <w:b/>
                          <w:bCs/>
                          <w:color w:val="BBA461"/>
                          <w:sz w:val="24"/>
                          <w:szCs w:val="24"/>
                        </w:rPr>
                      </w:pPr>
                      <w:r w:rsidRPr="00CB48BF">
                        <w:rPr>
                          <w:rFonts w:ascii="Arial" w:hAnsi="Arial" w:cs="Arial"/>
                          <w:b/>
                          <w:color w:val="BBA461"/>
                          <w:sz w:val="24"/>
                          <w:szCs w:val="24"/>
                        </w:rPr>
                        <w:t>Rea</w:t>
                      </w:r>
                      <w:r w:rsidRPr="00CB48BF">
                        <w:rPr>
                          <w:rFonts w:ascii="Arial" w:hAnsi="Arial" w:cs="Arial"/>
                          <w:b/>
                          <w:bCs/>
                          <w:color w:val="BBA461"/>
                          <w:sz w:val="24"/>
                          <w:szCs w:val="24"/>
                        </w:rPr>
                        <w:t xml:space="preserve">ssignment of Student Intellectual      </w:t>
                      </w:r>
                      <w:r>
                        <w:rPr>
                          <w:rFonts w:ascii="Arial" w:hAnsi="Arial" w:cs="Arial"/>
                          <w:b/>
                          <w:bCs/>
                          <w:color w:val="BBA461"/>
                          <w:sz w:val="24"/>
                          <w:szCs w:val="24"/>
                        </w:rPr>
                        <w:t xml:space="preserve">      </w:t>
                      </w:r>
                      <w:r w:rsidRPr="00CB48BF">
                        <w:rPr>
                          <w:rFonts w:ascii="Arial" w:hAnsi="Arial" w:cs="Arial"/>
                          <w:b/>
                          <w:bCs/>
                          <w:color w:val="BBA461"/>
                          <w:sz w:val="24"/>
                          <w:szCs w:val="24"/>
                        </w:rPr>
                        <w:t xml:space="preserve">RS17                              </w:t>
                      </w:r>
                    </w:p>
                    <w:p w14:paraId="61A8E568" w14:textId="77777777" w:rsidR="009A6C2A" w:rsidRPr="00CB48BF" w:rsidRDefault="009A6C2A" w:rsidP="00CA7033">
                      <w:pPr>
                        <w:tabs>
                          <w:tab w:val="left" w:pos="7560"/>
                        </w:tabs>
                        <w:ind w:left="3544" w:hanging="3544"/>
                        <w:rPr>
                          <w:rFonts w:ascii="Arial" w:hAnsi="Arial" w:cs="Arial"/>
                          <w:b/>
                          <w:color w:val="BBA461"/>
                        </w:rPr>
                      </w:pPr>
                      <w:r w:rsidRPr="00CB48BF">
                        <w:rPr>
                          <w:rFonts w:ascii="Arial" w:hAnsi="Arial" w:cs="Arial"/>
                          <w:b/>
                          <w:bCs/>
                          <w:color w:val="BBA461"/>
                          <w:sz w:val="24"/>
                          <w:szCs w:val="24"/>
                        </w:rPr>
                        <w:t>Property Rights</w:t>
                      </w:r>
                    </w:p>
                    <w:p w14:paraId="2775C3FD" w14:textId="77777777" w:rsidR="009A6C2A" w:rsidRDefault="009A6C2A" w:rsidP="00CA7033"/>
                  </w:txbxContent>
                </v:textbox>
                <w10:wrap anchory="page"/>
              </v:shape>
            </w:pict>
          </mc:Fallback>
        </mc:AlternateContent>
      </w:r>
      <w:r>
        <w:rPr>
          <w:noProof/>
          <w:lang w:val="en-GB" w:eastAsia="en-GB"/>
        </w:rPr>
        <w:drawing>
          <wp:anchor distT="0" distB="0" distL="114300" distR="114300" simplePos="0" relativeHeight="251659264" behindDoc="0" locked="0" layoutInCell="1" allowOverlap="1" wp14:anchorId="021C98E1" wp14:editId="1E219102">
            <wp:simplePos x="0" y="0"/>
            <wp:positionH relativeFrom="column">
              <wp:posOffset>-557481</wp:posOffset>
            </wp:positionH>
            <wp:positionV relativeFrom="page">
              <wp:posOffset>393651</wp:posOffset>
            </wp:positionV>
            <wp:extent cx="2046605" cy="1363980"/>
            <wp:effectExtent l="0" t="0" r="0" b="7620"/>
            <wp:wrapTight wrapText="bothSides">
              <wp:wrapPolygon edited="0">
                <wp:start x="0" y="0"/>
                <wp:lineTo x="0" y="21419"/>
                <wp:lineTo x="21312" y="21419"/>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8">
                      <a:extLst>
                        <a:ext uri="{28A0092B-C50C-407E-A947-70E740481C1C}">
                          <a14:useLocalDpi xmlns:a14="http://schemas.microsoft.com/office/drawing/2010/main" val="0"/>
                        </a:ext>
                      </a:extLst>
                    </a:blip>
                    <a:stretch>
                      <a:fillRect/>
                    </a:stretch>
                  </pic:blipFill>
                  <pic:spPr>
                    <a:xfrm>
                      <a:off x="0" y="0"/>
                      <a:ext cx="2046605" cy="1363980"/>
                    </a:xfrm>
                    <a:prstGeom prst="rect">
                      <a:avLst/>
                    </a:prstGeom>
                  </pic:spPr>
                </pic:pic>
              </a:graphicData>
            </a:graphic>
            <wp14:sizeRelH relativeFrom="page">
              <wp14:pctWidth>0</wp14:pctWidth>
            </wp14:sizeRelH>
            <wp14:sizeRelV relativeFrom="page">
              <wp14:pctHeight>0</wp14:pctHeight>
            </wp14:sizeRelV>
          </wp:anchor>
        </w:drawing>
      </w:r>
    </w:p>
    <w:p w14:paraId="18A147A7" w14:textId="77777777" w:rsidR="00195E50" w:rsidRDefault="00195E50" w:rsidP="00CA7033">
      <w:pPr>
        <w:jc w:val="right"/>
      </w:pPr>
    </w:p>
    <w:p w14:paraId="7E4693D4" w14:textId="77777777" w:rsidR="00CA7033" w:rsidRDefault="00CA7033" w:rsidP="00CA7033">
      <w:pPr>
        <w:jc w:val="right"/>
      </w:pPr>
    </w:p>
    <w:p w14:paraId="74A214C3" w14:textId="77777777" w:rsidR="00CA7033" w:rsidRDefault="00CA7033" w:rsidP="00CA7033">
      <w:pPr>
        <w:jc w:val="right"/>
      </w:pPr>
    </w:p>
    <w:p w14:paraId="09037AA6" w14:textId="77777777" w:rsidR="0093396C" w:rsidRDefault="0093396C" w:rsidP="004C6A32">
      <w:pPr>
        <w:ind w:left="-142"/>
        <w:jc w:val="both"/>
        <w:rPr>
          <w:rFonts w:ascii="Arial" w:hAnsi="Arial" w:cs="Arial"/>
          <w:b/>
          <w:i/>
          <w:sz w:val="24"/>
          <w:szCs w:val="24"/>
          <w:u w:val="single"/>
        </w:rPr>
      </w:pPr>
    </w:p>
    <w:p w14:paraId="6584E4E1" w14:textId="77777777" w:rsidR="0093396C" w:rsidRDefault="0093396C" w:rsidP="004C6A32">
      <w:pPr>
        <w:ind w:left="-142"/>
        <w:jc w:val="both"/>
        <w:rPr>
          <w:rFonts w:ascii="Arial" w:hAnsi="Arial" w:cs="Arial"/>
          <w:b/>
          <w:i/>
          <w:sz w:val="24"/>
          <w:szCs w:val="24"/>
          <w:u w:val="single"/>
        </w:rPr>
      </w:pPr>
    </w:p>
    <w:p w14:paraId="364D7CE2" w14:textId="77777777" w:rsidR="0093396C" w:rsidRDefault="0093396C" w:rsidP="004C6A32">
      <w:pPr>
        <w:ind w:left="-142"/>
        <w:jc w:val="both"/>
        <w:rPr>
          <w:rFonts w:ascii="Arial" w:hAnsi="Arial" w:cs="Arial"/>
          <w:b/>
          <w:i/>
          <w:sz w:val="24"/>
          <w:szCs w:val="24"/>
          <w:u w:val="single"/>
        </w:rPr>
      </w:pPr>
    </w:p>
    <w:tbl>
      <w:tblPr>
        <w:tblpPr w:leftFromText="180" w:rightFromText="180" w:vertAnchor="text" w:horzAnchor="margin" w:tblpX="-582" w:tblpY="404"/>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971"/>
      </w:tblGrid>
      <w:tr w:rsidR="00EA50C8" w:rsidRPr="00F86C09" w14:paraId="418E3613" w14:textId="77777777" w:rsidTr="00916691">
        <w:trPr>
          <w:trHeight w:val="525"/>
        </w:trPr>
        <w:tc>
          <w:tcPr>
            <w:tcW w:w="10353" w:type="dxa"/>
            <w:gridSpan w:val="2"/>
            <w:shd w:val="clear" w:color="auto" w:fill="0F243E" w:themeFill="text2" w:themeFillShade="80"/>
          </w:tcPr>
          <w:p w14:paraId="55BCA837" w14:textId="58E2DBBA" w:rsidR="00EA50C8" w:rsidRPr="00B8108C" w:rsidRDefault="00EA50C8" w:rsidP="00916691">
            <w:pPr>
              <w:pStyle w:val="Heading1"/>
              <w:ind w:left="456"/>
              <w:jc w:val="left"/>
              <w:rPr>
                <w:rFonts w:ascii="Arial" w:hAnsi="Arial" w:cs="Arial"/>
                <w:sz w:val="24"/>
                <w:szCs w:val="24"/>
              </w:rPr>
            </w:pPr>
            <w:r w:rsidRPr="00B8108C">
              <w:rPr>
                <w:rFonts w:ascii="Arial" w:hAnsi="Arial" w:cs="Arial"/>
                <w:color w:val="FFFFFF" w:themeColor="background1"/>
                <w:sz w:val="24"/>
                <w:szCs w:val="24"/>
              </w:rPr>
              <w:t xml:space="preserve">Section 1 – </w:t>
            </w:r>
            <w:r w:rsidR="00362C74">
              <w:rPr>
                <w:rFonts w:ascii="Arial" w:hAnsi="Arial" w:cs="Arial"/>
                <w:color w:val="FFFFFF" w:themeColor="background1"/>
                <w:sz w:val="24"/>
                <w:szCs w:val="24"/>
              </w:rPr>
              <w:t>PhD Researcher</w:t>
            </w:r>
            <w:r>
              <w:rPr>
                <w:rFonts w:ascii="Arial" w:hAnsi="Arial" w:cs="Arial"/>
                <w:color w:val="FFFFFF" w:themeColor="background1"/>
                <w:sz w:val="24"/>
                <w:szCs w:val="24"/>
              </w:rPr>
              <w:t xml:space="preserve"> details</w:t>
            </w:r>
          </w:p>
        </w:tc>
      </w:tr>
      <w:tr w:rsidR="00EA50C8" w:rsidRPr="00F86C09" w14:paraId="1803A3BD" w14:textId="77777777" w:rsidTr="00C259BE">
        <w:trPr>
          <w:trHeight w:val="525"/>
        </w:trPr>
        <w:tc>
          <w:tcPr>
            <w:tcW w:w="5382" w:type="dxa"/>
          </w:tcPr>
          <w:p w14:paraId="07BD468E" w14:textId="77777777" w:rsidR="00EA50C8" w:rsidRDefault="00EA50C8" w:rsidP="00916691">
            <w:pPr>
              <w:jc w:val="both"/>
              <w:rPr>
                <w:rFonts w:ascii="Arial" w:hAnsi="Arial" w:cs="Arial"/>
              </w:rPr>
            </w:pPr>
            <w:r>
              <w:rPr>
                <w:rFonts w:ascii="Arial" w:hAnsi="Arial" w:cs="Arial"/>
              </w:rPr>
              <w:t xml:space="preserve">Name :  </w:t>
            </w:r>
            <w:r>
              <w:rPr>
                <w:rFonts w:ascii="Arial" w:hAnsi="Arial" w:cs="Arial"/>
              </w:rPr>
              <w:fldChar w:fldCharType="begin">
                <w:ffData>
                  <w:name w:val="Text5"/>
                  <w:enabled/>
                  <w:calcOnExit w:val="0"/>
                  <w:textInput/>
                </w:ffData>
              </w:fldChar>
            </w:r>
            <w:bookmarkStart w:id="0" w:name="Text5"/>
            <w:r>
              <w:rPr>
                <w:rFonts w:ascii="Arial" w:hAnsi="Arial" w:cs="Arial"/>
              </w:rPr>
              <w:instrText xml:space="preserve"> FORMTEXT </w:instrText>
            </w:r>
            <w:r>
              <w:rPr>
                <w:rFonts w:ascii="Arial" w:hAnsi="Arial" w:cs="Arial"/>
              </w:rPr>
            </w:r>
            <w:r>
              <w:rPr>
                <w:rFonts w:ascii="Arial" w:hAnsi="Arial" w:cs="Arial"/>
              </w:rPr>
              <w:fldChar w:fldCharType="separate"/>
            </w:r>
            <w:r w:rsidR="004E357A">
              <w:rPr>
                <w:rFonts w:ascii="Arial" w:hAnsi="Arial" w:cs="Arial"/>
                <w:noProof/>
              </w:rPr>
              <w:t xml:space="preserve"> </w:t>
            </w:r>
            <w:r>
              <w:rPr>
                <w:rFonts w:ascii="Arial" w:hAnsi="Arial" w:cs="Arial"/>
              </w:rPr>
              <w:fldChar w:fldCharType="end"/>
            </w:r>
            <w:bookmarkEnd w:id="0"/>
          </w:p>
          <w:p w14:paraId="03486C4A" w14:textId="77777777" w:rsidR="00EA50C8" w:rsidRPr="00F86C09" w:rsidRDefault="00EA50C8" w:rsidP="00916691">
            <w:pPr>
              <w:jc w:val="both"/>
              <w:rPr>
                <w:rFonts w:ascii="Arial" w:hAnsi="Arial" w:cs="Arial"/>
              </w:rPr>
            </w:pPr>
          </w:p>
        </w:tc>
        <w:tc>
          <w:tcPr>
            <w:tcW w:w="4971" w:type="dxa"/>
          </w:tcPr>
          <w:p w14:paraId="0C6EF6ED" w14:textId="77777777" w:rsidR="00EA50C8" w:rsidRPr="00F86C09" w:rsidRDefault="00EA50C8" w:rsidP="00916691">
            <w:pPr>
              <w:jc w:val="both"/>
              <w:rPr>
                <w:rFonts w:ascii="Arial" w:hAnsi="Arial" w:cs="Arial"/>
              </w:rPr>
            </w:pPr>
            <w:r>
              <w:rPr>
                <w:rFonts w:ascii="Arial" w:hAnsi="Arial" w:cs="Arial"/>
              </w:rPr>
              <w:t xml:space="preserve">Campus: </w:t>
            </w: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A50C8" w:rsidRPr="00F86C09" w14:paraId="6742C0F0" w14:textId="77777777" w:rsidTr="00C259BE">
        <w:trPr>
          <w:trHeight w:val="525"/>
        </w:trPr>
        <w:tc>
          <w:tcPr>
            <w:tcW w:w="5382" w:type="dxa"/>
          </w:tcPr>
          <w:p w14:paraId="5EAD58A0" w14:textId="77777777" w:rsidR="00EA50C8" w:rsidRPr="00F86C09" w:rsidRDefault="00EA50C8" w:rsidP="00916691">
            <w:pPr>
              <w:jc w:val="both"/>
              <w:rPr>
                <w:rFonts w:ascii="Arial" w:hAnsi="Arial" w:cs="Arial"/>
              </w:rPr>
            </w:pPr>
            <w:r>
              <w:rPr>
                <w:rFonts w:ascii="Arial" w:hAnsi="Arial" w:cs="Arial"/>
              </w:rPr>
              <w:t xml:space="preserve">Faculty: </w:t>
            </w:r>
            <w:r>
              <w:rPr>
                <w:rFonts w:ascii="Arial" w:hAnsi="Arial" w:cs="Arial"/>
              </w:rPr>
              <w:fldChar w:fldCharType="begin">
                <w:ffData>
                  <w:name w:val="Text6"/>
                  <w:enabled/>
                  <w:calcOnExit w:val="0"/>
                  <w:textInput/>
                </w:ffData>
              </w:fldChar>
            </w:r>
            <w:bookmarkStart w:id="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971" w:type="dxa"/>
          </w:tcPr>
          <w:p w14:paraId="3B2DCDF3" w14:textId="77777777" w:rsidR="00EA50C8" w:rsidRPr="00F86C09" w:rsidRDefault="00EA50C8" w:rsidP="00916691">
            <w:pPr>
              <w:jc w:val="both"/>
              <w:rPr>
                <w:rFonts w:ascii="Arial" w:hAnsi="Arial" w:cs="Arial"/>
              </w:rPr>
            </w:pPr>
            <w:r>
              <w:rPr>
                <w:rFonts w:ascii="Arial" w:hAnsi="Arial" w:cs="Arial"/>
              </w:rPr>
              <w:t xml:space="preserve">Degree type: </w:t>
            </w: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59BE" w:rsidRPr="00F86C09" w14:paraId="6E285786" w14:textId="77777777" w:rsidTr="00C259BE">
        <w:trPr>
          <w:trHeight w:val="525"/>
        </w:trPr>
        <w:tc>
          <w:tcPr>
            <w:tcW w:w="5382" w:type="dxa"/>
          </w:tcPr>
          <w:p w14:paraId="06F092FA" w14:textId="30052BFD" w:rsidR="00C259BE" w:rsidRPr="00F86C09" w:rsidRDefault="00362C74" w:rsidP="00916691">
            <w:pPr>
              <w:jc w:val="both"/>
              <w:rPr>
                <w:rFonts w:ascii="Arial" w:hAnsi="Arial" w:cs="Arial"/>
              </w:rPr>
            </w:pPr>
            <w:bookmarkStart w:id="4" w:name="Text9"/>
            <w:r>
              <w:rPr>
                <w:rFonts w:ascii="Arial" w:hAnsi="Arial" w:cs="Arial"/>
              </w:rPr>
              <w:t>PhD Researcher</w:t>
            </w:r>
            <w:r w:rsidR="00C259BE">
              <w:rPr>
                <w:rFonts w:ascii="Arial" w:hAnsi="Arial" w:cs="Arial"/>
              </w:rPr>
              <w:t xml:space="preserve"> email address: </w:t>
            </w:r>
            <w:r w:rsidR="00C259BE">
              <w:rPr>
                <w:rFonts w:ascii="Arial" w:hAnsi="Arial" w:cs="Arial"/>
              </w:rPr>
              <w:fldChar w:fldCharType="begin">
                <w:ffData>
                  <w:name w:val="Text11"/>
                  <w:enabled/>
                  <w:calcOnExit w:val="0"/>
                  <w:textInput/>
                </w:ffData>
              </w:fldChar>
            </w:r>
            <w:bookmarkStart w:id="5" w:name="Text11"/>
            <w:r w:rsidR="00C259BE">
              <w:rPr>
                <w:rFonts w:ascii="Arial" w:hAnsi="Arial" w:cs="Arial"/>
              </w:rPr>
              <w:instrText xml:space="preserve"> FORMTEXT </w:instrText>
            </w:r>
            <w:r w:rsidR="00C259BE">
              <w:rPr>
                <w:rFonts w:ascii="Arial" w:hAnsi="Arial" w:cs="Arial"/>
              </w:rPr>
            </w:r>
            <w:r w:rsidR="00C259BE">
              <w:rPr>
                <w:rFonts w:ascii="Arial" w:hAnsi="Arial" w:cs="Arial"/>
              </w:rPr>
              <w:fldChar w:fldCharType="separate"/>
            </w:r>
            <w:r w:rsidR="00C259BE">
              <w:rPr>
                <w:rFonts w:ascii="Arial" w:hAnsi="Arial" w:cs="Arial"/>
                <w:noProof/>
              </w:rPr>
              <w:t> </w:t>
            </w:r>
            <w:r w:rsidR="00C259BE">
              <w:rPr>
                <w:rFonts w:ascii="Arial" w:hAnsi="Arial" w:cs="Arial"/>
                <w:noProof/>
              </w:rPr>
              <w:t> </w:t>
            </w:r>
            <w:r w:rsidR="00C259BE">
              <w:rPr>
                <w:rFonts w:ascii="Arial" w:hAnsi="Arial" w:cs="Arial"/>
                <w:noProof/>
              </w:rPr>
              <w:t> </w:t>
            </w:r>
            <w:r w:rsidR="00C259BE">
              <w:rPr>
                <w:rFonts w:ascii="Arial" w:hAnsi="Arial" w:cs="Arial"/>
                <w:noProof/>
              </w:rPr>
              <w:t> </w:t>
            </w:r>
            <w:r w:rsidR="00C259BE">
              <w:rPr>
                <w:rFonts w:ascii="Arial" w:hAnsi="Arial" w:cs="Arial"/>
                <w:noProof/>
              </w:rPr>
              <w:t> </w:t>
            </w:r>
            <w:r w:rsidR="00C259BE">
              <w:rPr>
                <w:rFonts w:ascii="Arial" w:hAnsi="Arial" w:cs="Arial"/>
              </w:rPr>
              <w:fldChar w:fldCharType="end"/>
            </w:r>
            <w:bookmarkEnd w:id="5"/>
          </w:p>
        </w:tc>
        <w:bookmarkEnd w:id="4"/>
        <w:tc>
          <w:tcPr>
            <w:tcW w:w="4971" w:type="dxa"/>
          </w:tcPr>
          <w:p w14:paraId="564347DA" w14:textId="77777777" w:rsidR="00C259BE" w:rsidRPr="00F86C09" w:rsidRDefault="00C259BE" w:rsidP="00916691">
            <w:pPr>
              <w:jc w:val="both"/>
              <w:rPr>
                <w:rFonts w:ascii="Arial" w:hAnsi="Arial" w:cs="Arial"/>
              </w:rPr>
            </w:pPr>
            <w:r>
              <w:rPr>
                <w:rFonts w:ascii="Arial" w:hAnsi="Arial" w:cs="Arial"/>
              </w:rPr>
              <w:t xml:space="preserve">Chair of Supervisory Team: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50C8" w:rsidRPr="00F86C09" w14:paraId="0DCA6629" w14:textId="77777777" w:rsidTr="00916691">
        <w:trPr>
          <w:trHeight w:val="525"/>
        </w:trPr>
        <w:tc>
          <w:tcPr>
            <w:tcW w:w="10353" w:type="dxa"/>
            <w:gridSpan w:val="2"/>
          </w:tcPr>
          <w:p w14:paraId="1CB2AE03" w14:textId="77777777" w:rsidR="00EA50C8" w:rsidRPr="00F86C09" w:rsidRDefault="00EA50C8" w:rsidP="00916691">
            <w:pPr>
              <w:jc w:val="both"/>
              <w:rPr>
                <w:rFonts w:ascii="Arial" w:hAnsi="Arial" w:cs="Arial"/>
              </w:rPr>
            </w:pPr>
            <w:r>
              <w:rPr>
                <w:rFonts w:ascii="Arial" w:hAnsi="Arial" w:cs="Arial"/>
              </w:rPr>
              <w:t xml:space="preserve">Joint Supervisor(s): </w:t>
            </w:r>
            <w:r>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28BDE7CC" w14:textId="77777777" w:rsidR="0093396C" w:rsidRDefault="0093396C" w:rsidP="004C6A32">
      <w:pPr>
        <w:ind w:left="-142"/>
        <w:jc w:val="both"/>
        <w:rPr>
          <w:rFonts w:ascii="Arial" w:hAnsi="Arial" w:cs="Arial"/>
          <w:b/>
          <w:i/>
          <w:sz w:val="24"/>
          <w:szCs w:val="24"/>
          <w:u w:val="single"/>
        </w:rPr>
      </w:pPr>
    </w:p>
    <w:p w14:paraId="187239BB" w14:textId="77777777" w:rsidR="0093396C" w:rsidRDefault="00EA50C8" w:rsidP="004C6A32">
      <w:pPr>
        <w:ind w:left="-142"/>
        <w:jc w:val="both"/>
        <w:rPr>
          <w:rFonts w:ascii="Arial" w:hAnsi="Arial" w:cs="Arial"/>
          <w:b/>
          <w:i/>
          <w:sz w:val="24"/>
          <w:szCs w:val="24"/>
          <w:u w:val="single"/>
        </w:rPr>
      </w:pPr>
      <w:r w:rsidRPr="00BF130C">
        <w:rPr>
          <w:rFonts w:ascii="Arial" w:eastAsiaTheme="minorEastAsia" w:hAnsi="Arial" w:cs="Arial"/>
          <w:noProof/>
          <w:sz w:val="24"/>
          <w:szCs w:val="24"/>
          <w:lang w:val="en-GB" w:eastAsia="en-GB"/>
        </w:rPr>
        <mc:AlternateContent>
          <mc:Choice Requires="wps">
            <w:drawing>
              <wp:anchor distT="45720" distB="45720" distL="114300" distR="114300" simplePos="0" relativeHeight="251663360" behindDoc="0" locked="0" layoutInCell="1" allowOverlap="1" wp14:anchorId="08C4C616" wp14:editId="7FEFE1A0">
                <wp:simplePos x="0" y="0"/>
                <wp:positionH relativeFrom="column">
                  <wp:posOffset>-346075</wp:posOffset>
                </wp:positionH>
                <wp:positionV relativeFrom="paragraph">
                  <wp:posOffset>2091690</wp:posOffset>
                </wp:positionV>
                <wp:extent cx="6527165" cy="568960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5689600"/>
                        </a:xfrm>
                        <a:prstGeom prst="rect">
                          <a:avLst/>
                        </a:prstGeom>
                        <a:solidFill>
                          <a:srgbClr val="FFFFFF"/>
                        </a:solidFill>
                        <a:ln w="9525">
                          <a:solidFill>
                            <a:srgbClr val="000000"/>
                          </a:solidFill>
                          <a:miter lim="800000"/>
                          <a:headEnd/>
                          <a:tailEnd/>
                        </a:ln>
                      </wps:spPr>
                      <wps:txbx>
                        <w:txbxContent>
                          <w:p w14:paraId="6C39491B" w14:textId="1B49E993" w:rsidR="00BF130C" w:rsidRPr="00F9383F" w:rsidRDefault="00BF130C" w:rsidP="00BF130C">
                            <w:pPr>
                              <w:ind w:left="142" w:right="157"/>
                              <w:jc w:val="both"/>
                              <w:rPr>
                                <w:rFonts w:ascii="Arial" w:hAnsi="Arial" w:cs="Arial"/>
                                <w:b/>
                                <w:i/>
                                <w:u w:val="single"/>
                              </w:rPr>
                            </w:pPr>
                            <w:r w:rsidRPr="00F9383F">
                              <w:rPr>
                                <w:rFonts w:ascii="Arial" w:hAnsi="Arial" w:cs="Arial"/>
                                <w:b/>
                                <w:i/>
                                <w:u w:val="single"/>
                              </w:rPr>
                              <w:t>Please note that this form should be read in conjunction with the Ulster University Intellectual Property Policy</w:t>
                            </w:r>
                            <w:r w:rsidR="00362C74">
                              <w:rPr>
                                <w:rFonts w:ascii="Arial" w:hAnsi="Arial" w:cs="Arial"/>
                                <w:b/>
                                <w:i/>
                                <w:u w:val="single"/>
                              </w:rPr>
                              <w:t>.</w:t>
                            </w:r>
                          </w:p>
                          <w:p w14:paraId="6CB6767C" w14:textId="77777777" w:rsidR="00BF130C" w:rsidRPr="00F9383F" w:rsidRDefault="00BF130C" w:rsidP="00BF130C">
                            <w:pPr>
                              <w:ind w:left="142" w:right="157"/>
                              <w:jc w:val="both"/>
                              <w:rPr>
                                <w:rFonts w:ascii="Arial" w:hAnsi="Arial" w:cs="Arial"/>
                                <w:b/>
                                <w:i/>
                                <w:u w:val="single"/>
                              </w:rPr>
                            </w:pPr>
                          </w:p>
                          <w:p w14:paraId="2EEC5F9F" w14:textId="71E03DA9"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xml:space="preserve">As part of the process of submission of a </w:t>
                            </w:r>
                            <w:r w:rsidR="00362C74">
                              <w:rPr>
                                <w:rFonts w:ascii="Arial" w:eastAsiaTheme="minorEastAsia" w:hAnsi="Arial" w:cs="Arial"/>
                              </w:rPr>
                              <w:t>PhD Researcher</w:t>
                            </w:r>
                            <w:r w:rsidRPr="00F9383F">
                              <w:rPr>
                                <w:rFonts w:ascii="Arial" w:eastAsiaTheme="minorEastAsia" w:hAnsi="Arial" w:cs="Arial"/>
                              </w:rPr>
                              <w:t xml:space="preserve">’s PhD thesis, the Intellectual Property (IP)  (e.g. inventions, patents, designs, trademarks, copyright, know how) associated with their PhD studies is normally reassigned back to the </w:t>
                            </w:r>
                            <w:r w:rsidR="00362C74">
                              <w:rPr>
                                <w:rFonts w:ascii="Arial" w:eastAsiaTheme="minorEastAsia" w:hAnsi="Arial" w:cs="Arial"/>
                              </w:rPr>
                              <w:t>PhD Researcher</w:t>
                            </w:r>
                            <w:r w:rsidRPr="00F9383F">
                              <w:rPr>
                                <w:rFonts w:ascii="Arial" w:eastAsiaTheme="minorEastAsia" w:hAnsi="Arial" w:cs="Arial"/>
                              </w:rPr>
                              <w:t>.  Further Information on the process can be found in the Ulster University Intellectual Property Policy &amp; Procedures under Section A, 4.2.1. </w:t>
                            </w:r>
                          </w:p>
                          <w:p w14:paraId="3D1D11E1" w14:textId="77777777" w:rsidR="00BF130C" w:rsidRPr="00F9383F" w:rsidRDefault="00BF130C" w:rsidP="00BF130C">
                            <w:pPr>
                              <w:ind w:left="142" w:right="157"/>
                              <w:jc w:val="both"/>
                              <w:rPr>
                                <w:rFonts w:ascii="Arial" w:hAnsi="Arial" w:cs="Arial"/>
                                <w:b/>
                                <w:u w:val="single"/>
                              </w:rPr>
                            </w:pPr>
                          </w:p>
                          <w:p w14:paraId="1F43CAA5" w14:textId="1E7B562E" w:rsidR="00BF130C" w:rsidRPr="00F9383F" w:rsidRDefault="00BF130C" w:rsidP="00BF130C">
                            <w:pPr>
                              <w:ind w:left="142" w:right="157"/>
                              <w:jc w:val="both"/>
                              <w:rPr>
                                <w:rFonts w:ascii="Arial" w:hAnsi="Arial" w:cs="Arial"/>
                                <w:b/>
                                <w:u w:val="single"/>
                              </w:rPr>
                            </w:pPr>
                            <w:r w:rsidRPr="00F9383F">
                              <w:rPr>
                                <w:rFonts w:ascii="Arial" w:hAnsi="Arial" w:cs="Arial"/>
                                <w:b/>
                                <w:u w:val="single"/>
                              </w:rPr>
                              <w:t xml:space="preserve">Guidance Note for </w:t>
                            </w:r>
                            <w:r w:rsidR="00362C74">
                              <w:rPr>
                                <w:rFonts w:ascii="Arial" w:hAnsi="Arial" w:cs="Arial"/>
                                <w:b/>
                                <w:u w:val="single"/>
                              </w:rPr>
                              <w:t>PhD Researcher</w:t>
                            </w:r>
                            <w:r w:rsidRPr="00F9383F">
                              <w:rPr>
                                <w:rFonts w:ascii="Arial" w:hAnsi="Arial" w:cs="Arial"/>
                                <w:b/>
                                <w:u w:val="single"/>
                              </w:rPr>
                              <w:t>s</w:t>
                            </w:r>
                          </w:p>
                          <w:p w14:paraId="06C1D09F" w14:textId="77777777" w:rsidR="00BF130C" w:rsidRPr="00F9383F" w:rsidRDefault="00BF130C" w:rsidP="00BF130C">
                            <w:pPr>
                              <w:ind w:left="142" w:right="157"/>
                              <w:jc w:val="both"/>
                              <w:rPr>
                                <w:rFonts w:ascii="Arial" w:hAnsi="Arial" w:cs="Arial"/>
                                <w:b/>
                                <w:u w:val="single"/>
                              </w:rPr>
                            </w:pPr>
                          </w:p>
                          <w:p w14:paraId="546D0B79" w14:textId="60E9CA4D" w:rsidR="00BF130C" w:rsidRPr="00F9383F" w:rsidRDefault="00BF130C" w:rsidP="00BF130C">
                            <w:pPr>
                              <w:ind w:left="142" w:right="157"/>
                              <w:jc w:val="both"/>
                              <w:rPr>
                                <w:rFonts w:ascii="Arial" w:hAnsi="Arial" w:cs="Arial"/>
                              </w:rPr>
                            </w:pPr>
                            <w:r w:rsidRPr="00F9383F">
                              <w:rPr>
                                <w:rFonts w:ascii="Arial" w:hAnsi="Arial" w:cs="Arial"/>
                              </w:rPr>
                              <w:t xml:space="preserve">Please complete Section 1 of the form and pass to your PhD Supervisors, who will then consider the questions in Section 2 and, if appropriate, sign where indicated. Please then forward to </w:t>
                            </w:r>
                            <w:r w:rsidR="00362C74">
                              <w:rPr>
                                <w:rFonts w:ascii="Arial" w:hAnsi="Arial" w:cs="Arial"/>
                              </w:rPr>
                              <w:t>the IP Manager</w:t>
                            </w:r>
                            <w:r w:rsidRPr="00F9383F">
                              <w:rPr>
                                <w:rFonts w:ascii="Arial" w:hAnsi="Arial" w:cs="Arial"/>
                              </w:rPr>
                              <w:t>, who will complete Section 3, reassigning any Intellectual Property Rights to you where appropriate. A copy of the form will be returned for your records.</w:t>
                            </w:r>
                          </w:p>
                          <w:p w14:paraId="765E0522" w14:textId="77777777" w:rsidR="00BF130C" w:rsidRPr="00F9383F" w:rsidRDefault="00BF130C" w:rsidP="00BF130C">
                            <w:pPr>
                              <w:ind w:left="142" w:right="157"/>
                              <w:jc w:val="both"/>
                              <w:rPr>
                                <w:rFonts w:ascii="Arial" w:hAnsi="Arial" w:cs="Arial"/>
                              </w:rPr>
                            </w:pPr>
                          </w:p>
                          <w:p w14:paraId="0FF7E3F0" w14:textId="77777777" w:rsidR="00BF130C" w:rsidRPr="00F9383F" w:rsidRDefault="00BF130C" w:rsidP="00BF130C">
                            <w:pPr>
                              <w:ind w:left="142" w:right="157"/>
                              <w:jc w:val="both"/>
                              <w:rPr>
                                <w:rFonts w:ascii="Arial" w:hAnsi="Arial" w:cs="Arial"/>
                                <w:b/>
                                <w:u w:val="single"/>
                              </w:rPr>
                            </w:pPr>
                            <w:r w:rsidRPr="00F9383F">
                              <w:rPr>
                                <w:rFonts w:ascii="Arial" w:hAnsi="Arial" w:cs="Arial"/>
                                <w:b/>
                                <w:u w:val="single"/>
                              </w:rPr>
                              <w:t>Guidance Note for Supervisors</w:t>
                            </w:r>
                          </w:p>
                          <w:p w14:paraId="33F027F5" w14:textId="77777777" w:rsidR="00BF130C" w:rsidRPr="00F9383F" w:rsidRDefault="00BF130C" w:rsidP="00BF130C">
                            <w:pPr>
                              <w:ind w:left="142" w:right="157"/>
                              <w:jc w:val="both"/>
                              <w:rPr>
                                <w:rFonts w:ascii="Arial" w:hAnsi="Arial" w:cs="Arial"/>
                                <w:b/>
                                <w:u w:val="single"/>
                              </w:rPr>
                            </w:pPr>
                          </w:p>
                          <w:p w14:paraId="1F39BD92" w14:textId="05D0EAAB"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xml:space="preserve">Please consider the questions in Section 2 of the form to determine whether the Intellectual Property generated by the </w:t>
                            </w:r>
                            <w:r w:rsidR="00362C74">
                              <w:rPr>
                                <w:rFonts w:ascii="Arial" w:eastAsiaTheme="minorEastAsia" w:hAnsi="Arial" w:cs="Arial"/>
                              </w:rPr>
                              <w:t>PhD Researcher in the course of their r</w:t>
                            </w:r>
                            <w:r w:rsidRPr="00F9383F">
                              <w:rPr>
                                <w:rFonts w:ascii="Arial" w:eastAsiaTheme="minorEastAsia" w:hAnsi="Arial" w:cs="Arial"/>
                              </w:rPr>
                              <w:t>esearch can be reassigned to them.</w:t>
                            </w:r>
                          </w:p>
                          <w:p w14:paraId="052A3C2C"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w:t>
                            </w:r>
                          </w:p>
                          <w:p w14:paraId="405304F4"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In the majority of cases, reassignment is recommended. However, there are a few exceptional circumstances which would mean that the IP should remain with the University or may alternatively be wholly or partly owned by an external sponsor.  To determine if any of these exceptions apply, review the following questions:</w:t>
                            </w:r>
                          </w:p>
                          <w:p w14:paraId="4BF1DB7B"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w:t>
                            </w:r>
                          </w:p>
                          <w:p w14:paraId="187DEB88" w14:textId="1CFA1F44" w:rsidR="00BF130C" w:rsidRPr="00F9383F" w:rsidRDefault="00BF130C" w:rsidP="00362C74">
                            <w:pPr>
                              <w:widowControl w:val="0"/>
                              <w:numPr>
                                <w:ilvl w:val="0"/>
                                <w:numId w:val="2"/>
                              </w:numPr>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 xml:space="preserve">Do you and/or the </w:t>
                            </w:r>
                            <w:r w:rsidR="00362C74">
                              <w:rPr>
                                <w:rFonts w:ascii="Arial" w:eastAsiaTheme="minorEastAsia" w:hAnsi="Arial" w:cs="Arial"/>
                              </w:rPr>
                              <w:t>PhD Researcher</w:t>
                            </w:r>
                            <w:r w:rsidRPr="00F9383F">
                              <w:rPr>
                                <w:rFonts w:ascii="Arial" w:eastAsiaTheme="minorEastAsia" w:hAnsi="Arial" w:cs="Arial"/>
                              </w:rPr>
                              <w:t xml:space="preserve"> consider that the Intellectual Property has commercial potential and have disclosed or intend to disclose it as an invention or creative work to </w:t>
                            </w:r>
                            <w:r w:rsidR="00956949">
                              <w:rPr>
                                <w:rFonts w:ascii="Arial" w:eastAsiaTheme="minorEastAsia" w:hAnsi="Arial" w:cs="Arial"/>
                              </w:rPr>
                              <w:t>Research &amp; Impact</w:t>
                            </w:r>
                            <w:r w:rsidRPr="00F9383F">
                              <w:rPr>
                                <w:rFonts w:ascii="Arial" w:eastAsiaTheme="minorEastAsia" w:hAnsi="Arial" w:cs="Arial"/>
                              </w:rPr>
                              <w:t xml:space="preserve"> for IP assessment?</w:t>
                            </w:r>
                          </w:p>
                          <w:p w14:paraId="31C17ED3" w14:textId="0AD2AFC7" w:rsidR="00BF130C" w:rsidRPr="00F9383F" w:rsidRDefault="00BF130C" w:rsidP="00362C74">
                            <w:pPr>
                              <w:widowControl w:val="0"/>
                              <w:numPr>
                                <w:ilvl w:val="0"/>
                                <w:numId w:val="2"/>
                              </w:numPr>
                              <w:tabs>
                                <w:tab w:val="left" w:pos="720"/>
                              </w:tabs>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 xml:space="preserve">Is the </w:t>
                            </w:r>
                            <w:r w:rsidR="00362C74">
                              <w:rPr>
                                <w:rFonts w:ascii="Arial" w:eastAsiaTheme="minorEastAsia" w:hAnsi="Arial" w:cs="Arial"/>
                              </w:rPr>
                              <w:t>PhD Researcher</w:t>
                            </w:r>
                            <w:r w:rsidRPr="00F9383F">
                              <w:rPr>
                                <w:rFonts w:ascii="Arial" w:eastAsiaTheme="minorEastAsia" w:hAnsi="Arial" w:cs="Arial"/>
                              </w:rPr>
                              <w:t xml:space="preserve"> bound by any specific conditions of confidentiality such as a </w:t>
                            </w:r>
                            <w:r w:rsidR="00362C74">
                              <w:rPr>
                                <w:rFonts w:ascii="Arial" w:eastAsiaTheme="minorEastAsia" w:hAnsi="Arial" w:cs="Arial"/>
                              </w:rPr>
                              <w:t>PhD Researcher</w:t>
                            </w:r>
                            <w:r w:rsidRPr="00F9383F">
                              <w:rPr>
                                <w:rFonts w:ascii="Arial" w:eastAsiaTheme="minorEastAsia" w:hAnsi="Arial" w:cs="Arial"/>
                              </w:rPr>
                              <w:t xml:space="preserve"> Declaration of Confidentiality or a Non-Disclosure/Confidentiality Agreement to protect the Intellectual Property?</w:t>
                            </w:r>
                          </w:p>
                          <w:p w14:paraId="672B23E4" w14:textId="77777777" w:rsidR="00BF130C" w:rsidRPr="00F9383F" w:rsidRDefault="00BF130C" w:rsidP="00362C74">
                            <w:pPr>
                              <w:widowControl w:val="0"/>
                              <w:numPr>
                                <w:ilvl w:val="0"/>
                                <w:numId w:val="2"/>
                              </w:numPr>
                              <w:tabs>
                                <w:tab w:val="left" w:pos="720"/>
                              </w:tabs>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Is any of the Intellectual Property wholly or partly owned by an external funder or commercial partner under a further agreement?</w:t>
                            </w:r>
                          </w:p>
                          <w:p w14:paraId="7D0CC75A" w14:textId="77777777" w:rsidR="00BF130C" w:rsidRPr="00F9383F" w:rsidRDefault="00BF130C" w:rsidP="00BF130C">
                            <w:pPr>
                              <w:widowControl w:val="0"/>
                              <w:autoSpaceDE w:val="0"/>
                              <w:autoSpaceDN w:val="0"/>
                              <w:adjustRightInd w:val="0"/>
                              <w:ind w:left="142" w:right="157" w:hanging="142"/>
                              <w:jc w:val="both"/>
                              <w:rPr>
                                <w:rFonts w:ascii="Arial" w:eastAsiaTheme="minorEastAsia" w:hAnsi="Arial" w:cs="Arial"/>
                              </w:rPr>
                            </w:pPr>
                            <w:r w:rsidRPr="00F9383F">
                              <w:rPr>
                                <w:rFonts w:ascii="Arial" w:eastAsiaTheme="minorEastAsia" w:hAnsi="Arial" w:cs="Arial"/>
                              </w:rPr>
                              <w:t> </w:t>
                            </w:r>
                          </w:p>
                          <w:p w14:paraId="6E48CC9E" w14:textId="76C28BE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If the answer to any of the above questions is yes, please contact</w:t>
                            </w:r>
                            <w:r w:rsidR="00362C74">
                              <w:rPr>
                                <w:rFonts w:ascii="Arial" w:eastAsiaTheme="minorEastAsia" w:hAnsi="Arial" w:cs="Arial"/>
                              </w:rPr>
                              <w:t xml:space="preserve"> the</w:t>
                            </w:r>
                            <w:r w:rsidRPr="00F9383F">
                              <w:rPr>
                                <w:rFonts w:ascii="Arial" w:eastAsiaTheme="minorEastAsia" w:hAnsi="Arial" w:cs="Arial"/>
                              </w:rPr>
                              <w:t xml:space="preserve"> IP Manager as soon as possible. If the answer to the above questions is no, </w:t>
                            </w:r>
                            <w:r w:rsidRPr="00F9383F">
                              <w:rPr>
                                <w:rFonts w:ascii="Arial" w:eastAsiaTheme="minorEastAsia" w:hAnsi="Arial" w:cs="Arial"/>
                                <w:b/>
                                <w:u w:val="single"/>
                              </w:rPr>
                              <w:t>all</w:t>
                            </w:r>
                            <w:r w:rsidRPr="00F9383F">
                              <w:rPr>
                                <w:rFonts w:ascii="Arial" w:eastAsiaTheme="minorEastAsia" w:hAnsi="Arial" w:cs="Arial"/>
                              </w:rPr>
                              <w:t xml:space="preserve"> supervisors should sign the RS17 form where indicated and return to the </w:t>
                            </w:r>
                            <w:r w:rsidR="00362C74">
                              <w:rPr>
                                <w:rFonts w:ascii="Arial" w:eastAsiaTheme="minorEastAsia" w:hAnsi="Arial" w:cs="Arial"/>
                              </w:rPr>
                              <w:t>PhD Researcher</w:t>
                            </w:r>
                            <w:r w:rsidRPr="00F9383F">
                              <w:rPr>
                                <w:rFonts w:ascii="Arial" w:eastAsiaTheme="minorEastAsia" w:hAnsi="Arial" w:cs="Arial"/>
                              </w:rPr>
                              <w:t xml:space="preserve"> as soon as possible.</w:t>
                            </w:r>
                          </w:p>
                          <w:p w14:paraId="79DEAC3A" w14:textId="77777777" w:rsidR="00BF130C" w:rsidRPr="00F9383F" w:rsidRDefault="00BF130C" w:rsidP="00BF130C">
                            <w:pPr>
                              <w:ind w:left="142" w:right="157"/>
                              <w:rPr>
                                <w:rFonts w:ascii="Arial" w:eastAsiaTheme="minorEastAsia" w:hAnsi="Arial" w:cs="Arial"/>
                              </w:rPr>
                            </w:pPr>
                            <w:r w:rsidRPr="00F9383F">
                              <w:rPr>
                                <w:rFonts w:ascii="Arial" w:eastAsiaTheme="minorEastAsia" w:hAnsi="Arial" w:cs="Arial"/>
                              </w:rPr>
                              <w:br w:type="page"/>
                            </w:r>
                          </w:p>
                          <w:p w14:paraId="6E821D63" w14:textId="77777777" w:rsidR="00BF130C" w:rsidRDefault="00BF130C" w:rsidP="00BF130C">
                            <w:pPr>
                              <w:ind w:left="142" w:right="15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4C616" id="Text Box 2" o:spid="_x0000_s1027" type="#_x0000_t202" style="position:absolute;left:0;text-align:left;margin-left:-27.25pt;margin-top:164.7pt;width:513.95pt;height: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KA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">
                <v:textbox>
                  <w:txbxContent>
                    <w:p w14:paraId="6C39491B" w14:textId="1B49E993" w:rsidR="00BF130C" w:rsidRPr="00F9383F" w:rsidRDefault="00BF130C" w:rsidP="00BF130C">
                      <w:pPr>
                        <w:ind w:left="142" w:right="157"/>
                        <w:jc w:val="both"/>
                        <w:rPr>
                          <w:rFonts w:ascii="Arial" w:hAnsi="Arial" w:cs="Arial"/>
                          <w:b/>
                          <w:i/>
                          <w:u w:val="single"/>
                        </w:rPr>
                      </w:pPr>
                      <w:r w:rsidRPr="00F9383F">
                        <w:rPr>
                          <w:rFonts w:ascii="Arial" w:hAnsi="Arial" w:cs="Arial"/>
                          <w:b/>
                          <w:i/>
                          <w:u w:val="single"/>
                        </w:rPr>
                        <w:t>Please note that this form should be read in conjunction with the Ulster University Intellectual Property Policy</w:t>
                      </w:r>
                      <w:r w:rsidR="00362C74">
                        <w:rPr>
                          <w:rFonts w:ascii="Arial" w:hAnsi="Arial" w:cs="Arial"/>
                          <w:b/>
                          <w:i/>
                          <w:u w:val="single"/>
                        </w:rPr>
                        <w:t>.</w:t>
                      </w:r>
                    </w:p>
                    <w:p w14:paraId="6CB6767C" w14:textId="77777777" w:rsidR="00BF130C" w:rsidRPr="00F9383F" w:rsidRDefault="00BF130C" w:rsidP="00BF130C">
                      <w:pPr>
                        <w:ind w:left="142" w:right="157"/>
                        <w:jc w:val="both"/>
                        <w:rPr>
                          <w:rFonts w:ascii="Arial" w:hAnsi="Arial" w:cs="Arial"/>
                          <w:b/>
                          <w:i/>
                          <w:u w:val="single"/>
                        </w:rPr>
                      </w:pPr>
                    </w:p>
                    <w:p w14:paraId="2EEC5F9F" w14:textId="71E03DA9"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xml:space="preserve">As part of the process of submission of a </w:t>
                      </w:r>
                      <w:r w:rsidR="00362C74">
                        <w:rPr>
                          <w:rFonts w:ascii="Arial" w:eastAsiaTheme="minorEastAsia" w:hAnsi="Arial" w:cs="Arial"/>
                        </w:rPr>
                        <w:t>PhD Researcher</w:t>
                      </w:r>
                      <w:r w:rsidRPr="00F9383F">
                        <w:rPr>
                          <w:rFonts w:ascii="Arial" w:eastAsiaTheme="minorEastAsia" w:hAnsi="Arial" w:cs="Arial"/>
                        </w:rPr>
                        <w:t xml:space="preserve">’s PhD thesis, the Intellectual Property (IP)  (e.g. inventions, patents, designs, trademarks, copyright, know how) associated with their PhD studies is normally reassigned back to the </w:t>
                      </w:r>
                      <w:r w:rsidR="00362C74">
                        <w:rPr>
                          <w:rFonts w:ascii="Arial" w:eastAsiaTheme="minorEastAsia" w:hAnsi="Arial" w:cs="Arial"/>
                        </w:rPr>
                        <w:t>PhD Researcher</w:t>
                      </w:r>
                      <w:r w:rsidRPr="00F9383F">
                        <w:rPr>
                          <w:rFonts w:ascii="Arial" w:eastAsiaTheme="minorEastAsia" w:hAnsi="Arial" w:cs="Arial"/>
                        </w:rPr>
                        <w:t>.  Further Information on the process can be found in the Ulster University Intellectual Property Policy &amp; Procedures under Section A, 4.2.1. </w:t>
                      </w:r>
                    </w:p>
                    <w:p w14:paraId="3D1D11E1" w14:textId="77777777" w:rsidR="00BF130C" w:rsidRPr="00F9383F" w:rsidRDefault="00BF130C" w:rsidP="00BF130C">
                      <w:pPr>
                        <w:ind w:left="142" w:right="157"/>
                        <w:jc w:val="both"/>
                        <w:rPr>
                          <w:rFonts w:ascii="Arial" w:hAnsi="Arial" w:cs="Arial"/>
                          <w:b/>
                          <w:u w:val="single"/>
                        </w:rPr>
                      </w:pPr>
                    </w:p>
                    <w:p w14:paraId="1F43CAA5" w14:textId="1E7B562E" w:rsidR="00BF130C" w:rsidRPr="00F9383F" w:rsidRDefault="00BF130C" w:rsidP="00BF130C">
                      <w:pPr>
                        <w:ind w:left="142" w:right="157"/>
                        <w:jc w:val="both"/>
                        <w:rPr>
                          <w:rFonts w:ascii="Arial" w:hAnsi="Arial" w:cs="Arial"/>
                          <w:b/>
                          <w:u w:val="single"/>
                        </w:rPr>
                      </w:pPr>
                      <w:r w:rsidRPr="00F9383F">
                        <w:rPr>
                          <w:rFonts w:ascii="Arial" w:hAnsi="Arial" w:cs="Arial"/>
                          <w:b/>
                          <w:u w:val="single"/>
                        </w:rPr>
                        <w:t xml:space="preserve">Guidance Note for </w:t>
                      </w:r>
                      <w:r w:rsidR="00362C74">
                        <w:rPr>
                          <w:rFonts w:ascii="Arial" w:hAnsi="Arial" w:cs="Arial"/>
                          <w:b/>
                          <w:u w:val="single"/>
                        </w:rPr>
                        <w:t>PhD Researcher</w:t>
                      </w:r>
                      <w:r w:rsidRPr="00F9383F">
                        <w:rPr>
                          <w:rFonts w:ascii="Arial" w:hAnsi="Arial" w:cs="Arial"/>
                          <w:b/>
                          <w:u w:val="single"/>
                        </w:rPr>
                        <w:t>s</w:t>
                      </w:r>
                    </w:p>
                    <w:p w14:paraId="06C1D09F" w14:textId="77777777" w:rsidR="00BF130C" w:rsidRPr="00F9383F" w:rsidRDefault="00BF130C" w:rsidP="00BF130C">
                      <w:pPr>
                        <w:ind w:left="142" w:right="157"/>
                        <w:jc w:val="both"/>
                        <w:rPr>
                          <w:rFonts w:ascii="Arial" w:hAnsi="Arial" w:cs="Arial"/>
                          <w:b/>
                          <w:u w:val="single"/>
                        </w:rPr>
                      </w:pPr>
                    </w:p>
                    <w:p w14:paraId="546D0B79" w14:textId="60E9CA4D" w:rsidR="00BF130C" w:rsidRPr="00F9383F" w:rsidRDefault="00BF130C" w:rsidP="00BF130C">
                      <w:pPr>
                        <w:ind w:left="142" w:right="157"/>
                        <w:jc w:val="both"/>
                        <w:rPr>
                          <w:rFonts w:ascii="Arial" w:hAnsi="Arial" w:cs="Arial"/>
                        </w:rPr>
                      </w:pPr>
                      <w:r w:rsidRPr="00F9383F">
                        <w:rPr>
                          <w:rFonts w:ascii="Arial" w:hAnsi="Arial" w:cs="Arial"/>
                        </w:rPr>
                        <w:t xml:space="preserve">Please complete Section 1 of the form and pass to your PhD Supervisors, who will then consider the questions in Section 2 and, if appropriate, sign where indicated. Please then forward to </w:t>
                      </w:r>
                      <w:r w:rsidR="00362C74">
                        <w:rPr>
                          <w:rFonts w:ascii="Arial" w:hAnsi="Arial" w:cs="Arial"/>
                        </w:rPr>
                        <w:t>the IP Manager</w:t>
                      </w:r>
                      <w:r w:rsidRPr="00F9383F">
                        <w:rPr>
                          <w:rFonts w:ascii="Arial" w:hAnsi="Arial" w:cs="Arial"/>
                        </w:rPr>
                        <w:t>, who will complete Section 3, reassigning any Intellectual Property Rights to you where appropriate. A copy of the form will be returned for your records.</w:t>
                      </w:r>
                    </w:p>
                    <w:p w14:paraId="765E0522" w14:textId="77777777" w:rsidR="00BF130C" w:rsidRPr="00F9383F" w:rsidRDefault="00BF130C" w:rsidP="00BF130C">
                      <w:pPr>
                        <w:ind w:left="142" w:right="157"/>
                        <w:jc w:val="both"/>
                        <w:rPr>
                          <w:rFonts w:ascii="Arial" w:hAnsi="Arial" w:cs="Arial"/>
                        </w:rPr>
                      </w:pPr>
                    </w:p>
                    <w:p w14:paraId="0FF7E3F0" w14:textId="77777777" w:rsidR="00BF130C" w:rsidRPr="00F9383F" w:rsidRDefault="00BF130C" w:rsidP="00BF130C">
                      <w:pPr>
                        <w:ind w:left="142" w:right="157"/>
                        <w:jc w:val="both"/>
                        <w:rPr>
                          <w:rFonts w:ascii="Arial" w:hAnsi="Arial" w:cs="Arial"/>
                          <w:b/>
                          <w:u w:val="single"/>
                        </w:rPr>
                      </w:pPr>
                      <w:r w:rsidRPr="00F9383F">
                        <w:rPr>
                          <w:rFonts w:ascii="Arial" w:hAnsi="Arial" w:cs="Arial"/>
                          <w:b/>
                          <w:u w:val="single"/>
                        </w:rPr>
                        <w:t>Guidance Note for Supervisors</w:t>
                      </w:r>
                    </w:p>
                    <w:p w14:paraId="33F027F5" w14:textId="77777777" w:rsidR="00BF130C" w:rsidRPr="00F9383F" w:rsidRDefault="00BF130C" w:rsidP="00BF130C">
                      <w:pPr>
                        <w:ind w:left="142" w:right="157"/>
                        <w:jc w:val="both"/>
                        <w:rPr>
                          <w:rFonts w:ascii="Arial" w:hAnsi="Arial" w:cs="Arial"/>
                          <w:b/>
                          <w:u w:val="single"/>
                        </w:rPr>
                      </w:pPr>
                    </w:p>
                    <w:p w14:paraId="1F39BD92" w14:textId="05D0EAAB"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xml:space="preserve">Please consider the questions in Section 2 of the form to determine whether the Intellectual Property generated by the </w:t>
                      </w:r>
                      <w:r w:rsidR="00362C74">
                        <w:rPr>
                          <w:rFonts w:ascii="Arial" w:eastAsiaTheme="minorEastAsia" w:hAnsi="Arial" w:cs="Arial"/>
                        </w:rPr>
                        <w:t>PhD Researcher in the course of their r</w:t>
                      </w:r>
                      <w:r w:rsidRPr="00F9383F">
                        <w:rPr>
                          <w:rFonts w:ascii="Arial" w:eastAsiaTheme="minorEastAsia" w:hAnsi="Arial" w:cs="Arial"/>
                        </w:rPr>
                        <w:t>esearch can be reassigned to them.</w:t>
                      </w:r>
                    </w:p>
                    <w:p w14:paraId="052A3C2C"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w:t>
                      </w:r>
                    </w:p>
                    <w:p w14:paraId="405304F4"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In the majority of cases, reassignment is recommended. However, there are a few exceptional circumstances which would mean that the IP should remain with the University or may alternatively be wholly or partly owned by an external sponsor.  To determine if any of these exceptions apply, review the following questions:</w:t>
                      </w:r>
                    </w:p>
                    <w:p w14:paraId="4BF1DB7B" w14:textId="7777777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 </w:t>
                      </w:r>
                    </w:p>
                    <w:p w14:paraId="187DEB88" w14:textId="1CFA1F44" w:rsidR="00BF130C" w:rsidRPr="00F9383F" w:rsidRDefault="00BF130C" w:rsidP="00362C74">
                      <w:pPr>
                        <w:widowControl w:val="0"/>
                        <w:numPr>
                          <w:ilvl w:val="0"/>
                          <w:numId w:val="2"/>
                        </w:numPr>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 xml:space="preserve">Do you and/or the </w:t>
                      </w:r>
                      <w:r w:rsidR="00362C74">
                        <w:rPr>
                          <w:rFonts w:ascii="Arial" w:eastAsiaTheme="minorEastAsia" w:hAnsi="Arial" w:cs="Arial"/>
                        </w:rPr>
                        <w:t>PhD Researcher</w:t>
                      </w:r>
                      <w:r w:rsidRPr="00F9383F">
                        <w:rPr>
                          <w:rFonts w:ascii="Arial" w:eastAsiaTheme="minorEastAsia" w:hAnsi="Arial" w:cs="Arial"/>
                        </w:rPr>
                        <w:t xml:space="preserve"> consider that the Intellectual Property has commercial potential and have disclosed or intend to disclose it as an invention or creative work to </w:t>
                      </w:r>
                      <w:r w:rsidR="00956949">
                        <w:rPr>
                          <w:rFonts w:ascii="Arial" w:eastAsiaTheme="minorEastAsia" w:hAnsi="Arial" w:cs="Arial"/>
                        </w:rPr>
                        <w:t>Research &amp; Impact</w:t>
                      </w:r>
                      <w:r w:rsidRPr="00F9383F">
                        <w:rPr>
                          <w:rFonts w:ascii="Arial" w:eastAsiaTheme="minorEastAsia" w:hAnsi="Arial" w:cs="Arial"/>
                        </w:rPr>
                        <w:t xml:space="preserve"> for IP assessment?</w:t>
                      </w:r>
                    </w:p>
                    <w:p w14:paraId="31C17ED3" w14:textId="0AD2AFC7" w:rsidR="00BF130C" w:rsidRPr="00F9383F" w:rsidRDefault="00BF130C" w:rsidP="00362C74">
                      <w:pPr>
                        <w:widowControl w:val="0"/>
                        <w:numPr>
                          <w:ilvl w:val="0"/>
                          <w:numId w:val="2"/>
                        </w:numPr>
                        <w:tabs>
                          <w:tab w:val="left" w:pos="720"/>
                        </w:tabs>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 xml:space="preserve">Is the </w:t>
                      </w:r>
                      <w:r w:rsidR="00362C74">
                        <w:rPr>
                          <w:rFonts w:ascii="Arial" w:eastAsiaTheme="minorEastAsia" w:hAnsi="Arial" w:cs="Arial"/>
                        </w:rPr>
                        <w:t>PhD Researcher</w:t>
                      </w:r>
                      <w:r w:rsidRPr="00F9383F">
                        <w:rPr>
                          <w:rFonts w:ascii="Arial" w:eastAsiaTheme="minorEastAsia" w:hAnsi="Arial" w:cs="Arial"/>
                        </w:rPr>
                        <w:t xml:space="preserve"> bound by any specific conditions of confidentiality such as a </w:t>
                      </w:r>
                      <w:r w:rsidR="00362C74">
                        <w:rPr>
                          <w:rFonts w:ascii="Arial" w:eastAsiaTheme="minorEastAsia" w:hAnsi="Arial" w:cs="Arial"/>
                        </w:rPr>
                        <w:t>PhD Researcher</w:t>
                      </w:r>
                      <w:r w:rsidRPr="00F9383F">
                        <w:rPr>
                          <w:rFonts w:ascii="Arial" w:eastAsiaTheme="minorEastAsia" w:hAnsi="Arial" w:cs="Arial"/>
                        </w:rPr>
                        <w:t xml:space="preserve"> Declaration of Confidentiality or a Non-Disclosure/Confidentiality Agreement to protect the Intellectual Property?</w:t>
                      </w:r>
                    </w:p>
                    <w:p w14:paraId="672B23E4" w14:textId="77777777" w:rsidR="00BF130C" w:rsidRPr="00F9383F" w:rsidRDefault="00BF130C" w:rsidP="00362C74">
                      <w:pPr>
                        <w:widowControl w:val="0"/>
                        <w:numPr>
                          <w:ilvl w:val="0"/>
                          <w:numId w:val="2"/>
                        </w:numPr>
                        <w:tabs>
                          <w:tab w:val="left" w:pos="720"/>
                        </w:tabs>
                        <w:autoSpaceDE w:val="0"/>
                        <w:autoSpaceDN w:val="0"/>
                        <w:adjustRightInd w:val="0"/>
                        <w:ind w:left="709" w:right="157" w:hanging="425"/>
                        <w:jc w:val="both"/>
                        <w:rPr>
                          <w:rFonts w:ascii="Arial" w:eastAsiaTheme="minorEastAsia" w:hAnsi="Arial" w:cs="Arial"/>
                        </w:rPr>
                      </w:pPr>
                      <w:r w:rsidRPr="00F9383F">
                        <w:rPr>
                          <w:rFonts w:ascii="Arial" w:eastAsiaTheme="minorEastAsia" w:hAnsi="Arial" w:cs="Arial"/>
                        </w:rPr>
                        <w:t>Is any of the Intellectual Property wholly or partly owned by an external funder or commercial partner under a further agreement?</w:t>
                      </w:r>
                    </w:p>
                    <w:p w14:paraId="7D0CC75A" w14:textId="77777777" w:rsidR="00BF130C" w:rsidRPr="00F9383F" w:rsidRDefault="00BF130C" w:rsidP="00BF130C">
                      <w:pPr>
                        <w:widowControl w:val="0"/>
                        <w:autoSpaceDE w:val="0"/>
                        <w:autoSpaceDN w:val="0"/>
                        <w:adjustRightInd w:val="0"/>
                        <w:ind w:left="142" w:right="157" w:hanging="142"/>
                        <w:jc w:val="both"/>
                        <w:rPr>
                          <w:rFonts w:ascii="Arial" w:eastAsiaTheme="minorEastAsia" w:hAnsi="Arial" w:cs="Arial"/>
                        </w:rPr>
                      </w:pPr>
                      <w:r w:rsidRPr="00F9383F">
                        <w:rPr>
                          <w:rFonts w:ascii="Arial" w:eastAsiaTheme="minorEastAsia" w:hAnsi="Arial" w:cs="Arial"/>
                        </w:rPr>
                        <w:t> </w:t>
                      </w:r>
                    </w:p>
                    <w:p w14:paraId="6E48CC9E" w14:textId="76C28BE7" w:rsidR="00BF130C" w:rsidRPr="00F9383F" w:rsidRDefault="00BF130C" w:rsidP="00BF130C">
                      <w:pPr>
                        <w:widowControl w:val="0"/>
                        <w:autoSpaceDE w:val="0"/>
                        <w:autoSpaceDN w:val="0"/>
                        <w:adjustRightInd w:val="0"/>
                        <w:ind w:left="142" w:right="157"/>
                        <w:jc w:val="both"/>
                        <w:rPr>
                          <w:rFonts w:ascii="Arial" w:eastAsiaTheme="minorEastAsia" w:hAnsi="Arial" w:cs="Arial"/>
                        </w:rPr>
                      </w:pPr>
                      <w:r w:rsidRPr="00F9383F">
                        <w:rPr>
                          <w:rFonts w:ascii="Arial" w:eastAsiaTheme="minorEastAsia" w:hAnsi="Arial" w:cs="Arial"/>
                        </w:rPr>
                        <w:t>If the answer to any of the above questions is yes, please contact</w:t>
                      </w:r>
                      <w:r w:rsidR="00362C74">
                        <w:rPr>
                          <w:rFonts w:ascii="Arial" w:eastAsiaTheme="minorEastAsia" w:hAnsi="Arial" w:cs="Arial"/>
                        </w:rPr>
                        <w:t xml:space="preserve"> the</w:t>
                      </w:r>
                      <w:r w:rsidRPr="00F9383F">
                        <w:rPr>
                          <w:rFonts w:ascii="Arial" w:eastAsiaTheme="minorEastAsia" w:hAnsi="Arial" w:cs="Arial"/>
                        </w:rPr>
                        <w:t xml:space="preserve"> IP Manager as soon as possible. If the answer to the above questions is no, </w:t>
                      </w:r>
                      <w:r w:rsidRPr="00F9383F">
                        <w:rPr>
                          <w:rFonts w:ascii="Arial" w:eastAsiaTheme="minorEastAsia" w:hAnsi="Arial" w:cs="Arial"/>
                          <w:b/>
                          <w:u w:val="single"/>
                        </w:rPr>
                        <w:t>all</w:t>
                      </w:r>
                      <w:r w:rsidRPr="00F9383F">
                        <w:rPr>
                          <w:rFonts w:ascii="Arial" w:eastAsiaTheme="minorEastAsia" w:hAnsi="Arial" w:cs="Arial"/>
                        </w:rPr>
                        <w:t xml:space="preserve"> supervisors should sign the RS17 form where indicated and return to the </w:t>
                      </w:r>
                      <w:r w:rsidR="00362C74">
                        <w:rPr>
                          <w:rFonts w:ascii="Arial" w:eastAsiaTheme="minorEastAsia" w:hAnsi="Arial" w:cs="Arial"/>
                        </w:rPr>
                        <w:t>PhD Researcher</w:t>
                      </w:r>
                      <w:r w:rsidRPr="00F9383F">
                        <w:rPr>
                          <w:rFonts w:ascii="Arial" w:eastAsiaTheme="minorEastAsia" w:hAnsi="Arial" w:cs="Arial"/>
                        </w:rPr>
                        <w:t xml:space="preserve"> as soon as possible.</w:t>
                      </w:r>
                    </w:p>
                    <w:p w14:paraId="79DEAC3A" w14:textId="77777777" w:rsidR="00BF130C" w:rsidRPr="00F9383F" w:rsidRDefault="00BF130C" w:rsidP="00BF130C">
                      <w:pPr>
                        <w:ind w:left="142" w:right="157"/>
                        <w:rPr>
                          <w:rFonts w:ascii="Arial" w:eastAsiaTheme="minorEastAsia" w:hAnsi="Arial" w:cs="Arial"/>
                        </w:rPr>
                      </w:pPr>
                      <w:r w:rsidRPr="00F9383F">
                        <w:rPr>
                          <w:rFonts w:ascii="Arial" w:eastAsiaTheme="minorEastAsia" w:hAnsi="Arial" w:cs="Arial"/>
                        </w:rPr>
                        <w:br w:type="page"/>
                      </w:r>
                    </w:p>
                    <w:p w14:paraId="6E821D63" w14:textId="77777777" w:rsidR="00BF130C" w:rsidRDefault="00BF130C" w:rsidP="00BF130C">
                      <w:pPr>
                        <w:ind w:left="142" w:right="157"/>
                      </w:pPr>
                    </w:p>
                  </w:txbxContent>
                </v:textbox>
                <w10:wrap type="square"/>
              </v:shape>
            </w:pict>
          </mc:Fallback>
        </mc:AlternateContent>
      </w:r>
    </w:p>
    <w:p w14:paraId="711D6C62" w14:textId="77777777" w:rsidR="00CA7033" w:rsidRDefault="008604F3" w:rsidP="00EA50C8">
      <w:pPr>
        <w:widowControl w:val="0"/>
        <w:autoSpaceDE w:val="0"/>
        <w:autoSpaceDN w:val="0"/>
        <w:adjustRightInd w:val="0"/>
        <w:ind w:left="-709"/>
        <w:jc w:val="both"/>
        <w:rPr>
          <w:rFonts w:ascii="Arial" w:eastAsiaTheme="minorEastAsia" w:hAnsi="Arial" w:cs="Arial"/>
          <w:sz w:val="24"/>
          <w:szCs w:val="24"/>
        </w:rPr>
      </w:pPr>
      <w:r>
        <w:rPr>
          <w:rFonts w:ascii="Arial" w:eastAsiaTheme="minorEastAsia" w:hAnsi="Arial" w:cs="Arial"/>
          <w:sz w:val="24"/>
          <w:szCs w:val="24"/>
        </w:rPr>
        <w:tab/>
      </w:r>
    </w:p>
    <w:p w14:paraId="10D3E750" w14:textId="77777777" w:rsidR="00EA50C8" w:rsidRDefault="00EA50C8" w:rsidP="00EA50C8">
      <w:pPr>
        <w:widowControl w:val="0"/>
        <w:autoSpaceDE w:val="0"/>
        <w:autoSpaceDN w:val="0"/>
        <w:adjustRightInd w:val="0"/>
        <w:ind w:left="-709"/>
        <w:jc w:val="both"/>
        <w:rPr>
          <w:rFonts w:ascii="Arial" w:eastAsiaTheme="minorEastAsia" w:hAnsi="Arial" w:cs="Arial"/>
          <w:sz w:val="24"/>
          <w:szCs w:val="24"/>
        </w:rPr>
      </w:pPr>
    </w:p>
    <w:p w14:paraId="2C5D9758" w14:textId="77777777" w:rsidR="00916691" w:rsidRDefault="00916691" w:rsidP="00EA50C8">
      <w:pPr>
        <w:widowControl w:val="0"/>
        <w:autoSpaceDE w:val="0"/>
        <w:autoSpaceDN w:val="0"/>
        <w:adjustRightInd w:val="0"/>
        <w:ind w:left="-709"/>
        <w:jc w:val="both"/>
        <w:rPr>
          <w:rFonts w:ascii="Arial" w:hAnsi="Arial" w:cs="Arial"/>
          <w:b/>
          <w:color w:val="17365D" w:themeColor="text2" w:themeShade="BF"/>
          <w:sz w:val="24"/>
          <w:szCs w:val="24"/>
          <w:u w:val="single"/>
        </w:rPr>
      </w:pPr>
    </w:p>
    <w:tbl>
      <w:tblPr>
        <w:tblStyle w:val="TableGrid"/>
        <w:tblW w:w="10377" w:type="dxa"/>
        <w:tblInd w:w="-601" w:type="dxa"/>
        <w:tblLayout w:type="fixed"/>
        <w:tblLook w:val="04A0" w:firstRow="1" w:lastRow="0" w:firstColumn="1" w:lastColumn="0" w:noHBand="0" w:noVBand="1"/>
      </w:tblPr>
      <w:tblGrid>
        <w:gridCol w:w="8931"/>
        <w:gridCol w:w="1446"/>
      </w:tblGrid>
      <w:tr w:rsidR="00F94BB1" w:rsidRPr="00F94BB1" w14:paraId="3565B3B3" w14:textId="77777777" w:rsidTr="00ED2C7C">
        <w:tc>
          <w:tcPr>
            <w:tcW w:w="8931" w:type="dxa"/>
            <w:shd w:val="clear" w:color="auto" w:fill="0F243E" w:themeFill="text2" w:themeFillShade="80"/>
          </w:tcPr>
          <w:p w14:paraId="1D83D60D" w14:textId="77777777" w:rsidR="00F94BB1" w:rsidRDefault="00F94BB1" w:rsidP="00F94BB1">
            <w:pPr>
              <w:pStyle w:val="Header"/>
              <w:tabs>
                <w:tab w:val="clear" w:pos="4153"/>
                <w:tab w:val="clear" w:pos="8306"/>
              </w:tabs>
              <w:jc w:val="both"/>
              <w:rPr>
                <w:rFonts w:ascii="Arial" w:hAnsi="Arial" w:cs="Arial"/>
                <w:b/>
                <w:bCs/>
                <w:sz w:val="24"/>
                <w:szCs w:val="24"/>
              </w:rPr>
            </w:pPr>
            <w:r>
              <w:rPr>
                <w:rFonts w:ascii="Arial" w:hAnsi="Arial" w:cs="Arial"/>
                <w:b/>
                <w:bCs/>
                <w:sz w:val="24"/>
                <w:szCs w:val="24"/>
              </w:rPr>
              <w:t>Section 2 – For Completion by Supervisor(s)</w:t>
            </w:r>
          </w:p>
          <w:p w14:paraId="65B76459" w14:textId="77777777" w:rsidR="00F94BB1" w:rsidRPr="00F94BB1" w:rsidRDefault="00F94BB1" w:rsidP="00F94BB1">
            <w:pPr>
              <w:pStyle w:val="Header"/>
              <w:tabs>
                <w:tab w:val="clear" w:pos="4153"/>
                <w:tab w:val="clear" w:pos="8306"/>
              </w:tabs>
              <w:jc w:val="both"/>
              <w:rPr>
                <w:rFonts w:ascii="Arial" w:hAnsi="Arial" w:cs="Arial"/>
                <w:b/>
                <w:bCs/>
                <w:sz w:val="24"/>
                <w:szCs w:val="24"/>
              </w:rPr>
            </w:pPr>
          </w:p>
        </w:tc>
        <w:tc>
          <w:tcPr>
            <w:tcW w:w="1446" w:type="dxa"/>
            <w:shd w:val="clear" w:color="auto" w:fill="0F243E" w:themeFill="text2" w:themeFillShade="80"/>
          </w:tcPr>
          <w:p w14:paraId="479189F1" w14:textId="77777777" w:rsidR="00F94BB1" w:rsidRPr="00F94BB1" w:rsidRDefault="00F94BB1" w:rsidP="00CA7033">
            <w:pPr>
              <w:rPr>
                <w:rFonts w:ascii="Arial" w:hAnsi="Arial" w:cs="Arial"/>
                <w:b/>
                <w:bCs/>
                <w:color w:val="17365D" w:themeColor="text2" w:themeShade="BF"/>
                <w:sz w:val="24"/>
                <w:szCs w:val="24"/>
                <w:u w:val="single"/>
              </w:rPr>
            </w:pPr>
          </w:p>
        </w:tc>
      </w:tr>
      <w:tr w:rsidR="00F94BB1" w14:paraId="0473FDD1" w14:textId="77777777" w:rsidTr="00ED2C7C">
        <w:tc>
          <w:tcPr>
            <w:tcW w:w="8931" w:type="dxa"/>
          </w:tcPr>
          <w:p w14:paraId="19ABA901" w14:textId="77777777" w:rsidR="00916691" w:rsidRDefault="00916691" w:rsidP="00F94BB1">
            <w:pPr>
              <w:pStyle w:val="Header"/>
              <w:tabs>
                <w:tab w:val="clear" w:pos="4153"/>
                <w:tab w:val="clear" w:pos="8306"/>
              </w:tabs>
              <w:jc w:val="both"/>
              <w:rPr>
                <w:rFonts w:ascii="Arial" w:hAnsi="Arial" w:cs="Arial"/>
                <w:b/>
              </w:rPr>
            </w:pPr>
          </w:p>
          <w:p w14:paraId="697F5012" w14:textId="77777777" w:rsidR="00F94BB1" w:rsidRPr="00F86C09" w:rsidRDefault="00F94BB1" w:rsidP="00F94BB1">
            <w:pPr>
              <w:pStyle w:val="Header"/>
              <w:tabs>
                <w:tab w:val="clear" w:pos="4153"/>
                <w:tab w:val="clear" w:pos="8306"/>
              </w:tabs>
              <w:jc w:val="both"/>
              <w:rPr>
                <w:rFonts w:ascii="Arial" w:hAnsi="Arial" w:cs="Arial"/>
                <w:b/>
              </w:rPr>
            </w:pPr>
            <w:r w:rsidRPr="00F86C09">
              <w:rPr>
                <w:rFonts w:ascii="Arial" w:hAnsi="Arial" w:cs="Arial"/>
                <w:b/>
              </w:rPr>
              <w:t>Previously Reassigned IP</w:t>
            </w:r>
          </w:p>
          <w:p w14:paraId="542FB208" w14:textId="77777777" w:rsidR="00F94BB1" w:rsidRPr="00F86C09" w:rsidRDefault="00F94BB1" w:rsidP="00F94BB1">
            <w:pPr>
              <w:pStyle w:val="Header"/>
              <w:tabs>
                <w:tab w:val="clear" w:pos="4153"/>
                <w:tab w:val="clear" w:pos="8306"/>
              </w:tabs>
              <w:jc w:val="both"/>
              <w:rPr>
                <w:rFonts w:ascii="Arial" w:hAnsi="Arial" w:cs="Arial"/>
              </w:rPr>
            </w:pPr>
          </w:p>
          <w:p w14:paraId="56609C18" w14:textId="14F2C10A" w:rsidR="00F94BB1" w:rsidRPr="00F86C09" w:rsidRDefault="00362C74" w:rsidP="00362C74">
            <w:pPr>
              <w:pStyle w:val="Header"/>
              <w:tabs>
                <w:tab w:val="clear" w:pos="4153"/>
                <w:tab w:val="clear" w:pos="8306"/>
              </w:tabs>
              <w:ind w:left="490" w:hanging="490"/>
              <w:jc w:val="both"/>
              <w:rPr>
                <w:rFonts w:ascii="Arial" w:hAnsi="Arial" w:cs="Arial"/>
              </w:rPr>
            </w:pPr>
            <w:r>
              <w:rPr>
                <w:rFonts w:ascii="Arial" w:hAnsi="Arial" w:cs="Arial"/>
              </w:rPr>
              <w:t xml:space="preserve">1a)   </w:t>
            </w:r>
            <w:r w:rsidR="00F94BB1" w:rsidRPr="00F86C09">
              <w:rPr>
                <w:rFonts w:ascii="Arial" w:hAnsi="Arial" w:cs="Arial"/>
              </w:rPr>
              <w:t xml:space="preserve">Have any Intellectual Property Rights (IPRs) generated by the </w:t>
            </w:r>
            <w:r>
              <w:rPr>
                <w:rFonts w:ascii="Arial" w:hAnsi="Arial" w:cs="Arial"/>
              </w:rPr>
              <w:t>PhD Researcher</w:t>
            </w:r>
            <w:r w:rsidR="00F94BB1" w:rsidRPr="00F86C09">
              <w:rPr>
                <w:rFonts w:ascii="Arial" w:hAnsi="Arial" w:cs="Arial"/>
              </w:rPr>
              <w:t xml:space="preserve"> in the course of their Research Programme been previously reassigned to the </w:t>
            </w:r>
            <w:r>
              <w:rPr>
                <w:rFonts w:ascii="Arial" w:hAnsi="Arial" w:cs="Arial"/>
              </w:rPr>
              <w:t>PhD Researcher</w:t>
            </w:r>
            <w:r w:rsidR="00F94BB1" w:rsidRPr="00F86C09">
              <w:rPr>
                <w:rFonts w:ascii="Arial" w:hAnsi="Arial" w:cs="Arial"/>
              </w:rPr>
              <w:t xml:space="preserve"> prior to</w:t>
            </w:r>
            <w:r>
              <w:rPr>
                <w:rFonts w:ascii="Arial" w:hAnsi="Arial" w:cs="Arial"/>
              </w:rPr>
              <w:t xml:space="preserve"> </w:t>
            </w:r>
            <w:r w:rsidR="00F94BB1" w:rsidRPr="00F86C09">
              <w:rPr>
                <w:rFonts w:ascii="Arial" w:hAnsi="Arial" w:cs="Arial"/>
              </w:rPr>
              <w:t xml:space="preserve">submission of this form? </w:t>
            </w:r>
          </w:p>
          <w:p w14:paraId="53512287" w14:textId="77777777" w:rsidR="00F94BB1" w:rsidRPr="00F86C09" w:rsidRDefault="00F94BB1" w:rsidP="00F94BB1">
            <w:pPr>
              <w:pStyle w:val="Header"/>
              <w:tabs>
                <w:tab w:val="clear" w:pos="4153"/>
                <w:tab w:val="clear" w:pos="8306"/>
              </w:tabs>
              <w:jc w:val="both"/>
              <w:rPr>
                <w:rFonts w:ascii="Arial" w:hAnsi="Arial" w:cs="Arial"/>
              </w:rPr>
            </w:pPr>
          </w:p>
          <w:p w14:paraId="6AA67EC4" w14:textId="77777777" w:rsidR="00F94BB1" w:rsidRPr="00F86C09" w:rsidRDefault="00F94BB1" w:rsidP="00F94BB1">
            <w:pPr>
              <w:pStyle w:val="Header"/>
              <w:tabs>
                <w:tab w:val="clear" w:pos="4153"/>
                <w:tab w:val="clear" w:pos="8306"/>
              </w:tabs>
              <w:jc w:val="both"/>
              <w:rPr>
                <w:rFonts w:ascii="Arial" w:hAnsi="Arial" w:cs="Arial"/>
              </w:rPr>
            </w:pPr>
          </w:p>
          <w:p w14:paraId="105A0A5C" w14:textId="77777777" w:rsidR="00F94BB1" w:rsidRDefault="00F94BB1" w:rsidP="00F94BB1">
            <w:pPr>
              <w:pStyle w:val="Header"/>
              <w:tabs>
                <w:tab w:val="clear" w:pos="4153"/>
                <w:tab w:val="clear" w:pos="8306"/>
              </w:tabs>
              <w:jc w:val="both"/>
              <w:rPr>
                <w:rFonts w:ascii="Arial" w:hAnsi="Arial" w:cs="Arial"/>
              </w:rPr>
            </w:pPr>
            <w:r w:rsidRPr="00F86C09">
              <w:rPr>
                <w:rFonts w:ascii="Arial" w:hAnsi="Arial" w:cs="Arial"/>
              </w:rPr>
              <w:t>1b)   If “Y</w:t>
            </w:r>
            <w:r w:rsidR="004C6A32">
              <w:rPr>
                <w:rFonts w:ascii="Arial" w:hAnsi="Arial" w:cs="Arial"/>
              </w:rPr>
              <w:t>es</w:t>
            </w:r>
            <w:r w:rsidRPr="00F86C09">
              <w:rPr>
                <w:rFonts w:ascii="Arial" w:hAnsi="Arial" w:cs="Arial"/>
              </w:rPr>
              <w:t>”, please provide details of the previously reassigned IPRs.</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4C2723" w14:textId="77777777" w:rsidR="00F94BB1" w:rsidRDefault="00F94BB1" w:rsidP="00CA7033">
            <w:pPr>
              <w:rPr>
                <w:rFonts w:ascii="Arial" w:hAnsi="Arial" w:cs="Arial"/>
                <w:b/>
                <w:color w:val="17365D" w:themeColor="text2" w:themeShade="BF"/>
                <w:sz w:val="24"/>
                <w:szCs w:val="24"/>
                <w:u w:val="single"/>
              </w:rPr>
            </w:pPr>
          </w:p>
        </w:tc>
        <w:tc>
          <w:tcPr>
            <w:tcW w:w="1446" w:type="dxa"/>
          </w:tcPr>
          <w:p w14:paraId="29866101" w14:textId="77777777" w:rsidR="00F94BB1" w:rsidRDefault="00F94BB1" w:rsidP="00CA7033">
            <w:pPr>
              <w:rPr>
                <w:rFonts w:ascii="Arial" w:hAnsi="Arial" w:cs="Arial"/>
                <w:b/>
                <w:color w:val="17365D" w:themeColor="text2" w:themeShade="BF"/>
                <w:sz w:val="24"/>
                <w:szCs w:val="24"/>
                <w:u w:val="single"/>
              </w:rPr>
            </w:pPr>
          </w:p>
          <w:p w14:paraId="23441D6F" w14:textId="77777777" w:rsidR="00916691" w:rsidRDefault="00916691" w:rsidP="00CA7033">
            <w:pPr>
              <w:rPr>
                <w:rFonts w:ascii="Arial" w:hAnsi="Arial" w:cs="Arial"/>
                <w:b/>
                <w:color w:val="17365D" w:themeColor="text2" w:themeShade="BF"/>
                <w:sz w:val="24"/>
                <w:szCs w:val="24"/>
                <w:u w:val="single"/>
              </w:rPr>
            </w:pPr>
          </w:p>
          <w:p w14:paraId="0729FC67" w14:textId="77777777" w:rsidR="00F94BB1" w:rsidRDefault="00F94BB1" w:rsidP="00CA7033">
            <w:pPr>
              <w:rPr>
                <w:rFonts w:ascii="Arial" w:hAnsi="Arial" w:cs="Arial"/>
                <w:b/>
                <w:color w:val="17365D" w:themeColor="text2" w:themeShade="BF"/>
                <w:sz w:val="24"/>
                <w:szCs w:val="24"/>
                <w:u w:val="single"/>
              </w:rPr>
            </w:pPr>
          </w:p>
          <w:p w14:paraId="70C49D0F" w14:textId="77777777" w:rsidR="00F94BB1" w:rsidRDefault="00F94BB1" w:rsidP="00F94BB1">
            <w:pPr>
              <w:jc w:val="both"/>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w:t>
            </w:r>
            <w:r w:rsidRPr="00F86C09">
              <w:rPr>
                <w:rFonts w:ascii="Arial" w:hAnsi="Arial" w:cs="Arial"/>
              </w:rPr>
              <w:t>Y</w:t>
            </w:r>
            <w:r>
              <w:rPr>
                <w:rFonts w:ascii="Arial" w:hAnsi="Arial" w:cs="Arial"/>
              </w:rPr>
              <w:t>es</w:t>
            </w:r>
          </w:p>
          <w:p w14:paraId="41CA37A5" w14:textId="77777777" w:rsidR="00F94BB1" w:rsidRPr="00F86C09" w:rsidRDefault="00F94BB1" w:rsidP="00F94BB1">
            <w:pPr>
              <w:jc w:val="both"/>
              <w:rPr>
                <w:rFonts w:ascii="Arial" w:hAnsi="Arial" w:cs="Arial"/>
              </w:rPr>
            </w:pPr>
            <w:r>
              <w:rPr>
                <w:rFonts w:ascii="Arial" w:hAnsi="Arial" w:cs="Arial"/>
              </w:rPr>
              <w:fldChar w:fldCharType="begin">
                <w:ffData>
                  <w:name w:val="Check1"/>
                  <w:enabled w:val="0"/>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No   </w:t>
            </w:r>
          </w:p>
          <w:p w14:paraId="05C57DB3" w14:textId="77777777" w:rsidR="00F94BB1" w:rsidRDefault="00F94BB1" w:rsidP="00CA7033">
            <w:pPr>
              <w:rPr>
                <w:rFonts w:ascii="Arial" w:hAnsi="Arial" w:cs="Arial"/>
                <w:b/>
                <w:color w:val="17365D" w:themeColor="text2" w:themeShade="BF"/>
                <w:sz w:val="24"/>
                <w:szCs w:val="24"/>
                <w:u w:val="single"/>
              </w:rPr>
            </w:pPr>
          </w:p>
        </w:tc>
      </w:tr>
      <w:tr w:rsidR="00F94BB1" w14:paraId="133EDA2B" w14:textId="77777777" w:rsidTr="00ED2C7C">
        <w:trPr>
          <w:trHeight w:val="3023"/>
        </w:trPr>
        <w:tc>
          <w:tcPr>
            <w:tcW w:w="8931" w:type="dxa"/>
          </w:tcPr>
          <w:p w14:paraId="70DD00D5" w14:textId="4F2F9121" w:rsidR="00916691" w:rsidRDefault="00916691" w:rsidP="00F94BB1">
            <w:pPr>
              <w:pStyle w:val="Header"/>
              <w:tabs>
                <w:tab w:val="clear" w:pos="4153"/>
                <w:tab w:val="clear" w:pos="8306"/>
              </w:tabs>
              <w:jc w:val="both"/>
              <w:rPr>
                <w:rFonts w:ascii="Arial" w:hAnsi="Arial" w:cs="Arial"/>
                <w:b/>
              </w:rPr>
            </w:pPr>
          </w:p>
          <w:p w14:paraId="6975D746" w14:textId="77777777" w:rsidR="00F94BB1" w:rsidRPr="00F86C09" w:rsidRDefault="00F94BB1" w:rsidP="00F94BB1">
            <w:pPr>
              <w:pStyle w:val="Header"/>
              <w:tabs>
                <w:tab w:val="clear" w:pos="4153"/>
                <w:tab w:val="clear" w:pos="8306"/>
              </w:tabs>
              <w:jc w:val="both"/>
              <w:rPr>
                <w:rFonts w:ascii="Arial" w:hAnsi="Arial" w:cs="Arial"/>
                <w:b/>
              </w:rPr>
            </w:pPr>
            <w:r w:rsidRPr="00F86C09">
              <w:rPr>
                <w:rFonts w:ascii="Arial" w:hAnsi="Arial" w:cs="Arial"/>
                <w:b/>
              </w:rPr>
              <w:t>Reassignment of All or All Remaining IPRs</w:t>
            </w:r>
          </w:p>
          <w:p w14:paraId="68D087D9" w14:textId="77777777" w:rsidR="00F94BB1" w:rsidRPr="00F86C09" w:rsidRDefault="00F94BB1" w:rsidP="00F94BB1">
            <w:pPr>
              <w:pStyle w:val="Header"/>
              <w:tabs>
                <w:tab w:val="clear" w:pos="4153"/>
                <w:tab w:val="clear" w:pos="8306"/>
              </w:tabs>
              <w:jc w:val="both"/>
              <w:rPr>
                <w:rFonts w:ascii="Arial" w:hAnsi="Arial" w:cs="Arial"/>
              </w:rPr>
            </w:pPr>
          </w:p>
          <w:p w14:paraId="22F2944A" w14:textId="77777777" w:rsidR="00DD4FD5" w:rsidRDefault="00F94BB1" w:rsidP="00DD4FD5">
            <w:pPr>
              <w:pStyle w:val="Header"/>
              <w:tabs>
                <w:tab w:val="clear" w:pos="4153"/>
                <w:tab w:val="clear" w:pos="8306"/>
              </w:tabs>
              <w:ind w:left="170" w:hanging="141"/>
              <w:jc w:val="both"/>
              <w:rPr>
                <w:rFonts w:ascii="Arial" w:hAnsi="Arial" w:cs="Arial"/>
              </w:rPr>
            </w:pPr>
            <w:r w:rsidRPr="00F86C09">
              <w:rPr>
                <w:rFonts w:ascii="Arial" w:hAnsi="Arial" w:cs="Arial"/>
              </w:rPr>
              <w:t xml:space="preserve">2a)   Are </w:t>
            </w:r>
            <w:r w:rsidR="00DD4FD5">
              <w:rPr>
                <w:rFonts w:ascii="Arial" w:hAnsi="Arial" w:cs="Arial"/>
              </w:rPr>
              <w:t xml:space="preserve">there any circumstances that would suggest that any or all of the IPRs generated by the     </w:t>
            </w:r>
          </w:p>
          <w:p w14:paraId="2F8D5690" w14:textId="3CCEC142" w:rsidR="00F94BB1" w:rsidRPr="00F86C09" w:rsidRDefault="00DD4FD5" w:rsidP="00DD4FD5">
            <w:pPr>
              <w:pStyle w:val="Header"/>
              <w:tabs>
                <w:tab w:val="clear" w:pos="4153"/>
                <w:tab w:val="clear" w:pos="8306"/>
              </w:tabs>
              <w:ind w:left="170" w:hanging="141"/>
              <w:jc w:val="both"/>
              <w:rPr>
                <w:rFonts w:ascii="Arial" w:hAnsi="Arial" w:cs="Arial"/>
              </w:rPr>
            </w:pPr>
            <w:r>
              <w:rPr>
                <w:rFonts w:ascii="Arial" w:hAnsi="Arial" w:cs="Arial"/>
              </w:rPr>
              <w:t xml:space="preserve">        </w:t>
            </w:r>
            <w:r w:rsidR="00362C74">
              <w:rPr>
                <w:rFonts w:ascii="Arial" w:hAnsi="Arial" w:cs="Arial"/>
              </w:rPr>
              <w:t>PhD Researcher</w:t>
            </w:r>
            <w:r>
              <w:rPr>
                <w:rFonts w:ascii="Arial" w:hAnsi="Arial" w:cs="Arial"/>
              </w:rPr>
              <w:t xml:space="preserve"> SHOULD NOT be reassigned</w:t>
            </w:r>
            <w:r w:rsidR="00F94BB1" w:rsidRPr="00F86C09">
              <w:rPr>
                <w:rFonts w:ascii="Arial" w:hAnsi="Arial" w:cs="Arial"/>
              </w:rPr>
              <w:t xml:space="preserve">?      </w:t>
            </w:r>
          </w:p>
          <w:p w14:paraId="1D31AFF1" w14:textId="20F4DF5C" w:rsidR="00F94BB1" w:rsidRPr="00F86C09" w:rsidRDefault="00F94BB1" w:rsidP="00F94BB1">
            <w:pPr>
              <w:pStyle w:val="Header"/>
              <w:tabs>
                <w:tab w:val="clear" w:pos="4153"/>
                <w:tab w:val="clear" w:pos="8306"/>
              </w:tabs>
              <w:jc w:val="both"/>
              <w:rPr>
                <w:rFonts w:ascii="Arial" w:hAnsi="Arial" w:cs="Arial"/>
              </w:rPr>
            </w:pPr>
          </w:p>
          <w:p w14:paraId="370C5F98" w14:textId="7E9EE5F5" w:rsidR="00F94BB1" w:rsidRPr="00F86C09" w:rsidRDefault="00DD4FD5" w:rsidP="00362C74">
            <w:pPr>
              <w:pStyle w:val="Header"/>
              <w:tabs>
                <w:tab w:val="clear" w:pos="4153"/>
                <w:tab w:val="clear" w:pos="8306"/>
              </w:tabs>
              <w:ind w:left="490" w:hanging="490"/>
              <w:jc w:val="both"/>
              <w:rPr>
                <w:rFonts w:ascii="Arial" w:hAnsi="Arial" w:cs="Arial"/>
              </w:rPr>
            </w:pPr>
            <w:r>
              <w:rPr>
                <w:rFonts w:ascii="Arial" w:hAnsi="Arial" w:cs="Arial"/>
              </w:rPr>
              <w:t xml:space="preserve">2b) </w:t>
            </w:r>
            <w:r w:rsidR="00F94BB1" w:rsidRPr="00F86C09">
              <w:rPr>
                <w:rFonts w:ascii="Arial" w:hAnsi="Arial" w:cs="Arial"/>
              </w:rPr>
              <w:t xml:space="preserve"> </w:t>
            </w:r>
            <w:r>
              <w:rPr>
                <w:rFonts w:ascii="Arial" w:hAnsi="Arial" w:cs="Arial"/>
              </w:rPr>
              <w:t xml:space="preserve">Are </w:t>
            </w:r>
            <w:r w:rsidR="00F94BB1" w:rsidRPr="00F86C09">
              <w:rPr>
                <w:rFonts w:ascii="Arial" w:hAnsi="Arial" w:cs="Arial"/>
              </w:rPr>
              <w:t>there any conditions of confidentiality which must be considered e.g.</w:t>
            </w:r>
            <w:r w:rsidR="00362C74">
              <w:rPr>
                <w:rFonts w:ascii="Arial" w:hAnsi="Arial" w:cs="Arial"/>
              </w:rPr>
              <w:t xml:space="preserve"> </w:t>
            </w:r>
            <w:r w:rsidR="00F94BB1" w:rsidRPr="00F86C09">
              <w:rPr>
                <w:rFonts w:ascii="Arial" w:hAnsi="Arial" w:cs="Arial"/>
              </w:rPr>
              <w:t xml:space="preserve">a Declaration of Confidentiality to be </w:t>
            </w:r>
            <w:r w:rsidR="00362C74">
              <w:rPr>
                <w:rFonts w:ascii="Arial" w:hAnsi="Arial" w:cs="Arial"/>
              </w:rPr>
              <w:t>applied to the thesis or a Non-</w:t>
            </w:r>
            <w:r w:rsidR="00F94BB1" w:rsidRPr="00F86C09">
              <w:rPr>
                <w:rFonts w:ascii="Arial" w:hAnsi="Arial" w:cs="Arial"/>
              </w:rPr>
              <w:t xml:space="preserve">Disclosure Agreement in place?     </w:t>
            </w:r>
          </w:p>
          <w:p w14:paraId="70BC2148" w14:textId="77777777" w:rsidR="00F94BB1" w:rsidRPr="00F86C09" w:rsidRDefault="00F94BB1" w:rsidP="00F94BB1">
            <w:pPr>
              <w:pStyle w:val="Header"/>
              <w:tabs>
                <w:tab w:val="clear" w:pos="4153"/>
                <w:tab w:val="clear" w:pos="8306"/>
              </w:tabs>
              <w:jc w:val="both"/>
              <w:rPr>
                <w:rFonts w:ascii="Arial" w:hAnsi="Arial" w:cs="Arial"/>
              </w:rPr>
            </w:pPr>
          </w:p>
          <w:p w14:paraId="7C55C9E7" w14:textId="77336C33" w:rsidR="00F94BB1" w:rsidRDefault="00DD4FD5" w:rsidP="00F94BB1">
            <w:pPr>
              <w:pStyle w:val="Header"/>
              <w:tabs>
                <w:tab w:val="clear" w:pos="4153"/>
                <w:tab w:val="clear" w:pos="8306"/>
              </w:tabs>
              <w:jc w:val="both"/>
              <w:rPr>
                <w:rFonts w:ascii="Arial" w:hAnsi="Arial" w:cs="Arial"/>
              </w:rPr>
            </w:pPr>
            <w:r>
              <w:rPr>
                <w:rFonts w:ascii="Arial" w:hAnsi="Arial" w:cs="Arial"/>
              </w:rPr>
              <w:t>2c)</w:t>
            </w:r>
            <w:r w:rsidR="00F94BB1" w:rsidRPr="00F86C09">
              <w:rPr>
                <w:rFonts w:ascii="Arial" w:hAnsi="Arial" w:cs="Arial"/>
              </w:rPr>
              <w:t xml:space="preserve">  If “Y</w:t>
            </w:r>
            <w:r w:rsidR="004C6A32">
              <w:rPr>
                <w:rFonts w:ascii="Arial" w:hAnsi="Arial" w:cs="Arial"/>
              </w:rPr>
              <w:t>es</w:t>
            </w:r>
            <w:r w:rsidR="00F94BB1" w:rsidRPr="00F86C09">
              <w:rPr>
                <w:rFonts w:ascii="Arial" w:hAnsi="Arial" w:cs="Arial"/>
              </w:rPr>
              <w:t xml:space="preserve">”, please provide details. </w:t>
            </w:r>
            <w:r w:rsidR="00F94BB1">
              <w:rPr>
                <w:rFonts w:ascii="Arial" w:hAnsi="Arial" w:cs="Arial"/>
              </w:rPr>
              <w:fldChar w:fldCharType="begin">
                <w:ffData>
                  <w:name w:val="Text2"/>
                  <w:enabled/>
                  <w:calcOnExit w:val="0"/>
                  <w:textInput/>
                </w:ffData>
              </w:fldChar>
            </w:r>
            <w:r w:rsidR="00F94BB1">
              <w:rPr>
                <w:rFonts w:ascii="Arial" w:hAnsi="Arial" w:cs="Arial"/>
              </w:rPr>
              <w:instrText xml:space="preserve"> FORMTEXT </w:instrText>
            </w:r>
            <w:r w:rsidR="00F94BB1">
              <w:rPr>
                <w:rFonts w:ascii="Arial" w:hAnsi="Arial" w:cs="Arial"/>
              </w:rPr>
            </w:r>
            <w:r w:rsidR="00F94BB1">
              <w:rPr>
                <w:rFonts w:ascii="Arial" w:hAnsi="Arial" w:cs="Arial"/>
              </w:rPr>
              <w:fldChar w:fldCharType="separate"/>
            </w:r>
            <w:r w:rsidR="00F94BB1">
              <w:rPr>
                <w:rFonts w:ascii="Arial" w:hAnsi="Arial" w:cs="Arial"/>
                <w:noProof/>
              </w:rPr>
              <w:t> </w:t>
            </w:r>
            <w:r w:rsidR="00F94BB1">
              <w:rPr>
                <w:rFonts w:ascii="Arial" w:hAnsi="Arial" w:cs="Arial"/>
                <w:noProof/>
              </w:rPr>
              <w:t> </w:t>
            </w:r>
            <w:r w:rsidR="00F94BB1">
              <w:rPr>
                <w:rFonts w:ascii="Arial" w:hAnsi="Arial" w:cs="Arial"/>
                <w:noProof/>
              </w:rPr>
              <w:t> </w:t>
            </w:r>
            <w:r w:rsidR="00F94BB1">
              <w:rPr>
                <w:rFonts w:ascii="Arial" w:hAnsi="Arial" w:cs="Arial"/>
                <w:noProof/>
              </w:rPr>
              <w:t> </w:t>
            </w:r>
            <w:r w:rsidR="00F94BB1">
              <w:rPr>
                <w:rFonts w:ascii="Arial" w:hAnsi="Arial" w:cs="Arial"/>
                <w:noProof/>
              </w:rPr>
              <w:t> </w:t>
            </w:r>
            <w:r w:rsidR="00F94BB1">
              <w:rPr>
                <w:rFonts w:ascii="Arial" w:hAnsi="Arial" w:cs="Arial"/>
              </w:rPr>
              <w:fldChar w:fldCharType="end"/>
            </w:r>
          </w:p>
          <w:p w14:paraId="022FA1C7" w14:textId="77777777" w:rsidR="00F94BB1" w:rsidRDefault="00F94BB1" w:rsidP="00F94BB1">
            <w:pPr>
              <w:pStyle w:val="Header"/>
              <w:tabs>
                <w:tab w:val="clear" w:pos="4153"/>
                <w:tab w:val="clear" w:pos="8306"/>
              </w:tabs>
              <w:jc w:val="both"/>
              <w:rPr>
                <w:rFonts w:ascii="Arial" w:hAnsi="Arial" w:cs="Arial"/>
              </w:rPr>
            </w:pPr>
          </w:p>
          <w:p w14:paraId="785DF055" w14:textId="77777777" w:rsidR="00F94BB1" w:rsidRDefault="00F94BB1" w:rsidP="00CA7033">
            <w:pPr>
              <w:rPr>
                <w:rFonts w:ascii="Arial" w:hAnsi="Arial" w:cs="Arial"/>
                <w:b/>
                <w:color w:val="17365D" w:themeColor="text2" w:themeShade="BF"/>
                <w:sz w:val="24"/>
                <w:szCs w:val="24"/>
                <w:u w:val="single"/>
              </w:rPr>
            </w:pPr>
          </w:p>
        </w:tc>
        <w:tc>
          <w:tcPr>
            <w:tcW w:w="1446" w:type="dxa"/>
          </w:tcPr>
          <w:p w14:paraId="46D9F10E" w14:textId="77777777" w:rsidR="00F94BB1" w:rsidRDefault="00F94BB1" w:rsidP="00CA7033">
            <w:pPr>
              <w:rPr>
                <w:rFonts w:ascii="Arial" w:hAnsi="Arial" w:cs="Arial"/>
                <w:b/>
                <w:color w:val="17365D" w:themeColor="text2" w:themeShade="BF"/>
                <w:sz w:val="24"/>
                <w:szCs w:val="24"/>
                <w:u w:val="single"/>
              </w:rPr>
            </w:pPr>
          </w:p>
          <w:p w14:paraId="7EAC77BB" w14:textId="77777777" w:rsidR="00F94BB1" w:rsidRDefault="00F94BB1" w:rsidP="00CA7033">
            <w:pPr>
              <w:rPr>
                <w:rFonts w:ascii="Arial" w:hAnsi="Arial" w:cs="Arial"/>
                <w:b/>
                <w:color w:val="17365D" w:themeColor="text2" w:themeShade="BF"/>
                <w:sz w:val="24"/>
                <w:szCs w:val="24"/>
                <w:u w:val="single"/>
              </w:rPr>
            </w:pPr>
          </w:p>
          <w:bookmarkStart w:id="7" w:name="_GoBack"/>
          <w:p w14:paraId="397A4615" w14:textId="77777777" w:rsidR="00F94BB1" w:rsidRDefault="00F94BB1" w:rsidP="00F94BB1">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bookmarkEnd w:id="7"/>
            <w:r>
              <w:rPr>
                <w:rFonts w:ascii="Arial" w:hAnsi="Arial" w:cs="Arial"/>
              </w:rPr>
              <w:t xml:space="preserve"> </w:t>
            </w:r>
            <w:r w:rsidRPr="00F86C09">
              <w:rPr>
                <w:rFonts w:ascii="Arial" w:hAnsi="Arial" w:cs="Arial"/>
              </w:rPr>
              <w:t>Y</w:t>
            </w:r>
            <w:r>
              <w:rPr>
                <w:rFonts w:ascii="Arial" w:hAnsi="Arial" w:cs="Arial"/>
              </w:rPr>
              <w:t>es</w:t>
            </w:r>
          </w:p>
          <w:p w14:paraId="22DF64EE" w14:textId="77777777" w:rsidR="00F94BB1" w:rsidRPr="00F86C09" w:rsidRDefault="00F94BB1" w:rsidP="00F94BB1">
            <w:pPr>
              <w:jc w:val="both"/>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No</w:t>
            </w:r>
          </w:p>
          <w:p w14:paraId="73FC67E7" w14:textId="77777777" w:rsidR="00F94BB1" w:rsidRDefault="00F94BB1" w:rsidP="00F94BB1">
            <w:pPr>
              <w:jc w:val="both"/>
              <w:rPr>
                <w:rFonts w:ascii="Arial" w:hAnsi="Arial" w:cs="Arial"/>
              </w:rPr>
            </w:pPr>
          </w:p>
          <w:p w14:paraId="352AED79" w14:textId="77777777" w:rsidR="00F94BB1" w:rsidRDefault="00F94BB1" w:rsidP="00F94BB1">
            <w:pPr>
              <w:jc w:val="both"/>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w:t>
            </w:r>
            <w:r w:rsidRPr="00F86C09">
              <w:rPr>
                <w:rFonts w:ascii="Arial" w:hAnsi="Arial" w:cs="Arial"/>
              </w:rPr>
              <w:t>Y</w:t>
            </w:r>
            <w:r>
              <w:rPr>
                <w:rFonts w:ascii="Arial" w:hAnsi="Arial" w:cs="Arial"/>
              </w:rPr>
              <w:t>es</w:t>
            </w:r>
          </w:p>
          <w:p w14:paraId="4AE50BCE" w14:textId="77777777" w:rsidR="00F94BB1" w:rsidRPr="00F86C09" w:rsidRDefault="00F94BB1" w:rsidP="00F94BB1">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No</w:t>
            </w:r>
          </w:p>
          <w:p w14:paraId="5002B74D" w14:textId="77777777" w:rsidR="00F94BB1" w:rsidRDefault="00F94BB1" w:rsidP="00CA7033">
            <w:pPr>
              <w:rPr>
                <w:rFonts w:ascii="Arial" w:hAnsi="Arial" w:cs="Arial"/>
                <w:b/>
                <w:color w:val="17365D" w:themeColor="text2" w:themeShade="BF"/>
                <w:sz w:val="24"/>
                <w:szCs w:val="24"/>
                <w:u w:val="single"/>
              </w:rPr>
            </w:pPr>
          </w:p>
        </w:tc>
      </w:tr>
      <w:tr w:rsidR="00F94BB1" w14:paraId="4EFC26AB" w14:textId="77777777" w:rsidTr="00ED2C7C">
        <w:tc>
          <w:tcPr>
            <w:tcW w:w="8931" w:type="dxa"/>
          </w:tcPr>
          <w:p w14:paraId="6D446B40" w14:textId="77777777" w:rsidR="00916691" w:rsidRDefault="00916691" w:rsidP="00F94BB1">
            <w:pPr>
              <w:pStyle w:val="Header"/>
              <w:tabs>
                <w:tab w:val="clear" w:pos="4153"/>
                <w:tab w:val="clear" w:pos="8306"/>
              </w:tabs>
              <w:jc w:val="both"/>
              <w:rPr>
                <w:rFonts w:ascii="Arial" w:hAnsi="Arial" w:cs="Arial"/>
                <w:b/>
              </w:rPr>
            </w:pPr>
          </w:p>
          <w:p w14:paraId="74D368F6" w14:textId="77777777" w:rsidR="00F94BB1" w:rsidRPr="00F86C09" w:rsidRDefault="00F94BB1" w:rsidP="00F94BB1">
            <w:pPr>
              <w:pStyle w:val="Header"/>
              <w:tabs>
                <w:tab w:val="clear" w:pos="4153"/>
                <w:tab w:val="clear" w:pos="8306"/>
              </w:tabs>
              <w:jc w:val="both"/>
              <w:rPr>
                <w:rFonts w:ascii="Arial" w:hAnsi="Arial" w:cs="Arial"/>
                <w:b/>
              </w:rPr>
            </w:pPr>
            <w:r w:rsidRPr="00F86C09">
              <w:rPr>
                <w:rFonts w:ascii="Arial" w:hAnsi="Arial" w:cs="Arial"/>
                <w:b/>
              </w:rPr>
              <w:t>Reassignment of Some but Not All IPRs</w:t>
            </w:r>
          </w:p>
          <w:p w14:paraId="6D6EA92A" w14:textId="77777777" w:rsidR="00F94BB1" w:rsidRPr="00F86C09" w:rsidRDefault="00F94BB1" w:rsidP="00F94BB1">
            <w:pPr>
              <w:pStyle w:val="Header"/>
              <w:tabs>
                <w:tab w:val="clear" w:pos="4153"/>
                <w:tab w:val="clear" w:pos="8306"/>
              </w:tabs>
              <w:jc w:val="both"/>
              <w:rPr>
                <w:rFonts w:ascii="Arial" w:hAnsi="Arial" w:cs="Arial"/>
              </w:rPr>
            </w:pPr>
          </w:p>
          <w:p w14:paraId="495C9D94" w14:textId="1700907E" w:rsidR="00F94BB1" w:rsidRPr="00F86C09" w:rsidRDefault="00F94BB1" w:rsidP="00F94BB1">
            <w:pPr>
              <w:pStyle w:val="Header"/>
              <w:tabs>
                <w:tab w:val="clear" w:pos="4153"/>
                <w:tab w:val="clear" w:pos="8306"/>
              </w:tabs>
              <w:jc w:val="both"/>
              <w:rPr>
                <w:rFonts w:ascii="Arial" w:hAnsi="Arial" w:cs="Arial"/>
              </w:rPr>
            </w:pPr>
            <w:r w:rsidRPr="00F86C09">
              <w:rPr>
                <w:rFonts w:ascii="Arial" w:hAnsi="Arial" w:cs="Arial"/>
              </w:rPr>
              <w:t xml:space="preserve">3a)   Are some but not all IPRs generated by the </w:t>
            </w:r>
            <w:r w:rsidR="00362C74">
              <w:rPr>
                <w:rFonts w:ascii="Arial" w:hAnsi="Arial" w:cs="Arial"/>
              </w:rPr>
              <w:t>PhD Researcher</w:t>
            </w:r>
            <w:r w:rsidRPr="00F86C09">
              <w:rPr>
                <w:rFonts w:ascii="Arial" w:hAnsi="Arial" w:cs="Arial"/>
              </w:rPr>
              <w:t xml:space="preserve"> in the course of their Research</w:t>
            </w:r>
          </w:p>
          <w:p w14:paraId="01161135" w14:textId="0EB98213" w:rsidR="00F94BB1" w:rsidRPr="00F86C09" w:rsidRDefault="00F94BB1" w:rsidP="00F94BB1">
            <w:pPr>
              <w:pStyle w:val="Header"/>
              <w:tabs>
                <w:tab w:val="clear" w:pos="4153"/>
                <w:tab w:val="clear" w:pos="8306"/>
              </w:tabs>
              <w:jc w:val="both"/>
              <w:rPr>
                <w:rFonts w:ascii="Arial" w:hAnsi="Arial" w:cs="Arial"/>
              </w:rPr>
            </w:pPr>
            <w:r w:rsidRPr="00F86C09">
              <w:rPr>
                <w:rFonts w:ascii="Arial" w:hAnsi="Arial" w:cs="Arial"/>
              </w:rPr>
              <w:t xml:space="preserve">        Programme to be reassigned to the</w:t>
            </w:r>
            <w:r w:rsidR="00362C74">
              <w:rPr>
                <w:rFonts w:ascii="Arial" w:hAnsi="Arial" w:cs="Arial"/>
              </w:rPr>
              <w:t>m</w:t>
            </w:r>
            <w:r w:rsidRPr="00F86C09">
              <w:rPr>
                <w:rFonts w:ascii="Arial" w:hAnsi="Arial" w:cs="Arial"/>
              </w:rPr>
              <w:t>?</w:t>
            </w:r>
          </w:p>
          <w:p w14:paraId="469EDAF2" w14:textId="77777777" w:rsidR="00F94BB1" w:rsidRPr="00F86C09" w:rsidRDefault="00F94BB1" w:rsidP="00F94BB1">
            <w:pPr>
              <w:pStyle w:val="Header"/>
              <w:tabs>
                <w:tab w:val="clear" w:pos="4153"/>
                <w:tab w:val="clear" w:pos="8306"/>
              </w:tabs>
              <w:jc w:val="both"/>
              <w:rPr>
                <w:rFonts w:ascii="Arial" w:hAnsi="Arial" w:cs="Arial"/>
              </w:rPr>
            </w:pPr>
          </w:p>
          <w:p w14:paraId="574254B3" w14:textId="77777777" w:rsidR="00F94BB1" w:rsidRPr="00F86C09" w:rsidRDefault="00F94BB1" w:rsidP="00F94BB1">
            <w:pPr>
              <w:pStyle w:val="Header"/>
              <w:tabs>
                <w:tab w:val="clear" w:pos="4153"/>
                <w:tab w:val="clear" w:pos="8306"/>
              </w:tabs>
              <w:jc w:val="both"/>
              <w:rPr>
                <w:rFonts w:ascii="Arial" w:hAnsi="Arial" w:cs="Arial"/>
              </w:rPr>
            </w:pPr>
            <w:r w:rsidRPr="00F86C09">
              <w:rPr>
                <w:rFonts w:ascii="Arial" w:hAnsi="Arial" w:cs="Arial"/>
              </w:rPr>
              <w:t>3b)  If “Y</w:t>
            </w:r>
            <w:r w:rsidR="004C6A32">
              <w:rPr>
                <w:rFonts w:ascii="Arial" w:hAnsi="Arial" w:cs="Arial"/>
              </w:rPr>
              <w:t>es</w:t>
            </w:r>
            <w:r w:rsidRPr="00F86C09">
              <w:rPr>
                <w:rFonts w:ascii="Arial" w:hAnsi="Arial" w:cs="Arial"/>
              </w:rPr>
              <w:t>”, please provide details of the IPRs being reassigned (the  “Reassigned IP”) and</w:t>
            </w:r>
          </w:p>
          <w:p w14:paraId="26B833B7" w14:textId="77777777" w:rsidR="00F94BB1" w:rsidRPr="00F86C09" w:rsidRDefault="00F94BB1" w:rsidP="00F94BB1">
            <w:pPr>
              <w:pStyle w:val="Header"/>
              <w:tabs>
                <w:tab w:val="clear" w:pos="4153"/>
                <w:tab w:val="clear" w:pos="8306"/>
              </w:tabs>
              <w:jc w:val="both"/>
              <w:rPr>
                <w:rFonts w:ascii="Arial" w:hAnsi="Arial" w:cs="Arial"/>
              </w:rPr>
            </w:pPr>
            <w:r w:rsidRPr="00F86C09">
              <w:rPr>
                <w:rFonts w:ascii="Arial" w:hAnsi="Arial" w:cs="Arial"/>
              </w:rPr>
              <w:t xml:space="preserve">       those IPRs still remaining with the University.</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745CB1" w14:textId="77777777" w:rsidR="00F94BB1" w:rsidRDefault="00F94BB1" w:rsidP="00DD4FD5">
            <w:pPr>
              <w:pStyle w:val="Header"/>
              <w:tabs>
                <w:tab w:val="clear" w:pos="4153"/>
                <w:tab w:val="clear" w:pos="8306"/>
              </w:tabs>
              <w:jc w:val="both"/>
              <w:rPr>
                <w:rFonts w:ascii="Arial" w:hAnsi="Arial" w:cs="Arial"/>
                <w:b/>
                <w:color w:val="17365D" w:themeColor="text2" w:themeShade="BF"/>
                <w:sz w:val="24"/>
                <w:szCs w:val="24"/>
                <w:u w:val="single"/>
              </w:rPr>
            </w:pPr>
          </w:p>
        </w:tc>
        <w:tc>
          <w:tcPr>
            <w:tcW w:w="1446" w:type="dxa"/>
          </w:tcPr>
          <w:p w14:paraId="2E14EC5C" w14:textId="77777777" w:rsidR="00F94BB1" w:rsidRDefault="00F94BB1" w:rsidP="00CA7033">
            <w:pPr>
              <w:rPr>
                <w:rFonts w:ascii="Arial" w:hAnsi="Arial" w:cs="Arial"/>
                <w:b/>
                <w:color w:val="17365D" w:themeColor="text2" w:themeShade="BF"/>
                <w:sz w:val="24"/>
                <w:szCs w:val="24"/>
                <w:u w:val="single"/>
              </w:rPr>
            </w:pPr>
          </w:p>
          <w:p w14:paraId="73BC5B36" w14:textId="77777777" w:rsidR="00F94BB1" w:rsidRDefault="00F94BB1" w:rsidP="00CA7033">
            <w:pPr>
              <w:rPr>
                <w:rFonts w:ascii="Arial" w:hAnsi="Arial" w:cs="Arial"/>
                <w:b/>
                <w:color w:val="17365D" w:themeColor="text2" w:themeShade="BF"/>
                <w:sz w:val="24"/>
                <w:szCs w:val="24"/>
                <w:u w:val="single"/>
              </w:rPr>
            </w:pPr>
          </w:p>
          <w:p w14:paraId="1C0425FF" w14:textId="77777777" w:rsidR="00916691" w:rsidRDefault="00916691" w:rsidP="00CA7033">
            <w:pPr>
              <w:rPr>
                <w:rFonts w:ascii="Arial" w:hAnsi="Arial" w:cs="Arial"/>
                <w:b/>
                <w:color w:val="17365D" w:themeColor="text2" w:themeShade="BF"/>
                <w:sz w:val="24"/>
                <w:szCs w:val="24"/>
                <w:u w:val="single"/>
              </w:rPr>
            </w:pPr>
          </w:p>
          <w:p w14:paraId="66327962" w14:textId="77777777" w:rsidR="00F94BB1" w:rsidRDefault="00F94BB1" w:rsidP="00F94BB1">
            <w:pPr>
              <w:jc w:val="both"/>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w:t>
            </w:r>
            <w:r w:rsidRPr="00F86C09">
              <w:rPr>
                <w:rFonts w:ascii="Arial" w:hAnsi="Arial" w:cs="Arial"/>
              </w:rPr>
              <w:t>Y</w:t>
            </w:r>
            <w:r>
              <w:rPr>
                <w:rFonts w:ascii="Arial" w:hAnsi="Arial" w:cs="Arial"/>
              </w:rPr>
              <w:t>es</w:t>
            </w:r>
          </w:p>
          <w:p w14:paraId="396784F6" w14:textId="77777777" w:rsidR="00F94BB1" w:rsidRPr="00F86C09" w:rsidRDefault="00F94BB1" w:rsidP="00F94BB1">
            <w:pPr>
              <w:jc w:val="both"/>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65FB8">
              <w:rPr>
                <w:rFonts w:ascii="Arial" w:hAnsi="Arial" w:cs="Arial"/>
              </w:rPr>
            </w:r>
            <w:r w:rsidR="00465FB8">
              <w:rPr>
                <w:rFonts w:ascii="Arial" w:hAnsi="Arial" w:cs="Arial"/>
              </w:rPr>
              <w:fldChar w:fldCharType="separate"/>
            </w:r>
            <w:r>
              <w:rPr>
                <w:rFonts w:ascii="Arial" w:hAnsi="Arial" w:cs="Arial"/>
              </w:rPr>
              <w:fldChar w:fldCharType="end"/>
            </w:r>
            <w:r>
              <w:rPr>
                <w:rFonts w:ascii="Arial" w:hAnsi="Arial" w:cs="Arial"/>
              </w:rPr>
              <w:t xml:space="preserve"> No</w:t>
            </w:r>
            <w:r w:rsidRPr="00F86C09">
              <w:rPr>
                <w:rFonts w:ascii="Arial" w:hAnsi="Arial" w:cs="Arial"/>
              </w:rPr>
              <w:t xml:space="preserve"> </w:t>
            </w:r>
          </w:p>
          <w:p w14:paraId="53649B78" w14:textId="77777777" w:rsidR="00F94BB1" w:rsidRDefault="00F94BB1" w:rsidP="00F94BB1">
            <w:pPr>
              <w:jc w:val="both"/>
              <w:rPr>
                <w:rFonts w:ascii="Arial" w:hAnsi="Arial" w:cs="Arial"/>
              </w:rPr>
            </w:pPr>
          </w:p>
          <w:p w14:paraId="55AD3D15" w14:textId="77777777" w:rsidR="00F94BB1" w:rsidRDefault="00F94BB1" w:rsidP="00F94BB1">
            <w:pPr>
              <w:jc w:val="both"/>
              <w:rPr>
                <w:rFonts w:ascii="Arial" w:hAnsi="Arial" w:cs="Arial"/>
              </w:rPr>
            </w:pPr>
          </w:p>
          <w:p w14:paraId="2FD30F3B" w14:textId="77777777" w:rsidR="00F94BB1" w:rsidRDefault="00F94BB1" w:rsidP="00DD4FD5">
            <w:pPr>
              <w:jc w:val="both"/>
              <w:rPr>
                <w:rFonts w:ascii="Arial" w:hAnsi="Arial" w:cs="Arial"/>
                <w:b/>
                <w:color w:val="17365D" w:themeColor="text2" w:themeShade="BF"/>
                <w:sz w:val="24"/>
                <w:szCs w:val="24"/>
                <w:u w:val="single"/>
              </w:rPr>
            </w:pPr>
          </w:p>
        </w:tc>
      </w:tr>
      <w:tr w:rsidR="00F94BB1" w14:paraId="40E8771F" w14:textId="77777777" w:rsidTr="00ED2C7C">
        <w:trPr>
          <w:trHeight w:val="1749"/>
        </w:trPr>
        <w:tc>
          <w:tcPr>
            <w:tcW w:w="10377" w:type="dxa"/>
            <w:gridSpan w:val="2"/>
          </w:tcPr>
          <w:p w14:paraId="3A645EF7" w14:textId="77777777" w:rsidR="0093396C" w:rsidRDefault="0093396C" w:rsidP="00CA7033">
            <w:pPr>
              <w:rPr>
                <w:rFonts w:ascii="Arial" w:hAnsi="Arial" w:cs="Arial"/>
                <w:b/>
              </w:rPr>
            </w:pPr>
          </w:p>
          <w:p w14:paraId="379BF256" w14:textId="64C98430" w:rsidR="00F94BB1" w:rsidRDefault="00F94BB1" w:rsidP="00CA7033">
            <w:pPr>
              <w:rPr>
                <w:rFonts w:ascii="Arial" w:hAnsi="Arial" w:cs="Arial"/>
                <w:b/>
              </w:rPr>
            </w:pPr>
            <w:r>
              <w:rPr>
                <w:rFonts w:ascii="Arial" w:hAnsi="Arial" w:cs="Arial"/>
                <w:b/>
              </w:rPr>
              <w:t xml:space="preserve">We, as Supervisors, hereby confirm that all IP generated by the </w:t>
            </w:r>
            <w:r w:rsidR="00362C74">
              <w:rPr>
                <w:rFonts w:ascii="Arial" w:hAnsi="Arial" w:cs="Arial"/>
                <w:b/>
              </w:rPr>
              <w:t>PhD Researcher</w:t>
            </w:r>
            <w:r>
              <w:rPr>
                <w:rFonts w:ascii="Arial" w:hAnsi="Arial" w:cs="Arial"/>
                <w:b/>
              </w:rPr>
              <w:t xml:space="preserve"> in the course of their Research Programme can be reassigned to the </w:t>
            </w:r>
            <w:r w:rsidR="00362C74">
              <w:rPr>
                <w:rFonts w:ascii="Arial" w:hAnsi="Arial" w:cs="Arial"/>
                <w:b/>
              </w:rPr>
              <w:t>PhD Researcher</w:t>
            </w:r>
            <w:r>
              <w:rPr>
                <w:rFonts w:ascii="Arial" w:hAnsi="Arial" w:cs="Arial"/>
                <w:b/>
              </w:rPr>
              <w:t>.</w:t>
            </w:r>
          </w:p>
          <w:p w14:paraId="74ACA774" w14:textId="77777777" w:rsidR="00F94BB1" w:rsidRDefault="00F94BB1" w:rsidP="00CA7033">
            <w:pPr>
              <w:rPr>
                <w:rFonts w:ascii="Arial" w:hAnsi="Arial" w:cs="Arial"/>
                <w:b/>
              </w:rPr>
            </w:pPr>
          </w:p>
          <w:p w14:paraId="1EA101A8" w14:textId="77777777" w:rsidR="00AC3938" w:rsidRDefault="00AC3938" w:rsidP="00CA7033">
            <w:pPr>
              <w:rPr>
                <w:rFonts w:ascii="Arial" w:hAnsi="Arial" w:cs="Arial"/>
                <w:b/>
              </w:rPr>
            </w:pPr>
          </w:p>
          <w:p w14:paraId="21C94EE4" w14:textId="77777777" w:rsidR="00AC3938" w:rsidRDefault="004C6A32" w:rsidP="00CA7033">
            <w:pPr>
              <w:rPr>
                <w:rFonts w:ascii="Arial" w:hAnsi="Arial" w:cs="Arial"/>
                <w:b/>
              </w:rPr>
            </w:pPr>
            <w:r>
              <w:rPr>
                <w:rFonts w:ascii="Arial" w:hAnsi="Arial" w:cs="Arial"/>
                <w:b/>
              </w:rPr>
              <w:t>Signed</w:t>
            </w:r>
            <w:r w:rsidR="00AC3938">
              <w:rPr>
                <w:rFonts w:ascii="Arial" w:hAnsi="Arial" w:cs="Arial"/>
                <w:b/>
              </w:rPr>
              <w:t xml:space="preserve"> </w:t>
            </w:r>
            <w:r w:rsidR="00AC3938" w:rsidRPr="00AD39D1">
              <w:rPr>
                <w:rFonts w:ascii="Arial" w:hAnsi="Arial" w:cs="Arial"/>
              </w:rPr>
              <w:t>_______________________________________</w:t>
            </w:r>
            <w:r w:rsidR="00AC3938">
              <w:rPr>
                <w:rFonts w:ascii="Arial" w:hAnsi="Arial" w:cs="Arial"/>
                <w:b/>
              </w:rPr>
              <w:t xml:space="preserve"> </w:t>
            </w:r>
            <w:r w:rsidR="00AC3938">
              <w:rPr>
                <w:rFonts w:ascii="Arial" w:hAnsi="Arial" w:cs="Arial"/>
                <w:b/>
              </w:rPr>
              <w:tab/>
            </w:r>
            <w:r w:rsidR="00AC3938" w:rsidRPr="00AD39D1">
              <w:rPr>
                <w:rFonts w:ascii="Arial" w:hAnsi="Arial" w:cs="Arial"/>
              </w:rPr>
              <w:t>_____________________</w:t>
            </w:r>
            <w:r w:rsidR="00AC3938">
              <w:rPr>
                <w:rFonts w:ascii="Arial" w:hAnsi="Arial" w:cs="Arial"/>
              </w:rPr>
              <w:t>______</w:t>
            </w:r>
          </w:p>
          <w:p w14:paraId="42E457E5" w14:textId="77777777" w:rsidR="00F94BB1" w:rsidRPr="00AC3938" w:rsidRDefault="00AC3938" w:rsidP="00CA7033">
            <w:pPr>
              <w:rPr>
                <w:rFonts w:ascii="Arial" w:hAnsi="Arial" w:cs="Arial"/>
              </w:rPr>
            </w:pPr>
            <w:r>
              <w:rPr>
                <w:rFonts w:ascii="Arial" w:hAnsi="Arial" w:cs="Arial"/>
                <w:b/>
              </w:rPr>
              <w:tab/>
            </w:r>
            <w:r>
              <w:rPr>
                <w:rFonts w:ascii="Arial" w:hAnsi="Arial" w:cs="Arial"/>
                <w:b/>
              </w:rPr>
              <w:tab/>
            </w:r>
            <w:r w:rsidR="004C6A32" w:rsidRPr="00AC3938">
              <w:rPr>
                <w:rFonts w:ascii="Arial" w:hAnsi="Arial" w:cs="Arial"/>
              </w:rPr>
              <w:t>(Chair of</w:t>
            </w:r>
            <w:r w:rsidR="00F94BB1" w:rsidRPr="00AC3938">
              <w:rPr>
                <w:rFonts w:ascii="Arial" w:hAnsi="Arial" w:cs="Arial"/>
              </w:rPr>
              <w:t xml:space="preserve"> Supervisor</w:t>
            </w:r>
            <w:r w:rsidR="004C6A32" w:rsidRPr="00AC3938">
              <w:rPr>
                <w:rFonts w:ascii="Arial" w:hAnsi="Arial" w:cs="Arial"/>
              </w:rPr>
              <w:t>y Team</w:t>
            </w:r>
            <w:r w:rsidR="00F94BB1" w:rsidRPr="00AC3938">
              <w:rPr>
                <w:rFonts w:ascii="Arial" w:hAnsi="Arial" w:cs="Arial"/>
              </w:rPr>
              <w:t>)</w:t>
            </w:r>
            <w:r w:rsidRPr="00AC3938">
              <w:rPr>
                <w:rFonts w:ascii="Arial" w:hAnsi="Arial" w:cs="Arial"/>
              </w:rPr>
              <w:tab/>
            </w:r>
            <w:r w:rsidRPr="00AC3938">
              <w:rPr>
                <w:rFonts w:ascii="Arial" w:hAnsi="Arial" w:cs="Arial"/>
              </w:rPr>
              <w:tab/>
            </w:r>
            <w:r w:rsidRPr="00AC3938">
              <w:rPr>
                <w:rFonts w:ascii="Arial" w:hAnsi="Arial" w:cs="Arial"/>
              </w:rPr>
              <w:tab/>
            </w:r>
            <w:r w:rsidRPr="00AC3938">
              <w:rPr>
                <w:rFonts w:ascii="Arial" w:hAnsi="Arial" w:cs="Arial"/>
              </w:rPr>
              <w:tab/>
              <w:t xml:space="preserve">      (Date)</w:t>
            </w:r>
          </w:p>
          <w:p w14:paraId="4D0CC894" w14:textId="77777777" w:rsidR="00F94BB1" w:rsidRDefault="00F94BB1" w:rsidP="00CA7033">
            <w:pPr>
              <w:rPr>
                <w:rFonts w:ascii="Arial" w:hAnsi="Arial" w:cs="Arial"/>
                <w:b/>
              </w:rPr>
            </w:pPr>
          </w:p>
          <w:p w14:paraId="7E77AE2D" w14:textId="77777777" w:rsidR="00916691" w:rsidRDefault="00916691" w:rsidP="00CA7033">
            <w:pPr>
              <w:rPr>
                <w:rFonts w:ascii="Arial" w:hAnsi="Arial" w:cs="Arial"/>
                <w:b/>
              </w:rPr>
            </w:pPr>
          </w:p>
          <w:p w14:paraId="50620170" w14:textId="77777777" w:rsidR="00F94BB1" w:rsidRDefault="00F94BB1" w:rsidP="00CA7033">
            <w:pPr>
              <w:rPr>
                <w:rFonts w:ascii="Arial" w:hAnsi="Arial" w:cs="Arial"/>
                <w:b/>
              </w:rPr>
            </w:pPr>
            <w:r>
              <w:rPr>
                <w:rFonts w:ascii="Arial" w:hAnsi="Arial" w:cs="Arial"/>
                <w:b/>
              </w:rPr>
              <w:t>Signed</w:t>
            </w:r>
            <w:r w:rsidR="00AC3938">
              <w:rPr>
                <w:rFonts w:ascii="Arial" w:hAnsi="Arial" w:cs="Arial"/>
                <w:b/>
              </w:rPr>
              <w:t xml:space="preserve"> </w:t>
            </w:r>
            <w:r w:rsidR="00AC3938" w:rsidRPr="00AD39D1">
              <w:rPr>
                <w:rFonts w:ascii="Arial" w:hAnsi="Arial" w:cs="Arial"/>
              </w:rPr>
              <w:t>_______________________________________</w:t>
            </w:r>
            <w:r w:rsidR="00AC3938">
              <w:rPr>
                <w:rFonts w:ascii="Arial" w:hAnsi="Arial" w:cs="Arial"/>
              </w:rPr>
              <w:tab/>
            </w:r>
            <w:r w:rsidR="00AC3938" w:rsidRPr="00AD39D1">
              <w:rPr>
                <w:rFonts w:ascii="Arial" w:hAnsi="Arial" w:cs="Arial"/>
              </w:rPr>
              <w:t>_____________________</w:t>
            </w:r>
            <w:r w:rsidR="00AC3938">
              <w:rPr>
                <w:rFonts w:ascii="Arial" w:hAnsi="Arial" w:cs="Arial"/>
              </w:rPr>
              <w:t>______</w:t>
            </w:r>
          </w:p>
          <w:p w14:paraId="5ADE00B9" w14:textId="77777777" w:rsidR="00916691" w:rsidRPr="00AC3938" w:rsidRDefault="00AC3938" w:rsidP="00916691">
            <w:pPr>
              <w:rPr>
                <w:rFonts w:ascii="Arial" w:hAnsi="Arial" w:cs="Arial"/>
              </w:rPr>
            </w:pPr>
            <w:r>
              <w:rPr>
                <w:rFonts w:ascii="Arial" w:hAnsi="Arial" w:cs="Arial"/>
                <w:b/>
              </w:rPr>
              <w:tab/>
            </w:r>
            <w:r>
              <w:rPr>
                <w:rFonts w:ascii="Arial" w:hAnsi="Arial" w:cs="Arial"/>
                <w:b/>
              </w:rPr>
              <w:tab/>
            </w:r>
            <w:r w:rsidRPr="00AC3938">
              <w:rPr>
                <w:rFonts w:ascii="Arial" w:hAnsi="Arial" w:cs="Arial"/>
              </w:rPr>
              <w:t>(Joint Supervisor(s))</w:t>
            </w:r>
            <w:r w:rsidRPr="00AC3938">
              <w:rPr>
                <w:rFonts w:ascii="Arial" w:hAnsi="Arial" w:cs="Arial"/>
              </w:rPr>
              <w:tab/>
            </w:r>
            <w:r w:rsidRPr="00AC3938">
              <w:rPr>
                <w:rFonts w:ascii="Arial" w:hAnsi="Arial" w:cs="Arial"/>
              </w:rPr>
              <w:tab/>
            </w:r>
            <w:r w:rsidRPr="00AC3938">
              <w:rPr>
                <w:rFonts w:ascii="Arial" w:hAnsi="Arial" w:cs="Arial"/>
              </w:rPr>
              <w:tab/>
            </w:r>
            <w:r w:rsidRPr="00AC3938">
              <w:rPr>
                <w:rFonts w:ascii="Arial" w:hAnsi="Arial" w:cs="Arial"/>
              </w:rPr>
              <w:tab/>
            </w:r>
            <w:r w:rsidRPr="00AC3938">
              <w:rPr>
                <w:rFonts w:ascii="Arial" w:hAnsi="Arial" w:cs="Arial"/>
              </w:rPr>
              <w:tab/>
              <w:t xml:space="preserve">      (Date)</w:t>
            </w:r>
          </w:p>
          <w:p w14:paraId="11CEADA6" w14:textId="77777777" w:rsidR="00F94BB1" w:rsidRDefault="00F94BB1" w:rsidP="00CA7033">
            <w:pPr>
              <w:rPr>
                <w:rFonts w:ascii="Arial" w:hAnsi="Arial" w:cs="Arial"/>
                <w:b/>
                <w:color w:val="17365D" w:themeColor="text2" w:themeShade="BF"/>
                <w:sz w:val="24"/>
                <w:szCs w:val="24"/>
                <w:u w:val="single"/>
              </w:rPr>
            </w:pPr>
          </w:p>
        </w:tc>
      </w:tr>
    </w:tbl>
    <w:tbl>
      <w:tblPr>
        <w:tblStyle w:val="TableGrid"/>
        <w:tblpPr w:leftFromText="180" w:rightFromText="180" w:vertAnchor="text" w:horzAnchor="page" w:tblpX="649" w:tblpY="-359"/>
        <w:tblW w:w="10343" w:type="dxa"/>
        <w:tblLook w:val="04A0" w:firstRow="1" w:lastRow="0" w:firstColumn="1" w:lastColumn="0" w:noHBand="0" w:noVBand="1"/>
      </w:tblPr>
      <w:tblGrid>
        <w:gridCol w:w="10343"/>
      </w:tblGrid>
      <w:tr w:rsidR="00F94BB1" w14:paraId="7FAED77C" w14:textId="77777777" w:rsidTr="00ED2C7C">
        <w:trPr>
          <w:trHeight w:val="416"/>
        </w:trPr>
        <w:tc>
          <w:tcPr>
            <w:tcW w:w="10343" w:type="dxa"/>
            <w:shd w:val="clear" w:color="auto" w:fill="0F243E" w:themeFill="text2" w:themeFillShade="80"/>
          </w:tcPr>
          <w:p w14:paraId="312EB47B" w14:textId="77777777" w:rsidR="00F94BB1" w:rsidRDefault="00F94BB1" w:rsidP="00F94BB1">
            <w:pPr>
              <w:rPr>
                <w:rFonts w:ascii="Arial" w:hAnsi="Arial" w:cs="Arial"/>
                <w:b/>
                <w:bCs/>
                <w:color w:val="FFFFFF" w:themeColor="background1"/>
                <w:sz w:val="24"/>
                <w:szCs w:val="24"/>
              </w:rPr>
            </w:pPr>
            <w:r w:rsidRPr="009A6C2A">
              <w:rPr>
                <w:rFonts w:ascii="Arial" w:hAnsi="Arial" w:cs="Arial"/>
                <w:b/>
                <w:bCs/>
                <w:color w:val="FFFFFF" w:themeColor="background1"/>
                <w:sz w:val="24"/>
                <w:szCs w:val="24"/>
              </w:rPr>
              <w:lastRenderedPageBreak/>
              <w:t>Section 3 – Assignment of Intellectual Property Rights</w:t>
            </w:r>
          </w:p>
          <w:p w14:paraId="67CEB2D1" w14:textId="77777777" w:rsidR="00F94BB1" w:rsidRPr="009A6C2A" w:rsidRDefault="00F94BB1" w:rsidP="00F94BB1">
            <w:pPr>
              <w:rPr>
                <w:rFonts w:ascii="Arial" w:hAnsi="Arial" w:cs="Arial"/>
                <w:b/>
                <w:bCs/>
                <w:color w:val="FFFFFF" w:themeColor="background1"/>
                <w:sz w:val="24"/>
                <w:szCs w:val="24"/>
              </w:rPr>
            </w:pPr>
          </w:p>
        </w:tc>
      </w:tr>
      <w:tr w:rsidR="00F94BB1" w14:paraId="181D2252" w14:textId="77777777" w:rsidTr="00ED2C7C">
        <w:tc>
          <w:tcPr>
            <w:tcW w:w="10343" w:type="dxa"/>
          </w:tcPr>
          <w:p w14:paraId="718DAEE6" w14:textId="77777777" w:rsidR="00F94BB1" w:rsidRDefault="00F94BB1" w:rsidP="00F94BB1">
            <w:pPr>
              <w:rPr>
                <w:rFonts w:ascii="Arial" w:hAnsi="Arial" w:cs="Arial"/>
                <w:b/>
                <w:color w:val="17365D" w:themeColor="text2" w:themeShade="BF"/>
                <w:sz w:val="24"/>
                <w:szCs w:val="24"/>
                <w:u w:val="single"/>
              </w:rPr>
            </w:pPr>
          </w:p>
          <w:p w14:paraId="637B9B53" w14:textId="40DA3283" w:rsidR="00F94BB1" w:rsidRPr="00AD39D1" w:rsidRDefault="00F94BB1" w:rsidP="00F94BB1">
            <w:pPr>
              <w:pStyle w:val="BodyText"/>
              <w:rPr>
                <w:rFonts w:ascii="Arial" w:hAnsi="Arial" w:cs="Arial"/>
                <w:i w:val="0"/>
                <w:sz w:val="20"/>
              </w:rPr>
            </w:pPr>
            <w:r w:rsidRPr="00AD39D1">
              <w:rPr>
                <w:rFonts w:ascii="Arial" w:hAnsi="Arial" w:cs="Arial"/>
                <w:i w:val="0"/>
                <w:sz w:val="20"/>
              </w:rPr>
              <w:t xml:space="preserve">Pursuant to the University’s Intellectual Property Policy and Procedures, the University hereby assigns with effect from the Effective Date to the </w:t>
            </w:r>
            <w:r w:rsidR="00362C74">
              <w:rPr>
                <w:rFonts w:ascii="Arial" w:hAnsi="Arial" w:cs="Arial"/>
                <w:i w:val="0"/>
                <w:sz w:val="20"/>
              </w:rPr>
              <w:t>PhD Researcher</w:t>
            </w:r>
            <w:r w:rsidRPr="00AD39D1">
              <w:rPr>
                <w:rFonts w:ascii="Arial" w:hAnsi="Arial" w:cs="Arial"/>
                <w:i w:val="0"/>
                <w:sz w:val="20"/>
              </w:rPr>
              <w:t xml:space="preserve"> absolutely the full legal and beneficial title in and to [all IPRs created by the </w:t>
            </w:r>
            <w:r w:rsidR="00362C74">
              <w:rPr>
                <w:rFonts w:ascii="Arial" w:hAnsi="Arial" w:cs="Arial"/>
                <w:i w:val="0"/>
                <w:sz w:val="20"/>
              </w:rPr>
              <w:t>PhD Researcher</w:t>
            </w:r>
            <w:r w:rsidRPr="00AD39D1">
              <w:rPr>
                <w:rFonts w:ascii="Arial" w:hAnsi="Arial" w:cs="Arial"/>
                <w:i w:val="0"/>
                <w:sz w:val="20"/>
              </w:rPr>
              <w:t xml:space="preserve"> in the course of the Research Programme] / [the Reassigned IP]</w:t>
            </w:r>
            <w:r w:rsidRPr="00AD39D1">
              <w:rPr>
                <w:rStyle w:val="FootnoteReference"/>
                <w:rFonts w:ascii="Arial" w:hAnsi="Arial" w:cs="Arial"/>
                <w:i w:val="0"/>
                <w:sz w:val="20"/>
              </w:rPr>
              <w:footnoteReference w:id="1"/>
            </w:r>
            <w:r w:rsidRPr="00AD39D1">
              <w:rPr>
                <w:rFonts w:ascii="Arial" w:hAnsi="Arial" w:cs="Arial"/>
                <w:i w:val="0"/>
                <w:sz w:val="20"/>
              </w:rPr>
              <w:t xml:space="preserve"> to the extent that same have vested in and are proprietary to the University in each case for the whole term including any renewals, reversions, revivals and extensions and together with all related rights and powers arising or accrued, including the right to bring, make, oppose, defend, appeal and obtain relief (and to retain any damages recovered) in respect of any infringement, or any other cause of action arising from ownership, of any of these assigned rights, whether occurring before, on, or after the Effective Date. </w:t>
            </w:r>
          </w:p>
          <w:p w14:paraId="18029D0A" w14:textId="77777777" w:rsidR="00F94BB1" w:rsidRPr="00AD39D1" w:rsidRDefault="00F94BB1" w:rsidP="00F94BB1">
            <w:pPr>
              <w:pStyle w:val="BodyText"/>
              <w:rPr>
                <w:rFonts w:ascii="Arial" w:hAnsi="Arial" w:cs="Arial"/>
                <w:sz w:val="20"/>
              </w:rPr>
            </w:pPr>
          </w:p>
          <w:p w14:paraId="374F52F6" w14:textId="77777777" w:rsidR="00F94BB1" w:rsidRPr="00AD39D1" w:rsidRDefault="00F94BB1" w:rsidP="00F94BB1">
            <w:pPr>
              <w:pStyle w:val="BodyText"/>
              <w:rPr>
                <w:rFonts w:ascii="Arial" w:hAnsi="Arial" w:cs="Arial"/>
                <w:i w:val="0"/>
                <w:sz w:val="20"/>
              </w:rPr>
            </w:pPr>
            <w:r w:rsidRPr="00AD39D1">
              <w:rPr>
                <w:rFonts w:ascii="Arial" w:hAnsi="Arial" w:cs="Arial"/>
                <w:i w:val="0"/>
                <w:sz w:val="20"/>
              </w:rPr>
              <w:t>For these purposes:</w:t>
            </w:r>
          </w:p>
          <w:p w14:paraId="792E8865" w14:textId="77777777" w:rsidR="00F94BB1" w:rsidRPr="00AD39D1" w:rsidRDefault="00F94BB1" w:rsidP="00F94BB1">
            <w:pPr>
              <w:pStyle w:val="BodyText"/>
              <w:rPr>
                <w:rFonts w:ascii="Arial" w:hAnsi="Arial" w:cs="Arial"/>
                <w:i w:val="0"/>
                <w:sz w:val="20"/>
              </w:rPr>
            </w:pPr>
          </w:p>
          <w:p w14:paraId="09339384" w14:textId="77777777" w:rsidR="00F94BB1" w:rsidRPr="00AD39D1" w:rsidRDefault="00F94BB1" w:rsidP="00F94BB1">
            <w:pPr>
              <w:pStyle w:val="BodyText"/>
              <w:rPr>
                <w:rFonts w:ascii="Arial" w:hAnsi="Arial" w:cs="Arial"/>
                <w:i w:val="0"/>
                <w:sz w:val="20"/>
              </w:rPr>
            </w:pPr>
            <w:r w:rsidRPr="00AD39D1">
              <w:rPr>
                <w:rFonts w:ascii="Arial" w:hAnsi="Arial" w:cs="Arial"/>
                <w:i w:val="0"/>
                <w:sz w:val="20"/>
              </w:rPr>
              <w:t>“IPRs” means patents, rights to inventions, trademarks and service marks, trade names and domain names, rights in get-up, rights to goodwill and to sue for passing off and unfair competition, rights in designs, rights in computer software, database rights, rights in confidential information (including know-how and trade secrets), copyright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p w14:paraId="1AAED625" w14:textId="77777777" w:rsidR="00F94BB1" w:rsidRPr="00AD39D1" w:rsidRDefault="00F94BB1" w:rsidP="00F94BB1">
            <w:pPr>
              <w:pStyle w:val="BodyText"/>
              <w:rPr>
                <w:rFonts w:ascii="Arial" w:hAnsi="Arial" w:cs="Arial"/>
                <w:sz w:val="20"/>
              </w:rPr>
            </w:pPr>
          </w:p>
          <w:p w14:paraId="4059FCD8" w14:textId="77777777" w:rsidR="00F94BB1" w:rsidRPr="00AD39D1" w:rsidRDefault="00F94BB1" w:rsidP="00F94BB1">
            <w:pPr>
              <w:pStyle w:val="BodyText"/>
              <w:rPr>
                <w:rFonts w:ascii="Arial" w:hAnsi="Arial" w:cs="Arial"/>
                <w:i w:val="0"/>
                <w:sz w:val="20"/>
              </w:rPr>
            </w:pPr>
            <w:r w:rsidRPr="00AD39D1">
              <w:rPr>
                <w:rFonts w:ascii="Arial" w:hAnsi="Arial" w:cs="Arial"/>
                <w:i w:val="0"/>
                <w:sz w:val="20"/>
              </w:rPr>
              <w:t>“Effective Date” means the date which is the later of:</w:t>
            </w:r>
          </w:p>
          <w:p w14:paraId="5745B52C" w14:textId="77777777" w:rsidR="00F94BB1" w:rsidRPr="00AD39D1" w:rsidRDefault="00F94BB1" w:rsidP="00F94BB1">
            <w:pPr>
              <w:pStyle w:val="BodyText"/>
              <w:rPr>
                <w:rFonts w:ascii="Arial" w:hAnsi="Arial" w:cs="Arial"/>
                <w:sz w:val="20"/>
              </w:rPr>
            </w:pPr>
          </w:p>
          <w:p w14:paraId="2844367F" w14:textId="1E577D10" w:rsidR="00F94BB1" w:rsidRPr="00AD39D1" w:rsidRDefault="00F94BB1" w:rsidP="00F94BB1">
            <w:pPr>
              <w:pStyle w:val="NormalWeb"/>
              <w:spacing w:before="0" w:beforeAutospacing="0" w:after="0" w:afterAutospacing="0"/>
              <w:ind w:left="720" w:hanging="720"/>
              <w:jc w:val="both"/>
              <w:rPr>
                <w:rFonts w:ascii="Arial" w:hAnsi="Arial" w:cs="Arial"/>
                <w:sz w:val="20"/>
                <w:szCs w:val="20"/>
                <w:lang w:val="en-US"/>
              </w:rPr>
            </w:pPr>
            <w:r w:rsidRPr="00AD39D1">
              <w:rPr>
                <w:rFonts w:ascii="Arial" w:hAnsi="Arial" w:cs="Arial"/>
                <w:sz w:val="20"/>
                <w:szCs w:val="20"/>
                <w:lang w:val="en-US"/>
              </w:rPr>
              <w:t>(a)</w:t>
            </w:r>
            <w:r w:rsidRPr="00AD39D1">
              <w:rPr>
                <w:rFonts w:ascii="Arial" w:hAnsi="Arial" w:cs="Arial"/>
                <w:sz w:val="20"/>
                <w:szCs w:val="20"/>
                <w:lang w:val="en-US"/>
              </w:rPr>
              <w:tab/>
              <w:t xml:space="preserve">the date upon which this fully completed Form RS17 is signed by an </w:t>
            </w:r>
            <w:proofErr w:type="spellStart"/>
            <w:r w:rsidRPr="00AD39D1">
              <w:rPr>
                <w:rFonts w:ascii="Arial" w:hAnsi="Arial" w:cs="Arial"/>
                <w:sz w:val="20"/>
                <w:szCs w:val="20"/>
                <w:lang w:val="en-US"/>
              </w:rPr>
              <w:t>authori</w:t>
            </w:r>
            <w:r w:rsidR="00362C74">
              <w:rPr>
                <w:rFonts w:ascii="Arial" w:hAnsi="Arial" w:cs="Arial"/>
                <w:sz w:val="20"/>
                <w:szCs w:val="20"/>
                <w:lang w:val="en-US"/>
              </w:rPr>
              <w:t>s</w:t>
            </w:r>
            <w:r w:rsidRPr="00AD39D1">
              <w:rPr>
                <w:rFonts w:ascii="Arial" w:hAnsi="Arial" w:cs="Arial"/>
                <w:sz w:val="20"/>
                <w:szCs w:val="20"/>
                <w:lang w:val="en-US"/>
              </w:rPr>
              <w:t>ed</w:t>
            </w:r>
            <w:proofErr w:type="spellEnd"/>
            <w:r w:rsidRPr="00AD39D1">
              <w:rPr>
                <w:rFonts w:ascii="Arial" w:hAnsi="Arial" w:cs="Arial"/>
                <w:sz w:val="20"/>
                <w:szCs w:val="20"/>
                <w:lang w:val="en-US"/>
              </w:rPr>
              <w:t xml:space="preserve"> signatory of the </w:t>
            </w:r>
            <w:r w:rsidR="00956949">
              <w:rPr>
                <w:rFonts w:ascii="Arial" w:hAnsi="Arial" w:cs="Arial"/>
                <w:sz w:val="20"/>
                <w:szCs w:val="20"/>
                <w:lang w:val="en-US"/>
              </w:rPr>
              <w:t>Research &amp; Impact;</w:t>
            </w:r>
            <w:r w:rsidRPr="00AD39D1">
              <w:rPr>
                <w:rFonts w:ascii="Arial" w:hAnsi="Arial" w:cs="Arial"/>
                <w:sz w:val="20"/>
                <w:szCs w:val="20"/>
                <w:lang w:val="en-US"/>
              </w:rPr>
              <w:t xml:space="preserve"> and</w:t>
            </w:r>
          </w:p>
          <w:p w14:paraId="5BEB73FC" w14:textId="6139F2DE" w:rsidR="00F94BB1" w:rsidRPr="00AD39D1" w:rsidRDefault="00F94BB1" w:rsidP="00F94BB1">
            <w:pPr>
              <w:pStyle w:val="NormalWeb"/>
              <w:spacing w:before="0" w:beforeAutospacing="0" w:after="0" w:afterAutospacing="0"/>
              <w:ind w:left="720" w:hanging="720"/>
              <w:jc w:val="both"/>
              <w:rPr>
                <w:rFonts w:ascii="Arial" w:hAnsi="Arial" w:cs="Arial"/>
                <w:sz w:val="20"/>
                <w:szCs w:val="20"/>
                <w:lang w:val="en-US"/>
              </w:rPr>
            </w:pPr>
            <w:r w:rsidRPr="00AD39D1">
              <w:rPr>
                <w:rFonts w:ascii="Arial" w:hAnsi="Arial" w:cs="Arial"/>
                <w:sz w:val="20"/>
                <w:szCs w:val="20"/>
                <w:lang w:val="en-US"/>
              </w:rPr>
              <w:t>(b)</w:t>
            </w:r>
            <w:r w:rsidRPr="00AD39D1">
              <w:rPr>
                <w:rFonts w:ascii="Arial" w:hAnsi="Arial" w:cs="Arial"/>
                <w:sz w:val="20"/>
                <w:szCs w:val="20"/>
                <w:lang w:val="en-US"/>
              </w:rPr>
              <w:tab/>
              <w:t xml:space="preserve">the expiry of all obligations of confidence assumed by the University and/or the </w:t>
            </w:r>
            <w:r w:rsidR="00362C74">
              <w:rPr>
                <w:rFonts w:ascii="Arial" w:hAnsi="Arial" w:cs="Arial"/>
                <w:sz w:val="20"/>
                <w:szCs w:val="20"/>
                <w:lang w:val="en-US"/>
              </w:rPr>
              <w:t>PhD Researcher</w:t>
            </w:r>
            <w:r w:rsidRPr="00AD39D1">
              <w:rPr>
                <w:rFonts w:ascii="Arial" w:hAnsi="Arial" w:cs="Arial"/>
                <w:sz w:val="20"/>
                <w:szCs w:val="20"/>
                <w:lang w:val="en-US"/>
              </w:rPr>
              <w:t xml:space="preserve"> in relation to the IPRs / Reassigned IP.</w:t>
            </w:r>
          </w:p>
          <w:p w14:paraId="72CD802E" w14:textId="01D63A0F" w:rsidR="00F94BB1" w:rsidRPr="00AD39D1" w:rsidRDefault="00F94BB1" w:rsidP="00F94BB1">
            <w:pPr>
              <w:pStyle w:val="NormalWeb"/>
              <w:spacing w:before="0" w:beforeAutospacing="0" w:after="0" w:afterAutospacing="0"/>
              <w:jc w:val="both"/>
              <w:rPr>
                <w:rFonts w:ascii="Arial" w:hAnsi="Arial" w:cs="Arial"/>
                <w:b/>
                <w:sz w:val="20"/>
                <w:szCs w:val="20"/>
                <w:lang w:val="en-US"/>
              </w:rPr>
            </w:pPr>
            <w:r w:rsidRPr="00AD39D1">
              <w:rPr>
                <w:rFonts w:ascii="Arial" w:hAnsi="Arial" w:cs="Arial"/>
                <w:b/>
                <w:sz w:val="20"/>
                <w:szCs w:val="20"/>
                <w:lang w:val="en-US"/>
              </w:rPr>
              <w:t xml:space="preserve">(NB: Please note that in relation to a </w:t>
            </w:r>
            <w:r w:rsidR="00362C74">
              <w:rPr>
                <w:rFonts w:ascii="Arial" w:hAnsi="Arial" w:cs="Arial"/>
                <w:b/>
                <w:sz w:val="20"/>
                <w:szCs w:val="20"/>
                <w:lang w:val="en-US"/>
              </w:rPr>
              <w:t>PhD Researcher</w:t>
            </w:r>
            <w:r w:rsidRPr="00AD39D1">
              <w:rPr>
                <w:rFonts w:ascii="Arial" w:hAnsi="Arial" w:cs="Arial"/>
                <w:b/>
                <w:sz w:val="20"/>
                <w:szCs w:val="20"/>
                <w:lang w:val="en-US"/>
              </w:rPr>
              <w:t xml:space="preserve"> Declaration of Confidentiality notice applied to a thesis, the “Effective date” shall be the date of the signature plus the period of time stated on the notice) </w:t>
            </w:r>
          </w:p>
          <w:p w14:paraId="50BB6BA8" w14:textId="77777777" w:rsidR="00F94BB1" w:rsidRPr="00AD39D1" w:rsidRDefault="00F94BB1" w:rsidP="00F94BB1">
            <w:pPr>
              <w:pStyle w:val="NormalWeb"/>
              <w:spacing w:before="0" w:beforeAutospacing="0" w:after="0" w:afterAutospacing="0"/>
              <w:jc w:val="both"/>
              <w:rPr>
                <w:rFonts w:ascii="Arial" w:hAnsi="Arial" w:cs="Arial"/>
                <w:b/>
                <w:sz w:val="20"/>
                <w:szCs w:val="20"/>
                <w:lang w:val="en-US"/>
              </w:rPr>
            </w:pPr>
          </w:p>
          <w:p w14:paraId="411DEB1E" w14:textId="1D659B77" w:rsidR="00F94BB1" w:rsidRPr="00AD39D1" w:rsidRDefault="00F94BB1" w:rsidP="00F94BB1">
            <w:pPr>
              <w:jc w:val="both"/>
              <w:rPr>
                <w:rFonts w:ascii="Arial" w:hAnsi="Arial" w:cs="Arial"/>
              </w:rPr>
            </w:pPr>
            <w:r w:rsidRPr="00AD39D1">
              <w:rPr>
                <w:rFonts w:ascii="Arial" w:hAnsi="Arial" w:cs="Arial"/>
              </w:rPr>
              <w:t>The University shall</w:t>
            </w:r>
            <w:r w:rsidR="00362C74">
              <w:rPr>
                <w:rFonts w:ascii="Arial" w:hAnsi="Arial" w:cs="Arial"/>
              </w:rPr>
              <w:t>,</w:t>
            </w:r>
            <w:r w:rsidRPr="00AD39D1">
              <w:rPr>
                <w:rFonts w:ascii="Arial" w:hAnsi="Arial" w:cs="Arial"/>
              </w:rPr>
              <w:t xml:space="preserve"> at the </w:t>
            </w:r>
            <w:r w:rsidR="00362C74">
              <w:rPr>
                <w:rFonts w:ascii="Arial" w:hAnsi="Arial" w:cs="Arial"/>
              </w:rPr>
              <w:t>PhD Researcher</w:t>
            </w:r>
            <w:r w:rsidRPr="00AD39D1">
              <w:rPr>
                <w:rFonts w:ascii="Arial" w:hAnsi="Arial" w:cs="Arial"/>
              </w:rPr>
              <w:t xml:space="preserve">’s cost, perform all such further acts and things, and execute and deliver all such further documents, required by law or which the </w:t>
            </w:r>
            <w:r w:rsidR="00362C74">
              <w:rPr>
                <w:rFonts w:ascii="Arial" w:hAnsi="Arial" w:cs="Arial"/>
              </w:rPr>
              <w:t>PhD Researcher</w:t>
            </w:r>
            <w:r w:rsidRPr="00AD39D1">
              <w:rPr>
                <w:rFonts w:ascii="Arial" w:hAnsi="Arial" w:cs="Arial"/>
              </w:rPr>
              <w:t xml:space="preserve"> reasonably requests to vest in him/her the full benefit of the right, title and interest assigned to the </w:t>
            </w:r>
            <w:r w:rsidR="00362C74">
              <w:rPr>
                <w:rFonts w:ascii="Arial" w:hAnsi="Arial" w:cs="Arial"/>
              </w:rPr>
              <w:t>PhD Researcher</w:t>
            </w:r>
            <w:r w:rsidRPr="00AD39D1">
              <w:rPr>
                <w:rFonts w:ascii="Arial" w:hAnsi="Arial" w:cs="Arial"/>
              </w:rPr>
              <w:t xml:space="preserve"> hereby.</w:t>
            </w:r>
          </w:p>
          <w:p w14:paraId="33D1A4A2" w14:textId="77777777" w:rsidR="00F94BB1" w:rsidRPr="00AD39D1" w:rsidRDefault="00F94BB1" w:rsidP="00F94BB1">
            <w:pPr>
              <w:jc w:val="both"/>
              <w:rPr>
                <w:rFonts w:ascii="Arial" w:hAnsi="Arial" w:cs="Arial"/>
              </w:rPr>
            </w:pPr>
            <w:r w:rsidRPr="00AD39D1">
              <w:rPr>
                <w:rFonts w:ascii="Arial" w:hAnsi="Arial" w:cs="Arial"/>
              </w:rPr>
              <w:t>This assignment of IPRs / Reassigned IP shall be governed by and construed in accordance with Northern Ireland law and shall be subject to the exclusive jurisdiction of the courts of Northern Ireland.</w:t>
            </w:r>
          </w:p>
          <w:p w14:paraId="0CA5A050" w14:textId="77777777" w:rsidR="00F94BB1" w:rsidRPr="00AD39D1" w:rsidRDefault="00F94BB1" w:rsidP="00F94BB1">
            <w:pPr>
              <w:jc w:val="both"/>
              <w:rPr>
                <w:rFonts w:ascii="Arial" w:hAnsi="Arial" w:cs="Arial"/>
              </w:rPr>
            </w:pPr>
          </w:p>
          <w:p w14:paraId="4903DF26" w14:textId="77777777" w:rsidR="00F94BB1" w:rsidRPr="00AD39D1" w:rsidRDefault="00F94BB1" w:rsidP="00F94BB1">
            <w:pPr>
              <w:jc w:val="both"/>
              <w:rPr>
                <w:rFonts w:ascii="Arial" w:hAnsi="Arial" w:cs="Arial"/>
              </w:rPr>
            </w:pPr>
          </w:p>
          <w:p w14:paraId="34949696" w14:textId="6C911804" w:rsidR="00F94BB1" w:rsidRDefault="00F94BB1" w:rsidP="00F94BB1">
            <w:pPr>
              <w:rPr>
                <w:rFonts w:ascii="Arial" w:hAnsi="Arial" w:cs="Arial"/>
                <w:b/>
                <w:color w:val="17365D" w:themeColor="text2" w:themeShade="BF"/>
                <w:sz w:val="24"/>
                <w:szCs w:val="24"/>
                <w:u w:val="single"/>
              </w:rPr>
            </w:pPr>
            <w:r w:rsidRPr="00AD39D1">
              <w:rPr>
                <w:rFonts w:ascii="Arial" w:hAnsi="Arial" w:cs="Arial"/>
              </w:rPr>
              <w:t>_______________________________________</w:t>
            </w:r>
            <w:r w:rsidRPr="00AD39D1">
              <w:rPr>
                <w:rFonts w:ascii="Arial" w:hAnsi="Arial" w:cs="Arial"/>
              </w:rPr>
              <w:tab/>
              <w:t>_____________________</w:t>
            </w:r>
            <w:r>
              <w:rPr>
                <w:rFonts w:ascii="Arial" w:hAnsi="Arial" w:cs="Arial"/>
              </w:rPr>
              <w:t>______</w:t>
            </w:r>
            <w:r>
              <w:rPr>
                <w:rFonts w:ascii="Arial" w:hAnsi="Arial" w:cs="Arial"/>
              </w:rPr>
              <w:br/>
              <w:t xml:space="preserve">                    </w:t>
            </w:r>
            <w:r w:rsidRPr="00AD39D1">
              <w:rPr>
                <w:rFonts w:ascii="Arial" w:hAnsi="Arial" w:cs="Arial"/>
              </w:rPr>
              <w:t>(</w:t>
            </w:r>
            <w:r w:rsidR="00362C74">
              <w:rPr>
                <w:rFonts w:ascii="Arial" w:hAnsi="Arial" w:cs="Arial"/>
              </w:rPr>
              <w:t>IP Manager</w:t>
            </w:r>
            <w:r w:rsidRPr="00AD39D1">
              <w:rPr>
                <w:rFonts w:ascii="Arial" w:hAnsi="Arial" w:cs="Arial"/>
              </w:rPr>
              <w:t>)</w:t>
            </w:r>
            <w:r>
              <w:rPr>
                <w:rFonts w:ascii="Arial" w:hAnsi="Arial" w:cs="Arial"/>
              </w:rPr>
              <w:tab/>
            </w:r>
            <w:r>
              <w:rPr>
                <w:rFonts w:ascii="Arial" w:hAnsi="Arial" w:cs="Arial"/>
              </w:rPr>
              <w:tab/>
            </w:r>
            <w:r>
              <w:rPr>
                <w:rFonts w:ascii="Arial" w:hAnsi="Arial" w:cs="Arial"/>
              </w:rPr>
              <w:tab/>
            </w:r>
            <w:r w:rsidRPr="00AD39D1">
              <w:rPr>
                <w:rFonts w:ascii="Arial" w:hAnsi="Arial" w:cs="Arial"/>
              </w:rPr>
              <w:t xml:space="preserve"> Date</w:t>
            </w:r>
            <w:r w:rsidRPr="00AD39D1">
              <w:rPr>
                <w:rFonts w:ascii="Arial" w:hAnsi="Arial" w:cs="Arial"/>
              </w:rPr>
              <w:br/>
            </w:r>
          </w:p>
          <w:p w14:paraId="4361D3E8" w14:textId="77777777" w:rsidR="00F94BB1" w:rsidRDefault="00F94BB1" w:rsidP="00F94BB1">
            <w:pPr>
              <w:rPr>
                <w:rFonts w:ascii="Arial" w:hAnsi="Arial" w:cs="Arial"/>
                <w:b/>
                <w:color w:val="17365D" w:themeColor="text2" w:themeShade="BF"/>
                <w:sz w:val="24"/>
                <w:szCs w:val="24"/>
                <w:u w:val="single"/>
              </w:rPr>
            </w:pPr>
          </w:p>
          <w:p w14:paraId="1B0B35D6" w14:textId="77777777" w:rsidR="00F94BB1" w:rsidRDefault="00F94BB1" w:rsidP="00F94BB1">
            <w:pPr>
              <w:rPr>
                <w:rFonts w:ascii="Arial" w:hAnsi="Arial" w:cs="Arial"/>
                <w:b/>
                <w:color w:val="17365D" w:themeColor="text2" w:themeShade="BF"/>
                <w:sz w:val="24"/>
                <w:szCs w:val="24"/>
                <w:u w:val="single"/>
              </w:rPr>
            </w:pPr>
          </w:p>
        </w:tc>
      </w:tr>
      <w:tr w:rsidR="00F94BB1" w14:paraId="108B96BC" w14:textId="77777777" w:rsidTr="00ED2C7C">
        <w:tc>
          <w:tcPr>
            <w:tcW w:w="10343" w:type="dxa"/>
            <w:shd w:val="clear" w:color="auto" w:fill="0F243E" w:themeFill="text2" w:themeFillShade="80"/>
          </w:tcPr>
          <w:p w14:paraId="30BA5385" w14:textId="77777777" w:rsidR="00F94BB1" w:rsidRDefault="00F94BB1" w:rsidP="00F94BB1">
            <w:pPr>
              <w:rPr>
                <w:rFonts w:ascii="Arial" w:hAnsi="Arial" w:cs="Arial"/>
                <w:b/>
                <w:bCs/>
                <w:color w:val="FFFFFF" w:themeColor="background1"/>
                <w:sz w:val="24"/>
                <w:szCs w:val="24"/>
              </w:rPr>
            </w:pPr>
            <w:r>
              <w:rPr>
                <w:rFonts w:ascii="Arial" w:hAnsi="Arial" w:cs="Arial"/>
                <w:b/>
                <w:bCs/>
                <w:color w:val="FFFFFF" w:themeColor="background1"/>
                <w:sz w:val="24"/>
                <w:szCs w:val="24"/>
              </w:rPr>
              <w:t>Academic Licence</w:t>
            </w:r>
          </w:p>
          <w:p w14:paraId="7722E3D7" w14:textId="77777777" w:rsidR="00F94BB1" w:rsidRPr="009A6C2A" w:rsidRDefault="00F94BB1" w:rsidP="00F94BB1">
            <w:pPr>
              <w:rPr>
                <w:rFonts w:ascii="Arial" w:hAnsi="Arial" w:cs="Arial"/>
                <w:b/>
                <w:bCs/>
                <w:color w:val="FFFFFF" w:themeColor="background1"/>
                <w:sz w:val="24"/>
                <w:szCs w:val="24"/>
              </w:rPr>
            </w:pPr>
          </w:p>
        </w:tc>
      </w:tr>
      <w:tr w:rsidR="00F94BB1" w14:paraId="0D380F6B" w14:textId="77777777" w:rsidTr="00ED2C7C">
        <w:tc>
          <w:tcPr>
            <w:tcW w:w="10343" w:type="dxa"/>
          </w:tcPr>
          <w:p w14:paraId="562265DD" w14:textId="026ADD6E" w:rsidR="00F94BB1" w:rsidRPr="001C27F6" w:rsidRDefault="00F94BB1" w:rsidP="00F94BB1">
            <w:pPr>
              <w:pStyle w:val="Heading3"/>
              <w:jc w:val="both"/>
              <w:rPr>
                <w:rFonts w:ascii="Arial" w:hAnsi="Arial" w:cs="Arial"/>
                <w:b w:val="0"/>
                <w:bCs w:val="0"/>
                <w:color w:val="auto"/>
              </w:rPr>
            </w:pPr>
            <w:r w:rsidRPr="001C27F6">
              <w:rPr>
                <w:rFonts w:ascii="Arial" w:hAnsi="Arial" w:cs="Arial"/>
                <w:b w:val="0"/>
                <w:bCs w:val="0"/>
                <w:color w:val="auto"/>
              </w:rPr>
              <w:t xml:space="preserve">As a charity a primary charitable purpose of the University is the advancement of education through teaching and research. By signing this form the </w:t>
            </w:r>
            <w:r w:rsidR="00362C74">
              <w:rPr>
                <w:rFonts w:ascii="Arial" w:hAnsi="Arial" w:cs="Arial"/>
                <w:b w:val="0"/>
                <w:bCs w:val="0"/>
                <w:color w:val="auto"/>
              </w:rPr>
              <w:t>PhD Researcher</w:t>
            </w:r>
            <w:r w:rsidRPr="001C27F6">
              <w:rPr>
                <w:rFonts w:ascii="Arial" w:hAnsi="Arial" w:cs="Arial"/>
                <w:b w:val="0"/>
                <w:bCs w:val="0"/>
                <w:color w:val="auto"/>
              </w:rPr>
              <w:t xml:space="preserve"> grants a non-exclusive royalty free perpetual licence to the University to continue to use the IPRs / Reassigned IP for non-profit academic purposes such as internal administrative, promotional, teaching and research purposes. Such purposes may include but are not limited to the following:</w:t>
            </w:r>
          </w:p>
          <w:p w14:paraId="00AAB8A3" w14:textId="77777777" w:rsidR="00F94BB1" w:rsidRPr="001C27F6" w:rsidRDefault="00F94BB1" w:rsidP="00F94BB1"/>
          <w:p w14:paraId="547F965E" w14:textId="4E71C00F" w:rsidR="00F94BB1" w:rsidRPr="001C27F6" w:rsidRDefault="00F94BB1" w:rsidP="00F94BB1">
            <w:pPr>
              <w:pStyle w:val="Heading3"/>
              <w:jc w:val="both"/>
              <w:rPr>
                <w:rFonts w:ascii="Arial" w:hAnsi="Arial" w:cs="Arial"/>
                <w:b w:val="0"/>
                <w:bCs w:val="0"/>
                <w:color w:val="auto"/>
              </w:rPr>
            </w:pPr>
            <w:r w:rsidRPr="001C27F6">
              <w:rPr>
                <w:rFonts w:ascii="Arial" w:hAnsi="Arial" w:cs="Arial"/>
                <w:b w:val="0"/>
                <w:bCs w:val="0"/>
                <w:color w:val="auto"/>
              </w:rPr>
              <w:t xml:space="preserve">(a) </w:t>
            </w:r>
            <w:r w:rsidRPr="001C27F6">
              <w:rPr>
                <w:rFonts w:ascii="Arial" w:hAnsi="Arial" w:cs="Arial"/>
                <w:b w:val="0"/>
                <w:bCs w:val="0"/>
                <w:color w:val="auto"/>
              </w:rPr>
              <w:tab/>
              <w:t>to discuss the IPRs / Reassigned IP in University seminars, tutorials and lectures;</w:t>
            </w:r>
            <w:r w:rsidR="00362C74">
              <w:rPr>
                <w:rFonts w:ascii="Arial" w:hAnsi="Arial" w:cs="Arial"/>
                <w:b w:val="0"/>
                <w:bCs w:val="0"/>
                <w:color w:val="auto"/>
              </w:rPr>
              <w:br/>
            </w:r>
            <w:r w:rsidRPr="001C27F6">
              <w:rPr>
                <w:rFonts w:ascii="Arial" w:hAnsi="Arial" w:cs="Arial"/>
                <w:b w:val="0"/>
                <w:bCs w:val="0"/>
                <w:color w:val="auto"/>
              </w:rPr>
              <w:t>(b)</w:t>
            </w:r>
            <w:r w:rsidRPr="001C27F6">
              <w:rPr>
                <w:rFonts w:ascii="Arial" w:hAnsi="Arial" w:cs="Arial"/>
                <w:b w:val="0"/>
                <w:bCs w:val="0"/>
                <w:color w:val="auto"/>
              </w:rPr>
              <w:tab/>
              <w:t xml:space="preserve">to undertake further research regarding the technology which is the subject of IPRs / Reassigned </w:t>
            </w:r>
            <w:r w:rsidRPr="001C27F6">
              <w:rPr>
                <w:rFonts w:ascii="Arial" w:hAnsi="Arial" w:cs="Arial"/>
                <w:b w:val="0"/>
                <w:bCs w:val="0"/>
                <w:color w:val="auto"/>
              </w:rPr>
              <w:tab/>
              <w:t>IP; and</w:t>
            </w:r>
          </w:p>
          <w:p w14:paraId="3DB86EB3" w14:textId="77777777" w:rsidR="00F94BB1" w:rsidRPr="00AD39D1" w:rsidRDefault="00F94BB1" w:rsidP="00F94BB1">
            <w:pPr>
              <w:pStyle w:val="BodyText"/>
              <w:ind w:left="720" w:hanging="720"/>
              <w:rPr>
                <w:rFonts w:ascii="Arial" w:hAnsi="Arial" w:cs="Arial"/>
                <w:i w:val="0"/>
                <w:sz w:val="20"/>
              </w:rPr>
            </w:pPr>
            <w:r w:rsidRPr="00AD39D1">
              <w:rPr>
                <w:rFonts w:ascii="Arial" w:hAnsi="Arial" w:cs="Arial"/>
                <w:i w:val="0"/>
                <w:sz w:val="20"/>
              </w:rPr>
              <w:t>(c)</w:t>
            </w:r>
            <w:r w:rsidRPr="00AD39D1">
              <w:rPr>
                <w:rFonts w:ascii="Arial" w:hAnsi="Arial" w:cs="Arial"/>
                <w:i w:val="0"/>
                <w:sz w:val="20"/>
              </w:rPr>
              <w:tab/>
              <w:t xml:space="preserve">to undertaken Academic Publication in relation to the IPRs / Reassigned IP for which </w:t>
            </w:r>
            <w:r w:rsidR="004C6A32" w:rsidRPr="00AD39D1">
              <w:rPr>
                <w:rFonts w:ascii="Arial" w:hAnsi="Arial" w:cs="Arial"/>
                <w:i w:val="0"/>
                <w:sz w:val="20"/>
              </w:rPr>
              <w:t>purposes “</w:t>
            </w:r>
            <w:r w:rsidRPr="00AD39D1">
              <w:rPr>
                <w:rFonts w:ascii="Arial" w:hAnsi="Arial" w:cs="Arial"/>
                <w:i w:val="0"/>
                <w:sz w:val="20"/>
              </w:rPr>
              <w:t>Academic Publication” means the publication of an abstract, article or paper in a journal, or its presentation at a conference, lecture or seminar.</w:t>
            </w:r>
          </w:p>
          <w:p w14:paraId="677BA364" w14:textId="77777777" w:rsidR="00F94BB1" w:rsidRDefault="00F94BB1" w:rsidP="00F94BB1">
            <w:pPr>
              <w:rPr>
                <w:rFonts w:ascii="Arial" w:hAnsi="Arial" w:cs="Arial"/>
                <w:b/>
                <w:color w:val="17365D" w:themeColor="text2" w:themeShade="BF"/>
                <w:sz w:val="24"/>
                <w:szCs w:val="24"/>
                <w:u w:val="single"/>
              </w:rPr>
            </w:pPr>
          </w:p>
        </w:tc>
      </w:tr>
    </w:tbl>
    <w:p w14:paraId="3AB4386A" w14:textId="77777777" w:rsidR="009A6C2A" w:rsidRPr="00CA7033" w:rsidRDefault="009A6C2A" w:rsidP="004C6A32">
      <w:pPr>
        <w:rPr>
          <w:rFonts w:ascii="Arial" w:hAnsi="Arial" w:cs="Arial"/>
          <w:b/>
          <w:color w:val="17365D" w:themeColor="text2" w:themeShade="BF"/>
          <w:sz w:val="24"/>
          <w:szCs w:val="24"/>
          <w:u w:val="single"/>
        </w:rPr>
      </w:pPr>
    </w:p>
    <w:sectPr w:rsidR="009A6C2A" w:rsidRPr="00CA7033" w:rsidSect="00ED2C7C">
      <w:pgSz w:w="11900" w:h="16840"/>
      <w:pgMar w:top="851" w:right="70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7217" w14:textId="77777777" w:rsidR="00465FB8" w:rsidRDefault="00465FB8" w:rsidP="009A6C2A">
      <w:r>
        <w:separator/>
      </w:r>
    </w:p>
  </w:endnote>
  <w:endnote w:type="continuationSeparator" w:id="0">
    <w:p w14:paraId="29B9CF18" w14:textId="77777777" w:rsidR="00465FB8" w:rsidRDefault="00465FB8" w:rsidP="009A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3DB9" w14:textId="77777777" w:rsidR="00465FB8" w:rsidRDefault="00465FB8" w:rsidP="009A6C2A">
      <w:r>
        <w:separator/>
      </w:r>
    </w:p>
  </w:footnote>
  <w:footnote w:type="continuationSeparator" w:id="0">
    <w:p w14:paraId="34DB2644" w14:textId="77777777" w:rsidR="00465FB8" w:rsidRDefault="00465FB8" w:rsidP="009A6C2A">
      <w:r>
        <w:continuationSeparator/>
      </w:r>
    </w:p>
  </w:footnote>
  <w:footnote w:id="1">
    <w:p w14:paraId="2A03C117" w14:textId="77777777" w:rsidR="00F94BB1" w:rsidRDefault="00F94BB1" w:rsidP="00F94BB1">
      <w:pPr>
        <w:pStyle w:val="FootnoteText"/>
        <w:rPr>
          <w:rFonts w:ascii="Arial" w:hAnsi="Arial" w:cs="Arial"/>
          <w:sz w:val="16"/>
        </w:rPr>
      </w:pPr>
      <w:r>
        <w:rPr>
          <w:rStyle w:val="FootnoteReference"/>
        </w:rPr>
        <w:footnoteRef/>
      </w:r>
      <w:r>
        <w:t xml:space="preserve"> </w:t>
      </w:r>
      <w:r>
        <w:rPr>
          <w:rFonts w:ascii="Arial" w:hAnsi="Arial" w:cs="Arial"/>
          <w:sz w:val="16"/>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23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C41D0"/>
    <w:multiLevelType w:val="hybridMultilevel"/>
    <w:tmpl w:val="23329BB4"/>
    <w:lvl w:ilvl="0" w:tplc="08090001">
      <w:start w:val="1"/>
      <w:numFmt w:val="bullet"/>
      <w:lvlText w:val=""/>
      <w:lvlJc w:val="left"/>
      <w:pPr>
        <w:ind w:left="323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33"/>
    <w:rsid w:val="000B0D11"/>
    <w:rsid w:val="00183454"/>
    <w:rsid w:val="00195E50"/>
    <w:rsid w:val="001B300C"/>
    <w:rsid w:val="001C27F6"/>
    <w:rsid w:val="0020056D"/>
    <w:rsid w:val="00270ED0"/>
    <w:rsid w:val="00280179"/>
    <w:rsid w:val="002835F1"/>
    <w:rsid w:val="003154E1"/>
    <w:rsid w:val="00362C74"/>
    <w:rsid w:val="00465FB8"/>
    <w:rsid w:val="004C6A32"/>
    <w:rsid w:val="004E357A"/>
    <w:rsid w:val="005134F9"/>
    <w:rsid w:val="006314CF"/>
    <w:rsid w:val="00787F3E"/>
    <w:rsid w:val="007D2DC9"/>
    <w:rsid w:val="008604F3"/>
    <w:rsid w:val="008E6DFB"/>
    <w:rsid w:val="00916691"/>
    <w:rsid w:val="0093396C"/>
    <w:rsid w:val="00937B12"/>
    <w:rsid w:val="00945EFF"/>
    <w:rsid w:val="00956949"/>
    <w:rsid w:val="00971DE6"/>
    <w:rsid w:val="009A5463"/>
    <w:rsid w:val="009A6C2A"/>
    <w:rsid w:val="009D5A20"/>
    <w:rsid w:val="00A06370"/>
    <w:rsid w:val="00A12E4B"/>
    <w:rsid w:val="00AC3938"/>
    <w:rsid w:val="00B0382A"/>
    <w:rsid w:val="00B33C0C"/>
    <w:rsid w:val="00B8108C"/>
    <w:rsid w:val="00B9413A"/>
    <w:rsid w:val="00BF130C"/>
    <w:rsid w:val="00C259BE"/>
    <w:rsid w:val="00CA7033"/>
    <w:rsid w:val="00D83ADE"/>
    <w:rsid w:val="00D95D80"/>
    <w:rsid w:val="00DD4FD5"/>
    <w:rsid w:val="00EA50C8"/>
    <w:rsid w:val="00ED2C7C"/>
    <w:rsid w:val="00ED71A8"/>
    <w:rsid w:val="00F9383F"/>
    <w:rsid w:val="00F9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2CEB7"/>
  <w14:defaultImageDpi w14:val="300"/>
  <w15:docId w15:val="{C3A84732-452C-4BB2-8693-89E7F233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108C"/>
    <w:pPr>
      <w:keepNext/>
      <w:jc w:val="center"/>
      <w:outlineLvl w:val="0"/>
    </w:pPr>
    <w:rPr>
      <w:b/>
      <w:sz w:val="32"/>
    </w:rPr>
  </w:style>
  <w:style w:type="paragraph" w:styleId="Heading3">
    <w:name w:val="heading 3"/>
    <w:basedOn w:val="Normal"/>
    <w:next w:val="Normal"/>
    <w:link w:val="Heading3Char"/>
    <w:uiPriority w:val="9"/>
    <w:semiHidden/>
    <w:unhideWhenUsed/>
    <w:qFormat/>
    <w:rsid w:val="001C27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08C"/>
    <w:rPr>
      <w:rFonts w:ascii="Times New Roman" w:eastAsia="Times New Roman" w:hAnsi="Times New Roman" w:cs="Times New Roman"/>
      <w:b/>
      <w:sz w:val="32"/>
      <w:szCs w:val="20"/>
    </w:rPr>
  </w:style>
  <w:style w:type="paragraph" w:styleId="Header">
    <w:name w:val="header"/>
    <w:basedOn w:val="Normal"/>
    <w:link w:val="HeaderChar"/>
    <w:rsid w:val="00B8108C"/>
    <w:pPr>
      <w:tabs>
        <w:tab w:val="center" w:pos="4153"/>
        <w:tab w:val="right" w:pos="8306"/>
      </w:tabs>
    </w:pPr>
  </w:style>
  <w:style w:type="character" w:customStyle="1" w:styleId="HeaderChar">
    <w:name w:val="Header Char"/>
    <w:basedOn w:val="DefaultParagraphFont"/>
    <w:link w:val="Header"/>
    <w:rsid w:val="00B8108C"/>
    <w:rPr>
      <w:rFonts w:ascii="Times New Roman" w:eastAsia="Times New Roman" w:hAnsi="Times New Roman" w:cs="Times New Roman"/>
      <w:sz w:val="20"/>
      <w:szCs w:val="20"/>
    </w:rPr>
  </w:style>
  <w:style w:type="table" w:styleId="TableGrid">
    <w:name w:val="Table Grid"/>
    <w:basedOn w:val="TableNormal"/>
    <w:uiPriority w:val="59"/>
    <w:rsid w:val="009A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6C2A"/>
    <w:pPr>
      <w:jc w:val="both"/>
    </w:pPr>
    <w:rPr>
      <w:i/>
      <w:sz w:val="22"/>
    </w:rPr>
  </w:style>
  <w:style w:type="character" w:customStyle="1" w:styleId="BodyTextChar">
    <w:name w:val="Body Text Char"/>
    <w:basedOn w:val="DefaultParagraphFont"/>
    <w:link w:val="BodyText"/>
    <w:rsid w:val="009A6C2A"/>
    <w:rPr>
      <w:rFonts w:ascii="Times New Roman" w:eastAsia="Times New Roman" w:hAnsi="Times New Roman" w:cs="Times New Roman"/>
      <w:i/>
      <w:sz w:val="22"/>
      <w:szCs w:val="20"/>
    </w:rPr>
  </w:style>
  <w:style w:type="paragraph" w:styleId="FootnoteText">
    <w:name w:val="footnote text"/>
    <w:basedOn w:val="Normal"/>
    <w:link w:val="FootnoteTextChar"/>
    <w:rsid w:val="009A6C2A"/>
    <w:rPr>
      <w:lang w:val="en-GB"/>
    </w:rPr>
  </w:style>
  <w:style w:type="character" w:customStyle="1" w:styleId="FootnoteTextChar">
    <w:name w:val="Footnote Text Char"/>
    <w:basedOn w:val="DefaultParagraphFont"/>
    <w:link w:val="FootnoteText"/>
    <w:rsid w:val="009A6C2A"/>
    <w:rPr>
      <w:rFonts w:ascii="Times New Roman" w:eastAsia="Times New Roman" w:hAnsi="Times New Roman" w:cs="Times New Roman"/>
      <w:sz w:val="20"/>
      <w:szCs w:val="20"/>
      <w:lang w:val="en-GB"/>
    </w:rPr>
  </w:style>
  <w:style w:type="character" w:styleId="FootnoteReference">
    <w:name w:val="footnote reference"/>
    <w:basedOn w:val="DefaultParagraphFont"/>
    <w:rsid w:val="009A6C2A"/>
    <w:rPr>
      <w:vertAlign w:val="superscript"/>
    </w:rPr>
  </w:style>
  <w:style w:type="paragraph" w:styleId="NormalWeb">
    <w:name w:val="Normal (Web)"/>
    <w:basedOn w:val="Normal"/>
    <w:rsid w:val="009A6C2A"/>
    <w:pPr>
      <w:spacing w:before="100" w:beforeAutospacing="1" w:after="100" w:afterAutospacing="1"/>
    </w:pPr>
    <w:rPr>
      <w:sz w:val="24"/>
      <w:szCs w:val="24"/>
      <w:lang w:val="en-GB"/>
    </w:rPr>
  </w:style>
  <w:style w:type="character" w:customStyle="1" w:styleId="Heading3Char">
    <w:name w:val="Heading 3 Char"/>
    <w:basedOn w:val="DefaultParagraphFont"/>
    <w:link w:val="Heading3"/>
    <w:uiPriority w:val="9"/>
    <w:semiHidden/>
    <w:rsid w:val="001C27F6"/>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1C2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F6"/>
    <w:rPr>
      <w:rFonts w:ascii="Lucida Grande" w:eastAsia="Times New Roman" w:hAnsi="Lucida Grande" w:cs="Lucida Grande"/>
      <w:sz w:val="18"/>
      <w:szCs w:val="18"/>
    </w:rPr>
  </w:style>
  <w:style w:type="paragraph" w:styleId="Footer">
    <w:name w:val="footer"/>
    <w:basedOn w:val="Normal"/>
    <w:link w:val="FooterChar"/>
    <w:uiPriority w:val="99"/>
    <w:unhideWhenUsed/>
    <w:rsid w:val="00F94BB1"/>
    <w:pPr>
      <w:tabs>
        <w:tab w:val="center" w:pos="4320"/>
        <w:tab w:val="right" w:pos="8640"/>
      </w:tabs>
    </w:pPr>
  </w:style>
  <w:style w:type="character" w:customStyle="1" w:styleId="FooterChar">
    <w:name w:val="Footer Char"/>
    <w:basedOn w:val="DefaultParagraphFont"/>
    <w:link w:val="Footer"/>
    <w:uiPriority w:val="99"/>
    <w:rsid w:val="00F94B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649C-0310-458C-8001-0309DC23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cp:lastModifiedBy>
  <cp:revision>5</cp:revision>
  <cp:lastPrinted>2016-08-31T15:50:00Z</cp:lastPrinted>
  <dcterms:created xsi:type="dcterms:W3CDTF">2017-05-19T14:02:00Z</dcterms:created>
  <dcterms:modified xsi:type="dcterms:W3CDTF">2018-04-16T13:49:00Z</dcterms:modified>
</cp:coreProperties>
</file>