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078E1" w14:textId="2E530E90" w:rsidR="00B1762E" w:rsidRDefault="00D226B0" w:rsidP="00626617">
      <w:pPr>
        <w:spacing w:after="0" w:line="240" w:lineRule="auto"/>
        <w:jc w:val="both"/>
      </w:pPr>
      <w:r>
        <w:rPr>
          <w:noProof/>
          <w:lang w:eastAsia="en-GB"/>
        </w:rPr>
        <w:drawing>
          <wp:anchor distT="0" distB="0" distL="114300" distR="114300" simplePos="0" relativeHeight="251659264" behindDoc="0" locked="0" layoutInCell="1" allowOverlap="1" wp14:anchorId="5CF50D46" wp14:editId="400B2D7E">
            <wp:simplePos x="0" y="0"/>
            <wp:positionH relativeFrom="margin">
              <wp:align>left</wp:align>
            </wp:positionH>
            <wp:positionV relativeFrom="paragraph">
              <wp:posOffset>-130175</wp:posOffset>
            </wp:positionV>
            <wp:extent cx="2007235" cy="1320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7235" cy="1320800"/>
                    </a:xfrm>
                    <a:prstGeom prst="rect">
                      <a:avLst/>
                    </a:prstGeom>
                    <a:noFill/>
                    <a:ln>
                      <a:noFill/>
                    </a:ln>
                  </pic:spPr>
                </pic:pic>
              </a:graphicData>
            </a:graphic>
            <wp14:sizeRelH relativeFrom="page">
              <wp14:pctWidth>0</wp14:pctWidth>
            </wp14:sizeRelH>
            <wp14:sizeRelV relativeFrom="page">
              <wp14:pctHeight>0</wp14:pctHeight>
            </wp14:sizeRelV>
          </wp:anchor>
        </w:drawing>
      </w:r>
      <w:r w:rsidR="006A6DFD">
        <w:tab/>
      </w:r>
      <w:r w:rsidR="006A6DFD">
        <w:tab/>
        <w:t>Ulster University</w:t>
      </w:r>
      <w:r w:rsidR="009577AC">
        <w:tab/>
      </w:r>
      <w:r w:rsidR="009577AC">
        <w:tab/>
      </w:r>
      <w:r w:rsidR="009577AC">
        <w:tab/>
      </w:r>
      <w:r w:rsidR="009577AC">
        <w:tab/>
      </w:r>
      <w:r w:rsidR="009577AC">
        <w:tab/>
      </w:r>
      <w:r w:rsidR="009577AC">
        <w:tab/>
      </w:r>
      <w:r w:rsidR="009577AC">
        <w:tab/>
      </w:r>
      <w:r w:rsidR="009577AC">
        <w:tab/>
      </w:r>
      <w:proofErr w:type="spellStart"/>
      <w:r w:rsidR="009577AC">
        <w:t>Rev’d</w:t>
      </w:r>
      <w:proofErr w:type="spellEnd"/>
      <w:r w:rsidR="009577AC">
        <w:t xml:space="preserve"> Apr23</w:t>
      </w:r>
    </w:p>
    <w:p w14:paraId="1F5A2D67" w14:textId="77777777" w:rsidR="00D226B0" w:rsidRDefault="00AE1DA1" w:rsidP="00626617">
      <w:pPr>
        <w:spacing w:after="0" w:line="240" w:lineRule="auto"/>
        <w:jc w:val="both"/>
      </w:pPr>
      <w:r>
        <w:rPr>
          <w:noProof/>
          <w:lang w:eastAsia="en-GB"/>
        </w:rPr>
        <mc:AlternateContent>
          <mc:Choice Requires="wps">
            <w:drawing>
              <wp:anchor distT="0" distB="0" distL="114300" distR="114300" simplePos="0" relativeHeight="251658240" behindDoc="0" locked="0" layoutInCell="1" allowOverlap="1" wp14:anchorId="07DD064E" wp14:editId="45479569">
                <wp:simplePos x="0" y="0"/>
                <wp:positionH relativeFrom="column">
                  <wp:posOffset>2755265</wp:posOffset>
                </wp:positionH>
                <wp:positionV relativeFrom="paragraph">
                  <wp:posOffset>12065</wp:posOffset>
                </wp:positionV>
                <wp:extent cx="3333750" cy="7334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5777F4" w14:textId="77777777" w:rsidR="00AE1DA1" w:rsidRDefault="00D226B0" w:rsidP="00AE1DA1">
                            <w:pPr>
                              <w:spacing w:after="0" w:line="240" w:lineRule="auto"/>
                              <w:jc w:val="center"/>
                              <w:rPr>
                                <w:rFonts w:ascii="Arial Black" w:hAnsi="Arial Black" w:cs="Arial"/>
                                <w:b/>
                                <w:sz w:val="30"/>
                                <w:szCs w:val="30"/>
                                <w:u w:val="single"/>
                              </w:rPr>
                            </w:pPr>
                            <w:r w:rsidRPr="00AE1DA1">
                              <w:rPr>
                                <w:rFonts w:ascii="Arial Black" w:hAnsi="Arial Black" w:cs="Arial"/>
                                <w:b/>
                                <w:sz w:val="30"/>
                                <w:szCs w:val="30"/>
                                <w:u w:val="single"/>
                              </w:rPr>
                              <w:t xml:space="preserve">Maternity Leave </w:t>
                            </w:r>
                          </w:p>
                          <w:p w14:paraId="5AA1BCDB" w14:textId="77777777" w:rsidR="00D226B0" w:rsidRPr="00AE1DA1" w:rsidRDefault="00D226B0" w:rsidP="00AE1DA1">
                            <w:pPr>
                              <w:spacing w:after="0" w:line="240" w:lineRule="auto"/>
                              <w:jc w:val="center"/>
                              <w:rPr>
                                <w:rFonts w:ascii="Arial Black" w:hAnsi="Arial Black" w:cs="Arial"/>
                                <w:b/>
                                <w:sz w:val="30"/>
                                <w:szCs w:val="30"/>
                                <w:u w:val="single"/>
                              </w:rPr>
                            </w:pPr>
                            <w:r w:rsidRPr="00AE1DA1">
                              <w:rPr>
                                <w:rFonts w:ascii="Arial Black" w:hAnsi="Arial Black" w:cs="Arial"/>
                                <w:b/>
                                <w:sz w:val="30"/>
                                <w:szCs w:val="30"/>
                                <w:u w:val="single"/>
                              </w:rPr>
                              <w:t>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DD064E" id="_x0000_t202" coordsize="21600,21600" o:spt="202" path="m,l,21600r21600,l21600,xe">
                <v:stroke joinstyle="miter"/>
                <v:path gradientshapeok="t" o:connecttype="rect"/>
              </v:shapetype>
              <v:shape id="Text Box 1" o:spid="_x0000_s1026" type="#_x0000_t202" style="position:absolute;left:0;text-align:left;margin-left:216.95pt;margin-top:.95pt;width:262.5pt;height:5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" stroked="f">
                <v:textbox>
                  <w:txbxContent>
                    <w:p w14:paraId="745777F4" w14:textId="77777777" w:rsidR="00AE1DA1" w:rsidRDefault="00D226B0" w:rsidP="00AE1DA1">
                      <w:pPr>
                        <w:spacing w:after="0" w:line="240" w:lineRule="auto"/>
                        <w:jc w:val="center"/>
                        <w:rPr>
                          <w:rFonts w:ascii="Arial Black" w:hAnsi="Arial Black" w:cs="Arial"/>
                          <w:b/>
                          <w:sz w:val="30"/>
                          <w:szCs w:val="30"/>
                          <w:u w:val="single"/>
                        </w:rPr>
                      </w:pPr>
                      <w:r w:rsidRPr="00AE1DA1">
                        <w:rPr>
                          <w:rFonts w:ascii="Arial Black" w:hAnsi="Arial Black" w:cs="Arial"/>
                          <w:b/>
                          <w:sz w:val="30"/>
                          <w:szCs w:val="30"/>
                          <w:u w:val="single"/>
                        </w:rPr>
                        <w:t xml:space="preserve">Maternity Leave </w:t>
                      </w:r>
                    </w:p>
                    <w:p w14:paraId="5AA1BCDB" w14:textId="77777777" w:rsidR="00D226B0" w:rsidRPr="00AE1DA1" w:rsidRDefault="00D226B0" w:rsidP="00AE1DA1">
                      <w:pPr>
                        <w:spacing w:after="0" w:line="240" w:lineRule="auto"/>
                        <w:jc w:val="center"/>
                        <w:rPr>
                          <w:rFonts w:ascii="Arial Black" w:hAnsi="Arial Black" w:cs="Arial"/>
                          <w:b/>
                          <w:sz w:val="30"/>
                          <w:szCs w:val="30"/>
                          <w:u w:val="single"/>
                        </w:rPr>
                      </w:pPr>
                      <w:r w:rsidRPr="00AE1DA1">
                        <w:rPr>
                          <w:rFonts w:ascii="Arial Black" w:hAnsi="Arial Black" w:cs="Arial"/>
                          <w:b/>
                          <w:sz w:val="30"/>
                          <w:szCs w:val="30"/>
                          <w:u w:val="single"/>
                        </w:rPr>
                        <w:t>Application Form</w:t>
                      </w:r>
                    </w:p>
                  </w:txbxContent>
                </v:textbox>
              </v:shape>
            </w:pict>
          </mc:Fallback>
        </mc:AlternateContent>
      </w:r>
    </w:p>
    <w:p w14:paraId="618C7DD7" w14:textId="77777777" w:rsidR="00D226B0" w:rsidRDefault="00D226B0" w:rsidP="00626617">
      <w:pPr>
        <w:spacing w:after="0" w:line="240" w:lineRule="auto"/>
        <w:jc w:val="both"/>
      </w:pPr>
    </w:p>
    <w:p w14:paraId="65C48E80" w14:textId="77777777" w:rsidR="00D226B0" w:rsidRDefault="00D226B0" w:rsidP="00626617">
      <w:pPr>
        <w:spacing w:after="0" w:line="240" w:lineRule="auto"/>
        <w:jc w:val="both"/>
      </w:pPr>
    </w:p>
    <w:p w14:paraId="409BA5D5" w14:textId="77777777" w:rsidR="00D226B0" w:rsidRDefault="00D226B0" w:rsidP="00626617">
      <w:pPr>
        <w:spacing w:after="0" w:line="240" w:lineRule="auto"/>
        <w:jc w:val="both"/>
      </w:pPr>
    </w:p>
    <w:p w14:paraId="2E35B459" w14:textId="77777777" w:rsidR="006A6DFD" w:rsidRDefault="006A6DFD" w:rsidP="00626617">
      <w:pPr>
        <w:spacing w:after="0" w:line="240" w:lineRule="auto"/>
        <w:jc w:val="both"/>
      </w:pPr>
    </w:p>
    <w:p w14:paraId="5D54773F" w14:textId="77777777" w:rsidR="006A6DFD" w:rsidRDefault="006A6DFD" w:rsidP="00626617">
      <w:pPr>
        <w:spacing w:after="0" w:line="240" w:lineRule="auto"/>
        <w:jc w:val="both"/>
      </w:pPr>
    </w:p>
    <w:p w14:paraId="0C6F9F94" w14:textId="77777777" w:rsidR="006A6DFD" w:rsidRDefault="006A6DFD" w:rsidP="00626617">
      <w:pPr>
        <w:spacing w:after="0" w:line="240" w:lineRule="auto"/>
        <w:jc w:val="both"/>
        <w:rPr>
          <w:rFonts w:ascii="Arial" w:hAnsi="Arial" w:cs="Arial"/>
        </w:rPr>
      </w:pPr>
      <w:r w:rsidRPr="006A6DFD">
        <w:rPr>
          <w:rFonts w:ascii="Arial" w:hAnsi="Arial" w:cs="Arial"/>
        </w:rPr>
        <w:t xml:space="preserve">Please complete and return this Application Form to </w:t>
      </w:r>
      <w:hyperlink r:id="rId9" w:history="1">
        <w:r w:rsidRPr="006A6DFD">
          <w:rPr>
            <w:rStyle w:val="Hyperlink"/>
            <w:rFonts w:ascii="Arial" w:hAnsi="Arial" w:cs="Arial"/>
          </w:rPr>
          <w:t>hr@ulster.ac.uk</w:t>
        </w:r>
      </w:hyperlink>
      <w:r w:rsidRPr="006A6DFD">
        <w:rPr>
          <w:rFonts w:ascii="Arial" w:hAnsi="Arial" w:cs="Arial"/>
        </w:rPr>
        <w:t xml:space="preserve"> as soon as possible, but at least </w:t>
      </w:r>
      <w:r w:rsidRPr="00070174">
        <w:rPr>
          <w:rFonts w:ascii="Arial" w:hAnsi="Arial" w:cs="Arial"/>
          <w:u w:val="single"/>
        </w:rPr>
        <w:t>28 days</w:t>
      </w:r>
      <w:r w:rsidRPr="006A6DFD">
        <w:rPr>
          <w:rFonts w:ascii="Arial" w:hAnsi="Arial" w:cs="Arial"/>
        </w:rPr>
        <w:t xml:space="preserve"> before you wish to</w:t>
      </w:r>
      <w:r w:rsidR="00070174">
        <w:rPr>
          <w:rFonts w:ascii="Arial" w:hAnsi="Arial" w:cs="Arial"/>
        </w:rPr>
        <w:t xml:space="preserve"> start your </w:t>
      </w:r>
      <w:r w:rsidRPr="006A6DFD">
        <w:rPr>
          <w:rFonts w:ascii="Arial" w:hAnsi="Arial" w:cs="Arial"/>
        </w:rPr>
        <w:t>maternity leave.</w:t>
      </w:r>
    </w:p>
    <w:p w14:paraId="3149B5A0" w14:textId="77777777" w:rsidR="00070174" w:rsidRDefault="00070174" w:rsidP="00626617">
      <w:pPr>
        <w:pBdr>
          <w:bottom w:val="single" w:sz="6" w:space="1" w:color="auto"/>
        </w:pBdr>
        <w:spacing w:after="0" w:line="240" w:lineRule="auto"/>
        <w:jc w:val="both"/>
        <w:rPr>
          <w:rFonts w:ascii="Arial" w:hAnsi="Arial" w:cs="Arial"/>
        </w:rPr>
      </w:pPr>
    </w:p>
    <w:p w14:paraId="73C99230" w14:textId="77777777" w:rsidR="006A6DFD" w:rsidRPr="00FF5A0A" w:rsidRDefault="006A6DFD" w:rsidP="00626617">
      <w:pPr>
        <w:spacing w:after="0" w:line="240" w:lineRule="auto"/>
        <w:jc w:val="both"/>
        <w:rPr>
          <w:rFonts w:ascii="Arial" w:hAnsi="Arial" w:cs="Arial"/>
          <w:sz w:val="12"/>
          <w:szCs w:val="12"/>
        </w:rPr>
      </w:pPr>
    </w:p>
    <w:p w14:paraId="16FA3E31" w14:textId="77777777" w:rsidR="006A6DFD" w:rsidRPr="006A6DFD" w:rsidRDefault="006A6DFD" w:rsidP="00626617">
      <w:pPr>
        <w:spacing w:after="0" w:line="240" w:lineRule="auto"/>
        <w:jc w:val="both"/>
        <w:rPr>
          <w:rFonts w:ascii="Arial" w:hAnsi="Arial" w:cs="Arial"/>
          <w:b/>
          <w:u w:val="single"/>
        </w:rPr>
      </w:pPr>
      <w:r w:rsidRPr="006A6DFD">
        <w:rPr>
          <w:rFonts w:ascii="Arial" w:hAnsi="Arial" w:cs="Arial"/>
          <w:b/>
          <w:u w:val="single"/>
        </w:rPr>
        <w:t>Personal Information</w:t>
      </w:r>
    </w:p>
    <w:p w14:paraId="19308FEE" w14:textId="77777777" w:rsidR="006A6DFD" w:rsidRPr="006A6DFD" w:rsidRDefault="006A6DFD" w:rsidP="00626617">
      <w:pPr>
        <w:spacing w:after="0" w:line="240" w:lineRule="auto"/>
        <w:jc w:val="both"/>
        <w:rPr>
          <w:rFonts w:ascii="Arial" w:hAnsi="Arial" w:cs="Arial"/>
          <w:b/>
          <w:u w:val="single"/>
        </w:rPr>
      </w:pPr>
    </w:p>
    <w:p w14:paraId="770E64CA" w14:textId="77777777" w:rsidR="006A6DFD" w:rsidRPr="006A6DFD" w:rsidRDefault="006A6DFD" w:rsidP="00626617">
      <w:pPr>
        <w:spacing w:after="0" w:line="240" w:lineRule="auto"/>
        <w:jc w:val="both"/>
        <w:rPr>
          <w:rFonts w:ascii="Arial" w:hAnsi="Arial" w:cs="Arial"/>
        </w:rPr>
      </w:pPr>
      <w:r w:rsidRPr="006A6DFD">
        <w:rPr>
          <w:rFonts w:ascii="Arial" w:hAnsi="Arial" w:cs="Arial"/>
          <w:b/>
        </w:rPr>
        <w:t>Name:</w:t>
      </w:r>
      <w:r w:rsidRPr="006A6DFD">
        <w:rPr>
          <w:rFonts w:ascii="Arial" w:hAnsi="Arial" w:cs="Arial"/>
        </w:rPr>
        <w:tab/>
      </w:r>
      <w:r w:rsidRPr="006A6DFD">
        <w:rPr>
          <w:rFonts w:ascii="Arial" w:hAnsi="Arial" w:cs="Arial"/>
        </w:rPr>
        <w:tab/>
      </w:r>
      <w:r w:rsidRPr="00070174">
        <w:rPr>
          <w:rFonts w:ascii="Arial" w:hAnsi="Arial" w:cs="Arial"/>
          <w:u w:val="single"/>
        </w:rPr>
        <w:fldChar w:fldCharType="begin">
          <w:ffData>
            <w:name w:val="Text178"/>
            <w:enabled/>
            <w:calcOnExit w:val="0"/>
            <w:textInput/>
          </w:ffData>
        </w:fldChar>
      </w:r>
      <w:r w:rsidRPr="00070174">
        <w:rPr>
          <w:rFonts w:ascii="Arial" w:hAnsi="Arial" w:cs="Arial"/>
          <w:u w:val="single"/>
        </w:rPr>
        <w:instrText xml:space="preserve"> FORMTEXT </w:instrText>
      </w:r>
      <w:r w:rsidRPr="00070174">
        <w:rPr>
          <w:rFonts w:ascii="Arial" w:hAnsi="Arial" w:cs="Arial"/>
          <w:u w:val="single"/>
        </w:rPr>
      </w:r>
      <w:r w:rsidRPr="00070174">
        <w:rPr>
          <w:rFonts w:ascii="Arial" w:hAnsi="Arial" w:cs="Arial"/>
          <w:u w:val="single"/>
        </w:rPr>
        <w:fldChar w:fldCharType="separate"/>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u w:val="single"/>
        </w:rPr>
        <w:fldChar w:fldCharType="end"/>
      </w:r>
      <w:r w:rsidRPr="006A6DFD">
        <w:rPr>
          <w:rFonts w:ascii="Arial" w:hAnsi="Arial" w:cs="Arial"/>
        </w:rPr>
        <w:tab/>
      </w:r>
      <w:r w:rsidRPr="006A6DFD">
        <w:rPr>
          <w:rFonts w:ascii="Arial" w:hAnsi="Arial" w:cs="Arial"/>
        </w:rPr>
        <w:tab/>
      </w:r>
      <w:r w:rsidRPr="006A6DFD">
        <w:rPr>
          <w:rFonts w:ascii="Arial" w:hAnsi="Arial" w:cs="Arial"/>
        </w:rPr>
        <w:tab/>
      </w:r>
      <w:r w:rsidRPr="006A6DFD">
        <w:rPr>
          <w:rFonts w:ascii="Arial" w:hAnsi="Arial" w:cs="Arial"/>
        </w:rPr>
        <w:tab/>
      </w:r>
      <w:r w:rsidRPr="006A6DFD">
        <w:rPr>
          <w:rFonts w:ascii="Arial" w:hAnsi="Arial" w:cs="Arial"/>
        </w:rPr>
        <w:tab/>
      </w:r>
      <w:r w:rsidRPr="006A6DFD">
        <w:rPr>
          <w:rFonts w:ascii="Arial" w:hAnsi="Arial" w:cs="Arial"/>
          <w:b/>
        </w:rPr>
        <w:t>Staff No:</w:t>
      </w:r>
      <w:r w:rsidRPr="006A6DFD">
        <w:rPr>
          <w:rFonts w:ascii="Arial" w:hAnsi="Arial" w:cs="Arial"/>
          <w:b/>
        </w:rPr>
        <w:tab/>
      </w:r>
      <w:r w:rsidRPr="00070174">
        <w:rPr>
          <w:rFonts w:ascii="Arial" w:hAnsi="Arial" w:cs="Arial"/>
          <w:u w:val="single"/>
        </w:rPr>
        <w:fldChar w:fldCharType="begin">
          <w:ffData>
            <w:name w:val="Text178"/>
            <w:enabled/>
            <w:calcOnExit w:val="0"/>
            <w:textInput/>
          </w:ffData>
        </w:fldChar>
      </w:r>
      <w:r w:rsidRPr="00070174">
        <w:rPr>
          <w:rFonts w:ascii="Arial" w:hAnsi="Arial" w:cs="Arial"/>
          <w:u w:val="single"/>
        </w:rPr>
        <w:instrText xml:space="preserve"> FORMTEXT </w:instrText>
      </w:r>
      <w:r w:rsidRPr="00070174">
        <w:rPr>
          <w:rFonts w:ascii="Arial" w:hAnsi="Arial" w:cs="Arial"/>
          <w:u w:val="single"/>
        </w:rPr>
      </w:r>
      <w:r w:rsidRPr="00070174">
        <w:rPr>
          <w:rFonts w:ascii="Arial" w:hAnsi="Arial" w:cs="Arial"/>
          <w:u w:val="single"/>
        </w:rPr>
        <w:fldChar w:fldCharType="separate"/>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u w:val="single"/>
        </w:rPr>
        <w:fldChar w:fldCharType="end"/>
      </w:r>
    </w:p>
    <w:p w14:paraId="7E3D9696" w14:textId="77777777" w:rsidR="006A6DFD" w:rsidRPr="006A6DFD" w:rsidRDefault="006A6DFD" w:rsidP="00626617">
      <w:pPr>
        <w:spacing w:after="0" w:line="240" w:lineRule="auto"/>
        <w:jc w:val="both"/>
        <w:rPr>
          <w:rFonts w:ascii="Arial" w:hAnsi="Arial" w:cs="Arial"/>
        </w:rPr>
      </w:pPr>
    </w:p>
    <w:p w14:paraId="1BC6E66A" w14:textId="77777777" w:rsidR="006A6DFD" w:rsidRPr="006A6DFD" w:rsidRDefault="006A6DFD" w:rsidP="00626617">
      <w:pPr>
        <w:spacing w:after="0" w:line="240" w:lineRule="auto"/>
        <w:jc w:val="both"/>
        <w:rPr>
          <w:rFonts w:ascii="Arial" w:hAnsi="Arial" w:cs="Arial"/>
          <w:b/>
        </w:rPr>
      </w:pPr>
      <w:r w:rsidRPr="006A6DFD">
        <w:rPr>
          <w:rFonts w:ascii="Arial" w:hAnsi="Arial" w:cs="Arial"/>
          <w:b/>
        </w:rPr>
        <w:t>Job Title:</w:t>
      </w:r>
      <w:r w:rsidRPr="006A6DFD">
        <w:rPr>
          <w:rFonts w:ascii="Arial" w:hAnsi="Arial" w:cs="Arial"/>
        </w:rPr>
        <w:tab/>
      </w:r>
      <w:r w:rsidRPr="00070174">
        <w:rPr>
          <w:rFonts w:ascii="Arial" w:hAnsi="Arial" w:cs="Arial"/>
          <w:u w:val="single"/>
        </w:rPr>
        <w:fldChar w:fldCharType="begin">
          <w:ffData>
            <w:name w:val="Text178"/>
            <w:enabled/>
            <w:calcOnExit w:val="0"/>
            <w:textInput/>
          </w:ffData>
        </w:fldChar>
      </w:r>
      <w:r w:rsidRPr="00070174">
        <w:rPr>
          <w:rFonts w:ascii="Arial" w:hAnsi="Arial" w:cs="Arial"/>
          <w:u w:val="single"/>
        </w:rPr>
        <w:instrText xml:space="preserve"> FORMTEXT </w:instrText>
      </w:r>
      <w:r w:rsidRPr="00070174">
        <w:rPr>
          <w:rFonts w:ascii="Arial" w:hAnsi="Arial" w:cs="Arial"/>
          <w:u w:val="single"/>
        </w:rPr>
      </w:r>
      <w:r w:rsidRPr="00070174">
        <w:rPr>
          <w:rFonts w:ascii="Arial" w:hAnsi="Arial" w:cs="Arial"/>
          <w:u w:val="single"/>
        </w:rPr>
        <w:fldChar w:fldCharType="separate"/>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u w:val="single"/>
        </w:rPr>
        <w:fldChar w:fldCharType="end"/>
      </w:r>
      <w:r w:rsidRPr="006A6DFD">
        <w:rPr>
          <w:rFonts w:ascii="Arial" w:hAnsi="Arial" w:cs="Arial"/>
        </w:rPr>
        <w:tab/>
      </w:r>
      <w:r w:rsidRPr="006A6DFD">
        <w:rPr>
          <w:rFonts w:ascii="Arial" w:hAnsi="Arial" w:cs="Arial"/>
        </w:rPr>
        <w:tab/>
      </w:r>
      <w:r w:rsidRPr="006A6DFD">
        <w:rPr>
          <w:rFonts w:ascii="Arial" w:hAnsi="Arial" w:cs="Arial"/>
        </w:rPr>
        <w:tab/>
      </w:r>
      <w:r w:rsidRPr="006A6DFD">
        <w:rPr>
          <w:rFonts w:ascii="Arial" w:hAnsi="Arial" w:cs="Arial"/>
        </w:rPr>
        <w:tab/>
      </w:r>
      <w:r w:rsidRPr="006A6DFD">
        <w:rPr>
          <w:rFonts w:ascii="Arial" w:hAnsi="Arial" w:cs="Arial"/>
        </w:rPr>
        <w:tab/>
      </w:r>
      <w:r w:rsidRPr="006A6DFD">
        <w:rPr>
          <w:rFonts w:ascii="Arial" w:hAnsi="Arial" w:cs="Arial"/>
          <w:b/>
        </w:rPr>
        <w:t>Campus:</w:t>
      </w:r>
      <w:r w:rsidRPr="006A6DFD">
        <w:rPr>
          <w:rFonts w:ascii="Arial" w:hAnsi="Arial" w:cs="Arial"/>
          <w:b/>
        </w:rPr>
        <w:tab/>
      </w:r>
      <w:r w:rsidRPr="00070174">
        <w:rPr>
          <w:rFonts w:ascii="Arial" w:hAnsi="Arial" w:cs="Arial"/>
          <w:u w:val="single"/>
        </w:rPr>
        <w:fldChar w:fldCharType="begin">
          <w:ffData>
            <w:name w:val="Text178"/>
            <w:enabled/>
            <w:calcOnExit w:val="0"/>
            <w:textInput/>
          </w:ffData>
        </w:fldChar>
      </w:r>
      <w:r w:rsidRPr="00070174">
        <w:rPr>
          <w:rFonts w:ascii="Arial" w:hAnsi="Arial" w:cs="Arial"/>
          <w:u w:val="single"/>
        </w:rPr>
        <w:instrText xml:space="preserve"> FORMTEXT </w:instrText>
      </w:r>
      <w:r w:rsidRPr="00070174">
        <w:rPr>
          <w:rFonts w:ascii="Arial" w:hAnsi="Arial" w:cs="Arial"/>
          <w:u w:val="single"/>
        </w:rPr>
      </w:r>
      <w:r w:rsidRPr="00070174">
        <w:rPr>
          <w:rFonts w:ascii="Arial" w:hAnsi="Arial" w:cs="Arial"/>
          <w:u w:val="single"/>
        </w:rPr>
        <w:fldChar w:fldCharType="separate"/>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u w:val="single"/>
        </w:rPr>
        <w:fldChar w:fldCharType="end"/>
      </w:r>
    </w:p>
    <w:p w14:paraId="388235F8" w14:textId="77777777" w:rsidR="006A6DFD" w:rsidRPr="006A6DFD" w:rsidRDefault="006A6DFD" w:rsidP="00626617">
      <w:pPr>
        <w:spacing w:after="0" w:line="240" w:lineRule="auto"/>
        <w:jc w:val="both"/>
        <w:rPr>
          <w:rFonts w:ascii="Arial" w:hAnsi="Arial" w:cs="Arial"/>
        </w:rPr>
      </w:pPr>
    </w:p>
    <w:p w14:paraId="765D2D2D" w14:textId="77777777" w:rsidR="006A6DFD" w:rsidRDefault="006A6DFD" w:rsidP="00626617">
      <w:pPr>
        <w:spacing w:after="0" w:line="240" w:lineRule="auto"/>
        <w:jc w:val="both"/>
        <w:rPr>
          <w:rFonts w:ascii="Arial" w:hAnsi="Arial" w:cs="Arial"/>
          <w:u w:val="single"/>
        </w:rPr>
      </w:pPr>
      <w:r w:rsidRPr="006A6DFD">
        <w:rPr>
          <w:rFonts w:ascii="Arial" w:hAnsi="Arial" w:cs="Arial"/>
          <w:b/>
        </w:rPr>
        <w:t>School/Department:</w:t>
      </w:r>
      <w:r w:rsidRPr="006A6DFD">
        <w:rPr>
          <w:rFonts w:ascii="Arial" w:hAnsi="Arial" w:cs="Arial"/>
        </w:rPr>
        <w:tab/>
      </w:r>
      <w:r w:rsidRPr="00070174">
        <w:rPr>
          <w:rFonts w:ascii="Arial" w:hAnsi="Arial" w:cs="Arial"/>
          <w:u w:val="single"/>
        </w:rPr>
        <w:fldChar w:fldCharType="begin">
          <w:ffData>
            <w:name w:val="Text178"/>
            <w:enabled/>
            <w:calcOnExit w:val="0"/>
            <w:textInput/>
          </w:ffData>
        </w:fldChar>
      </w:r>
      <w:r w:rsidRPr="00070174">
        <w:rPr>
          <w:rFonts w:ascii="Arial" w:hAnsi="Arial" w:cs="Arial"/>
          <w:u w:val="single"/>
        </w:rPr>
        <w:instrText xml:space="preserve"> FORMTEXT </w:instrText>
      </w:r>
      <w:r w:rsidRPr="00070174">
        <w:rPr>
          <w:rFonts w:ascii="Arial" w:hAnsi="Arial" w:cs="Arial"/>
          <w:u w:val="single"/>
        </w:rPr>
      </w:r>
      <w:r w:rsidRPr="00070174">
        <w:rPr>
          <w:rFonts w:ascii="Arial" w:hAnsi="Arial" w:cs="Arial"/>
          <w:u w:val="single"/>
        </w:rPr>
        <w:fldChar w:fldCharType="separate"/>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u w:val="single"/>
        </w:rPr>
        <w:fldChar w:fldCharType="end"/>
      </w:r>
    </w:p>
    <w:p w14:paraId="6F9B1F7D" w14:textId="77777777" w:rsidR="00070174" w:rsidRDefault="00070174" w:rsidP="00626617">
      <w:pPr>
        <w:spacing w:after="0" w:line="240" w:lineRule="auto"/>
        <w:jc w:val="both"/>
        <w:rPr>
          <w:rFonts w:ascii="Arial" w:hAnsi="Arial" w:cs="Arial"/>
          <w:u w:val="single"/>
        </w:rPr>
      </w:pPr>
    </w:p>
    <w:p w14:paraId="2D140043" w14:textId="77777777" w:rsidR="002A7846" w:rsidRPr="002A7846" w:rsidRDefault="00240413" w:rsidP="00626617">
      <w:pPr>
        <w:spacing w:after="0" w:line="240" w:lineRule="auto"/>
        <w:jc w:val="both"/>
        <w:rPr>
          <w:rFonts w:ascii="Arial" w:hAnsi="Arial" w:cs="Arial"/>
          <w:b/>
        </w:rPr>
      </w:pPr>
      <w:r>
        <w:rPr>
          <w:rFonts w:ascii="Arial" w:hAnsi="Arial" w:cs="Arial"/>
          <w:b/>
        </w:rPr>
        <w:t xml:space="preserve">When submitting this application form, you should attach </w:t>
      </w:r>
      <w:r w:rsidR="002A7846" w:rsidRPr="002A7846">
        <w:rPr>
          <w:rFonts w:ascii="Arial" w:hAnsi="Arial" w:cs="Arial"/>
          <w:b/>
        </w:rPr>
        <w:t>medical evidence of the date of expected childbirth.  This will normally be the original MAT</w:t>
      </w:r>
      <w:r>
        <w:rPr>
          <w:rFonts w:ascii="Arial" w:hAnsi="Arial" w:cs="Arial"/>
          <w:b/>
        </w:rPr>
        <w:t xml:space="preserve"> </w:t>
      </w:r>
      <w:r w:rsidR="002A7846" w:rsidRPr="002A7846">
        <w:rPr>
          <w:rFonts w:ascii="Arial" w:hAnsi="Arial" w:cs="Arial"/>
          <w:b/>
        </w:rPr>
        <w:t>B1 certificate, which will be available from your Doctor or Midwife, from the 14</w:t>
      </w:r>
      <w:r w:rsidR="002A7846" w:rsidRPr="002A7846">
        <w:rPr>
          <w:rFonts w:ascii="Arial" w:hAnsi="Arial" w:cs="Arial"/>
          <w:b/>
          <w:vertAlign w:val="superscript"/>
        </w:rPr>
        <w:t>th</w:t>
      </w:r>
      <w:r w:rsidR="002A7846" w:rsidRPr="002A7846">
        <w:rPr>
          <w:rFonts w:ascii="Arial" w:hAnsi="Arial" w:cs="Arial"/>
          <w:b/>
        </w:rPr>
        <w:t xml:space="preserve"> week before the week in which your baby is due.</w:t>
      </w:r>
    </w:p>
    <w:p w14:paraId="735ADBEF" w14:textId="77777777" w:rsidR="002A7846" w:rsidRDefault="002A7846" w:rsidP="00626617">
      <w:pPr>
        <w:spacing w:after="0" w:line="240" w:lineRule="auto"/>
        <w:jc w:val="both"/>
        <w:rPr>
          <w:rFonts w:ascii="Arial" w:hAnsi="Arial" w:cs="Arial"/>
        </w:rPr>
      </w:pPr>
    </w:p>
    <w:p w14:paraId="7FB4589B" w14:textId="77777777" w:rsidR="002A7846" w:rsidRPr="00C84477" w:rsidRDefault="002A7846" w:rsidP="00626617">
      <w:pPr>
        <w:spacing w:after="0" w:line="240" w:lineRule="auto"/>
        <w:jc w:val="both"/>
        <w:rPr>
          <w:rFonts w:ascii="Arial" w:hAnsi="Arial" w:cs="Arial"/>
          <w:i/>
          <w:color w:val="FF0000"/>
        </w:rPr>
      </w:pPr>
      <w:r w:rsidRPr="00C84477">
        <w:rPr>
          <w:rFonts w:ascii="Arial" w:hAnsi="Arial" w:cs="Arial"/>
          <w:i/>
          <w:color w:val="FF0000"/>
        </w:rPr>
        <w:t xml:space="preserve">Please note your </w:t>
      </w:r>
      <w:r w:rsidRPr="00C84477">
        <w:rPr>
          <w:rFonts w:ascii="Arial" w:hAnsi="Arial" w:cs="Arial"/>
          <w:i/>
          <w:color w:val="FF0000"/>
          <w:u w:val="single"/>
        </w:rPr>
        <w:t>original</w:t>
      </w:r>
      <w:r w:rsidRPr="00C84477">
        <w:rPr>
          <w:rFonts w:ascii="Arial" w:hAnsi="Arial" w:cs="Arial"/>
          <w:i/>
          <w:color w:val="FF0000"/>
        </w:rPr>
        <w:t xml:space="preserve"> MAT</w:t>
      </w:r>
      <w:r w:rsidR="00240413" w:rsidRPr="00C84477">
        <w:rPr>
          <w:rFonts w:ascii="Arial" w:hAnsi="Arial" w:cs="Arial"/>
          <w:i/>
          <w:color w:val="FF0000"/>
        </w:rPr>
        <w:t xml:space="preserve"> </w:t>
      </w:r>
      <w:r w:rsidRPr="00C84477">
        <w:rPr>
          <w:rFonts w:ascii="Arial" w:hAnsi="Arial" w:cs="Arial"/>
          <w:i/>
          <w:color w:val="FF0000"/>
        </w:rPr>
        <w:t xml:space="preserve">B1 Form should be sent to </w:t>
      </w:r>
      <w:r w:rsidR="00C24C63" w:rsidRPr="00C84477">
        <w:rPr>
          <w:rFonts w:ascii="Arial" w:hAnsi="Arial" w:cs="Arial"/>
          <w:i/>
          <w:color w:val="FF0000"/>
        </w:rPr>
        <w:t>the relevant People Partner within People and Culture,</w:t>
      </w:r>
      <w:r w:rsidRPr="00C84477">
        <w:rPr>
          <w:rFonts w:ascii="Arial" w:hAnsi="Arial" w:cs="Arial"/>
          <w:i/>
          <w:color w:val="FF0000"/>
        </w:rPr>
        <w:t xml:space="preserve"> as soon as possible following submission of this Application Form.</w:t>
      </w:r>
    </w:p>
    <w:p w14:paraId="44B82B05" w14:textId="77777777" w:rsidR="00070174" w:rsidRPr="00FF5A0A" w:rsidRDefault="00070174" w:rsidP="00626617">
      <w:pPr>
        <w:pBdr>
          <w:bottom w:val="single" w:sz="12" w:space="1" w:color="auto"/>
        </w:pBdr>
        <w:spacing w:after="0" w:line="240" w:lineRule="auto"/>
        <w:jc w:val="both"/>
        <w:rPr>
          <w:rFonts w:ascii="Arial" w:hAnsi="Arial" w:cs="Arial"/>
          <w:sz w:val="12"/>
          <w:szCs w:val="12"/>
          <w:u w:val="single"/>
        </w:rPr>
      </w:pPr>
    </w:p>
    <w:p w14:paraId="68572A44" w14:textId="77777777" w:rsidR="00070174" w:rsidRPr="00FF5A0A" w:rsidRDefault="00070174" w:rsidP="00626617">
      <w:pPr>
        <w:spacing w:after="0" w:line="240" w:lineRule="auto"/>
        <w:jc w:val="both"/>
        <w:rPr>
          <w:rFonts w:ascii="Arial" w:hAnsi="Arial" w:cs="Arial"/>
          <w:sz w:val="12"/>
          <w:szCs w:val="12"/>
          <w:u w:val="single"/>
        </w:rPr>
      </w:pPr>
    </w:p>
    <w:p w14:paraId="72FD6F88" w14:textId="77777777" w:rsidR="00070174" w:rsidRDefault="00070174" w:rsidP="00626617">
      <w:pPr>
        <w:spacing w:after="0" w:line="240" w:lineRule="auto"/>
        <w:jc w:val="both"/>
        <w:rPr>
          <w:rFonts w:ascii="Arial" w:hAnsi="Arial" w:cs="Arial"/>
          <w:b/>
          <w:u w:val="single"/>
        </w:rPr>
      </w:pPr>
      <w:r>
        <w:rPr>
          <w:rFonts w:ascii="Arial" w:hAnsi="Arial" w:cs="Arial"/>
          <w:b/>
          <w:u w:val="single"/>
        </w:rPr>
        <w:t>Maternity Leave</w:t>
      </w:r>
    </w:p>
    <w:p w14:paraId="7FACA5C5" w14:textId="77777777" w:rsidR="002A7846" w:rsidRDefault="002A7846" w:rsidP="00626617">
      <w:pPr>
        <w:spacing w:after="0" w:line="240" w:lineRule="auto"/>
        <w:jc w:val="both"/>
        <w:rPr>
          <w:rFonts w:ascii="Arial" w:hAnsi="Arial" w:cs="Arial"/>
          <w:b/>
          <w:u w:val="single"/>
        </w:rPr>
      </w:pPr>
    </w:p>
    <w:p w14:paraId="1D607007" w14:textId="77777777" w:rsidR="002A7846" w:rsidRDefault="002A7846" w:rsidP="00626617">
      <w:pPr>
        <w:spacing w:after="0" w:line="240" w:lineRule="auto"/>
        <w:jc w:val="both"/>
        <w:rPr>
          <w:rFonts w:ascii="Arial" w:hAnsi="Arial" w:cs="Arial"/>
        </w:rPr>
      </w:pPr>
      <w:r>
        <w:rPr>
          <w:rFonts w:ascii="Arial" w:hAnsi="Arial" w:cs="Arial"/>
        </w:rPr>
        <w:t xml:space="preserve">All women taking maternity leave are entitled to have a period of leave, ranging between 2 and 52 weeks, commencing no earlier than 11 weeks before the week </w:t>
      </w:r>
      <w:r w:rsidR="00E251D0">
        <w:rPr>
          <w:rFonts w:ascii="Arial" w:hAnsi="Arial" w:cs="Arial"/>
        </w:rPr>
        <w:t xml:space="preserve">in which </w:t>
      </w:r>
      <w:r>
        <w:rPr>
          <w:rFonts w:ascii="Arial" w:hAnsi="Arial" w:cs="Arial"/>
        </w:rPr>
        <w:t xml:space="preserve">your baby is due.  </w:t>
      </w:r>
    </w:p>
    <w:p w14:paraId="17B680F5" w14:textId="77777777" w:rsidR="00626617" w:rsidRPr="00626617" w:rsidRDefault="00626617" w:rsidP="00626617">
      <w:pPr>
        <w:spacing w:after="0" w:line="240" w:lineRule="auto"/>
        <w:jc w:val="both"/>
        <w:rPr>
          <w:rFonts w:ascii="Arial" w:hAnsi="Arial" w:cs="Arial"/>
        </w:rPr>
      </w:pPr>
    </w:p>
    <w:p w14:paraId="4F7DE443" w14:textId="77777777" w:rsidR="002A7846" w:rsidRPr="00626617" w:rsidRDefault="002A7846" w:rsidP="00626617">
      <w:pPr>
        <w:spacing w:after="0" w:line="240" w:lineRule="auto"/>
        <w:jc w:val="both"/>
        <w:rPr>
          <w:rFonts w:ascii="Arial" w:hAnsi="Arial" w:cs="Arial"/>
        </w:rPr>
      </w:pPr>
      <w:r w:rsidRPr="00626617">
        <w:rPr>
          <w:rFonts w:ascii="Arial" w:hAnsi="Arial" w:cs="Arial"/>
        </w:rPr>
        <w:t xml:space="preserve">I wish to confirm I </w:t>
      </w:r>
      <w:r w:rsidR="00626617">
        <w:rPr>
          <w:rFonts w:ascii="Arial" w:hAnsi="Arial" w:cs="Arial"/>
        </w:rPr>
        <w:t xml:space="preserve">would like </w:t>
      </w:r>
      <w:r w:rsidRPr="00626617">
        <w:rPr>
          <w:rFonts w:ascii="Arial" w:hAnsi="Arial" w:cs="Arial"/>
        </w:rPr>
        <w:t xml:space="preserve">my maternity leave to start on </w:t>
      </w:r>
      <w:r w:rsidRPr="00626617">
        <w:rPr>
          <w:rFonts w:ascii="Arial" w:hAnsi="Arial" w:cs="Arial"/>
          <w:u w:val="single"/>
        </w:rPr>
        <w:fldChar w:fldCharType="begin">
          <w:ffData>
            <w:name w:val="Text178"/>
            <w:enabled/>
            <w:calcOnExit w:val="0"/>
            <w:textInput/>
          </w:ffData>
        </w:fldChar>
      </w:r>
      <w:r w:rsidRPr="00626617">
        <w:rPr>
          <w:rFonts w:ascii="Arial" w:hAnsi="Arial" w:cs="Arial"/>
          <w:u w:val="single"/>
        </w:rPr>
        <w:instrText xml:space="preserve"> FORMTEXT </w:instrText>
      </w:r>
      <w:r w:rsidRPr="00626617">
        <w:rPr>
          <w:rFonts w:ascii="Arial" w:hAnsi="Arial" w:cs="Arial"/>
          <w:u w:val="single"/>
        </w:rPr>
      </w:r>
      <w:r w:rsidRPr="00626617">
        <w:rPr>
          <w:rFonts w:ascii="Arial" w:hAnsi="Arial" w:cs="Arial"/>
          <w:u w:val="single"/>
        </w:rPr>
        <w:fldChar w:fldCharType="separate"/>
      </w:r>
      <w:r w:rsidRPr="00626617">
        <w:rPr>
          <w:rFonts w:ascii="Arial" w:hAnsi="Arial" w:cs="Arial"/>
          <w:u w:val="single"/>
        </w:rPr>
        <w:t> </w:t>
      </w:r>
      <w:r w:rsidRPr="00626617">
        <w:rPr>
          <w:rFonts w:ascii="Arial" w:hAnsi="Arial" w:cs="Arial"/>
          <w:u w:val="single"/>
        </w:rPr>
        <w:t> </w:t>
      </w:r>
      <w:r w:rsidRPr="00626617">
        <w:rPr>
          <w:rFonts w:ascii="Arial" w:hAnsi="Arial" w:cs="Arial"/>
          <w:u w:val="single"/>
        </w:rPr>
        <w:t> </w:t>
      </w:r>
      <w:r w:rsidRPr="00626617">
        <w:rPr>
          <w:rFonts w:ascii="Arial" w:hAnsi="Arial" w:cs="Arial"/>
          <w:u w:val="single"/>
        </w:rPr>
        <w:t> </w:t>
      </w:r>
      <w:r w:rsidRPr="00626617">
        <w:rPr>
          <w:rFonts w:ascii="Arial" w:hAnsi="Arial" w:cs="Arial"/>
          <w:u w:val="single"/>
        </w:rPr>
        <w:t> </w:t>
      </w:r>
      <w:r w:rsidRPr="00626617">
        <w:rPr>
          <w:rFonts w:ascii="Arial" w:hAnsi="Arial" w:cs="Arial"/>
          <w:u w:val="single"/>
        </w:rPr>
        <w:fldChar w:fldCharType="end"/>
      </w:r>
      <w:r w:rsidRPr="00626617">
        <w:rPr>
          <w:rFonts w:ascii="Arial" w:hAnsi="Arial" w:cs="Arial"/>
        </w:rPr>
        <w:t xml:space="preserve"> and end on </w:t>
      </w:r>
      <w:r w:rsidRPr="00626617">
        <w:rPr>
          <w:rFonts w:ascii="Arial" w:hAnsi="Arial" w:cs="Arial"/>
          <w:u w:val="single"/>
        </w:rPr>
        <w:fldChar w:fldCharType="begin">
          <w:ffData>
            <w:name w:val="Text178"/>
            <w:enabled/>
            <w:calcOnExit w:val="0"/>
            <w:textInput/>
          </w:ffData>
        </w:fldChar>
      </w:r>
      <w:r w:rsidRPr="00626617">
        <w:rPr>
          <w:rFonts w:ascii="Arial" w:hAnsi="Arial" w:cs="Arial"/>
          <w:u w:val="single"/>
        </w:rPr>
        <w:instrText xml:space="preserve"> FORMTEXT </w:instrText>
      </w:r>
      <w:r w:rsidRPr="00626617">
        <w:rPr>
          <w:rFonts w:ascii="Arial" w:hAnsi="Arial" w:cs="Arial"/>
          <w:u w:val="single"/>
        </w:rPr>
      </w:r>
      <w:r w:rsidRPr="00626617">
        <w:rPr>
          <w:rFonts w:ascii="Arial" w:hAnsi="Arial" w:cs="Arial"/>
          <w:u w:val="single"/>
        </w:rPr>
        <w:fldChar w:fldCharType="separate"/>
      </w:r>
      <w:r w:rsidRPr="00626617">
        <w:rPr>
          <w:rFonts w:ascii="Arial" w:hAnsi="Arial" w:cs="Arial"/>
          <w:u w:val="single"/>
        </w:rPr>
        <w:t> </w:t>
      </w:r>
      <w:r w:rsidRPr="00626617">
        <w:rPr>
          <w:rFonts w:ascii="Arial" w:hAnsi="Arial" w:cs="Arial"/>
          <w:u w:val="single"/>
        </w:rPr>
        <w:t> </w:t>
      </w:r>
      <w:r w:rsidRPr="00626617">
        <w:rPr>
          <w:rFonts w:ascii="Arial" w:hAnsi="Arial" w:cs="Arial"/>
          <w:u w:val="single"/>
        </w:rPr>
        <w:t> </w:t>
      </w:r>
      <w:r w:rsidRPr="00626617">
        <w:rPr>
          <w:rFonts w:ascii="Arial" w:hAnsi="Arial" w:cs="Arial"/>
          <w:u w:val="single"/>
        </w:rPr>
        <w:t> </w:t>
      </w:r>
      <w:r w:rsidRPr="00626617">
        <w:rPr>
          <w:rFonts w:ascii="Arial" w:hAnsi="Arial" w:cs="Arial"/>
          <w:u w:val="single"/>
        </w:rPr>
        <w:t> </w:t>
      </w:r>
      <w:r w:rsidRPr="00626617">
        <w:rPr>
          <w:rFonts w:ascii="Arial" w:hAnsi="Arial" w:cs="Arial"/>
          <w:u w:val="single"/>
        </w:rPr>
        <w:fldChar w:fldCharType="end"/>
      </w:r>
      <w:r w:rsidRPr="00626617">
        <w:rPr>
          <w:rFonts w:ascii="Arial" w:hAnsi="Arial" w:cs="Arial"/>
        </w:rPr>
        <w:t>.</w:t>
      </w:r>
    </w:p>
    <w:p w14:paraId="2BAAAD17" w14:textId="77777777" w:rsidR="00AF561C" w:rsidRDefault="00AF561C" w:rsidP="00AF561C">
      <w:pPr>
        <w:pBdr>
          <w:bottom w:val="single" w:sz="12" w:space="1" w:color="auto"/>
        </w:pBdr>
        <w:rPr>
          <w:rFonts w:ascii="Arial" w:hAnsi="Arial" w:cs="Arial"/>
          <w:b/>
          <w:u w:val="single"/>
        </w:rPr>
      </w:pPr>
    </w:p>
    <w:p w14:paraId="4DBF2186" w14:textId="77777777" w:rsidR="00070174" w:rsidRPr="00A80C91" w:rsidRDefault="00A80C91" w:rsidP="00AF561C">
      <w:pPr>
        <w:rPr>
          <w:rFonts w:ascii="Arial" w:hAnsi="Arial" w:cs="Arial"/>
          <w:b/>
          <w:u w:val="single"/>
        </w:rPr>
      </w:pPr>
      <w:r w:rsidRPr="00A80C91">
        <w:rPr>
          <w:rFonts w:ascii="Arial" w:hAnsi="Arial" w:cs="Arial"/>
          <w:b/>
          <w:u w:val="single"/>
        </w:rPr>
        <w:t>Maternity Pay</w:t>
      </w:r>
    </w:p>
    <w:p w14:paraId="3875E72C" w14:textId="77777777" w:rsidR="00AF561C" w:rsidRDefault="00A80C91" w:rsidP="005452E6">
      <w:pPr>
        <w:spacing w:after="0" w:line="240" w:lineRule="auto"/>
        <w:jc w:val="both"/>
        <w:rPr>
          <w:rFonts w:ascii="Arial" w:hAnsi="Arial" w:cs="Arial"/>
        </w:rPr>
      </w:pPr>
      <w:r>
        <w:rPr>
          <w:rFonts w:ascii="Arial" w:hAnsi="Arial" w:cs="Arial"/>
        </w:rPr>
        <w:t xml:space="preserve">Depending on your service with the University at the time of the birth of your baby, you may be entitled to </w:t>
      </w:r>
      <w:r w:rsidR="00AF561C">
        <w:rPr>
          <w:rFonts w:ascii="Arial" w:hAnsi="Arial" w:cs="Arial"/>
        </w:rPr>
        <w:t>Occupational Maternity Pay (OMP), Statutory Maternity Pay (SMP) or Maternity Allowance (MA), for all, or part, of your maternity leave, depending on how much leave you decide to take.</w:t>
      </w:r>
    </w:p>
    <w:p w14:paraId="1E32667E" w14:textId="77777777" w:rsidR="007E4D31" w:rsidRDefault="007E4D31" w:rsidP="005452E6">
      <w:pPr>
        <w:spacing w:after="0" w:line="240" w:lineRule="auto"/>
        <w:jc w:val="both"/>
        <w:rPr>
          <w:rFonts w:ascii="Arial" w:hAnsi="Arial" w:cs="Arial"/>
        </w:rPr>
      </w:pPr>
    </w:p>
    <w:p w14:paraId="0E92ABA5" w14:textId="77777777" w:rsidR="007E4D31" w:rsidRPr="00F5740F" w:rsidRDefault="00F5740F" w:rsidP="007E4D31">
      <w:pPr>
        <w:spacing w:after="120" w:line="276" w:lineRule="auto"/>
        <w:ind w:right="-425"/>
        <w:rPr>
          <w:rFonts w:ascii="Arial" w:hAnsi="Arial" w:cs="Arial"/>
        </w:rPr>
      </w:pPr>
      <w:r w:rsidRPr="00F5740F">
        <w:rPr>
          <w:rFonts w:ascii="Arial" w:hAnsi="Arial" w:cs="Arial"/>
        </w:rPr>
        <w:t xml:space="preserve">You should indicate below </w:t>
      </w:r>
      <w:r w:rsidR="007E4D31" w:rsidRPr="00F5740F">
        <w:rPr>
          <w:rFonts w:ascii="Arial" w:hAnsi="Arial" w:cs="Arial"/>
        </w:rPr>
        <w:t xml:space="preserve">the </w:t>
      </w:r>
      <w:r w:rsidR="00E251D0">
        <w:rPr>
          <w:rFonts w:ascii="Arial" w:hAnsi="Arial" w:cs="Arial"/>
        </w:rPr>
        <w:t>leave</w:t>
      </w:r>
      <w:r w:rsidRPr="00F5740F">
        <w:rPr>
          <w:rFonts w:ascii="Arial" w:hAnsi="Arial" w:cs="Arial"/>
        </w:rPr>
        <w:t xml:space="preserve"> which applies to you (eligibility has been</w:t>
      </w:r>
      <w:r w:rsidR="007E4D31" w:rsidRPr="00F5740F">
        <w:rPr>
          <w:rFonts w:ascii="Arial" w:hAnsi="Arial" w:cs="Arial"/>
        </w:rPr>
        <w:t xml:space="preserve"> explained </w:t>
      </w:r>
      <w:r w:rsidRPr="00F5740F">
        <w:rPr>
          <w:rFonts w:ascii="Arial" w:hAnsi="Arial" w:cs="Arial"/>
        </w:rPr>
        <w:t>in Appendix A attached</w:t>
      </w:r>
      <w:r w:rsidR="007E4D31" w:rsidRPr="00F5740F">
        <w:rPr>
          <w:rFonts w:ascii="Arial" w:hAnsi="Arial" w:cs="Arial"/>
        </w:rPr>
        <w:t>):</w:t>
      </w:r>
    </w:p>
    <w:tbl>
      <w:tblPr>
        <w:tblW w:w="1031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75"/>
        <w:gridCol w:w="8505"/>
        <w:gridCol w:w="1134"/>
      </w:tblGrid>
      <w:tr w:rsidR="007E4D31" w14:paraId="661D0AF1" w14:textId="77777777" w:rsidTr="00F76C21">
        <w:tc>
          <w:tcPr>
            <w:tcW w:w="675" w:type="dxa"/>
            <w:tcBorders>
              <w:top w:val="single" w:sz="4" w:space="0" w:color="808080"/>
              <w:left w:val="single" w:sz="4" w:space="0" w:color="808080"/>
              <w:bottom w:val="single" w:sz="4" w:space="0" w:color="808080"/>
              <w:right w:val="single" w:sz="4" w:space="0" w:color="808080"/>
            </w:tcBorders>
            <w:hideMark/>
          </w:tcPr>
          <w:p w14:paraId="2BCF9170" w14:textId="77777777" w:rsidR="007E4D31" w:rsidRPr="00F5740F" w:rsidRDefault="007E4D31" w:rsidP="00F76C21">
            <w:pPr>
              <w:spacing w:before="60" w:line="276" w:lineRule="auto"/>
              <w:rPr>
                <w:rFonts w:ascii="Arial" w:hAnsi="Arial" w:cs="Arial"/>
                <w:b/>
                <w:sz w:val="24"/>
                <w:szCs w:val="24"/>
              </w:rPr>
            </w:pPr>
            <w:r w:rsidRPr="00F5740F">
              <w:rPr>
                <w:rFonts w:ascii="Arial" w:hAnsi="Arial" w:cs="Arial"/>
                <w:b/>
              </w:rPr>
              <w:t>1</w:t>
            </w:r>
          </w:p>
        </w:tc>
        <w:tc>
          <w:tcPr>
            <w:tcW w:w="8505" w:type="dxa"/>
            <w:tcBorders>
              <w:top w:val="single" w:sz="4" w:space="0" w:color="808080"/>
              <w:left w:val="single" w:sz="4" w:space="0" w:color="808080"/>
              <w:bottom w:val="single" w:sz="4" w:space="0" w:color="808080"/>
              <w:right w:val="single" w:sz="4" w:space="0" w:color="808080"/>
            </w:tcBorders>
            <w:hideMark/>
          </w:tcPr>
          <w:p w14:paraId="550B4DE1" w14:textId="4E1F0C5F" w:rsidR="007E4D31" w:rsidRPr="00F5740F" w:rsidRDefault="007E4D31" w:rsidP="00F76C21">
            <w:pPr>
              <w:spacing w:before="60" w:line="276" w:lineRule="auto"/>
              <w:rPr>
                <w:rFonts w:ascii="Arial" w:hAnsi="Arial" w:cs="Arial"/>
                <w:b/>
              </w:rPr>
            </w:pPr>
            <w:r w:rsidRPr="00F5740F">
              <w:rPr>
                <w:rFonts w:ascii="Arial" w:hAnsi="Arial" w:cs="Arial"/>
                <w:b/>
              </w:rPr>
              <w:t xml:space="preserve">Occupational Maternity </w:t>
            </w:r>
            <w:r w:rsidR="00E251D0">
              <w:rPr>
                <w:rFonts w:ascii="Arial" w:hAnsi="Arial" w:cs="Arial"/>
                <w:b/>
              </w:rPr>
              <w:t>Leave</w:t>
            </w:r>
            <w:r w:rsidRPr="00F5740F">
              <w:rPr>
                <w:rFonts w:ascii="Arial" w:hAnsi="Arial" w:cs="Arial"/>
                <w:b/>
              </w:rPr>
              <w:tab/>
            </w:r>
          </w:p>
          <w:p w14:paraId="2DB78290" w14:textId="77777777" w:rsidR="007E4D31" w:rsidRPr="00F5740F" w:rsidRDefault="007E4D31" w:rsidP="00F76C21">
            <w:pPr>
              <w:numPr>
                <w:ilvl w:val="0"/>
                <w:numId w:val="2"/>
              </w:numPr>
              <w:spacing w:before="60" w:after="0" w:line="276" w:lineRule="auto"/>
              <w:ind w:left="459" w:hanging="284"/>
              <w:rPr>
                <w:rFonts w:ascii="Arial" w:hAnsi="Arial" w:cs="Arial"/>
              </w:rPr>
            </w:pPr>
            <w:r w:rsidRPr="00F5740F">
              <w:rPr>
                <w:rFonts w:ascii="Arial" w:hAnsi="Arial" w:cs="Arial"/>
              </w:rPr>
              <w:t>39 weeks paid leave (18 weeks leave on full pay and 21 weeks on Statutory Maternity Pay)</w:t>
            </w:r>
          </w:p>
          <w:p w14:paraId="74188F46" w14:textId="77777777" w:rsidR="007E4D31" w:rsidRPr="00F5740F" w:rsidRDefault="007E4D31" w:rsidP="00F76C21">
            <w:pPr>
              <w:numPr>
                <w:ilvl w:val="0"/>
                <w:numId w:val="2"/>
              </w:numPr>
              <w:spacing w:before="60" w:after="0" w:line="276" w:lineRule="auto"/>
              <w:ind w:left="459" w:hanging="284"/>
              <w:rPr>
                <w:rFonts w:ascii="Arial" w:hAnsi="Arial" w:cs="Arial"/>
              </w:rPr>
            </w:pPr>
            <w:r w:rsidRPr="00F5740F">
              <w:rPr>
                <w:rFonts w:ascii="Arial" w:hAnsi="Arial" w:cs="Arial"/>
              </w:rPr>
              <w:t>13 weeks’ unpaid leave</w:t>
            </w:r>
          </w:p>
        </w:tc>
        <w:tc>
          <w:tcPr>
            <w:tcW w:w="1134" w:type="dxa"/>
            <w:tcBorders>
              <w:top w:val="single" w:sz="4" w:space="0" w:color="808080"/>
              <w:left w:val="single" w:sz="4" w:space="0" w:color="808080"/>
              <w:bottom w:val="single" w:sz="4" w:space="0" w:color="808080"/>
              <w:right w:val="single" w:sz="4" w:space="0" w:color="808080"/>
            </w:tcBorders>
          </w:tcPr>
          <w:p w14:paraId="6D3D5CC6" w14:textId="77777777" w:rsidR="007E4D31" w:rsidRDefault="007E4D31" w:rsidP="00F76C21">
            <w:pPr>
              <w:spacing w:before="60" w:line="276" w:lineRule="auto"/>
              <w:rPr>
                <w:b/>
              </w:rPr>
            </w:pPr>
          </w:p>
        </w:tc>
      </w:tr>
      <w:tr w:rsidR="007E4D31" w14:paraId="528327DF" w14:textId="77777777" w:rsidTr="00F76C21">
        <w:tc>
          <w:tcPr>
            <w:tcW w:w="675" w:type="dxa"/>
            <w:tcBorders>
              <w:top w:val="single" w:sz="4" w:space="0" w:color="808080"/>
              <w:left w:val="single" w:sz="4" w:space="0" w:color="808080"/>
              <w:bottom w:val="single" w:sz="4" w:space="0" w:color="808080"/>
              <w:right w:val="single" w:sz="4" w:space="0" w:color="808080"/>
            </w:tcBorders>
            <w:hideMark/>
          </w:tcPr>
          <w:p w14:paraId="0339B8DD" w14:textId="77777777" w:rsidR="007E4D31" w:rsidRPr="00F5740F" w:rsidRDefault="007E4D31" w:rsidP="00F76C21">
            <w:pPr>
              <w:spacing w:before="60" w:line="276" w:lineRule="auto"/>
              <w:rPr>
                <w:rFonts w:ascii="Arial" w:hAnsi="Arial" w:cs="Arial"/>
                <w:b/>
                <w:sz w:val="24"/>
                <w:szCs w:val="24"/>
              </w:rPr>
            </w:pPr>
            <w:r w:rsidRPr="00F5740F">
              <w:rPr>
                <w:rFonts w:ascii="Arial" w:hAnsi="Arial" w:cs="Arial"/>
                <w:b/>
              </w:rPr>
              <w:t>2</w:t>
            </w:r>
          </w:p>
        </w:tc>
        <w:tc>
          <w:tcPr>
            <w:tcW w:w="8505" w:type="dxa"/>
            <w:tcBorders>
              <w:top w:val="single" w:sz="4" w:space="0" w:color="808080"/>
              <w:left w:val="single" w:sz="4" w:space="0" w:color="808080"/>
              <w:bottom w:val="single" w:sz="4" w:space="0" w:color="808080"/>
              <w:right w:val="single" w:sz="4" w:space="0" w:color="808080"/>
            </w:tcBorders>
            <w:hideMark/>
          </w:tcPr>
          <w:p w14:paraId="5875ACAF" w14:textId="77777777" w:rsidR="007E4D31" w:rsidRPr="00F5740F" w:rsidRDefault="00F5740F" w:rsidP="00F76C21">
            <w:pPr>
              <w:spacing w:before="60" w:line="276" w:lineRule="auto"/>
              <w:rPr>
                <w:rFonts w:ascii="Arial" w:hAnsi="Arial" w:cs="Arial"/>
                <w:b/>
              </w:rPr>
            </w:pPr>
            <w:r w:rsidRPr="00F5740F">
              <w:rPr>
                <w:rFonts w:ascii="Arial" w:hAnsi="Arial" w:cs="Arial"/>
                <w:b/>
              </w:rPr>
              <w:t>Statutory Maternity Leave</w:t>
            </w:r>
          </w:p>
          <w:p w14:paraId="356E8A79" w14:textId="77777777" w:rsidR="007E4D31" w:rsidRPr="00F5740F" w:rsidRDefault="007E4D31" w:rsidP="00F76C21">
            <w:pPr>
              <w:numPr>
                <w:ilvl w:val="0"/>
                <w:numId w:val="3"/>
              </w:numPr>
              <w:spacing w:before="60" w:after="0" w:line="276" w:lineRule="auto"/>
              <w:ind w:left="459" w:hanging="284"/>
              <w:rPr>
                <w:rFonts w:ascii="Arial" w:hAnsi="Arial" w:cs="Arial"/>
              </w:rPr>
            </w:pPr>
            <w:r w:rsidRPr="00F5740F">
              <w:rPr>
                <w:rFonts w:ascii="Arial" w:hAnsi="Arial" w:cs="Arial"/>
              </w:rPr>
              <w:t>39 weeks on Statutory Maternity Pay</w:t>
            </w:r>
          </w:p>
          <w:p w14:paraId="6CC306B7" w14:textId="77777777" w:rsidR="007E4D31" w:rsidRPr="00F5740F" w:rsidRDefault="007E4D31" w:rsidP="00F76C21">
            <w:pPr>
              <w:numPr>
                <w:ilvl w:val="0"/>
                <w:numId w:val="3"/>
              </w:numPr>
              <w:spacing w:before="60" w:after="0" w:line="276" w:lineRule="auto"/>
              <w:ind w:left="459" w:hanging="284"/>
              <w:rPr>
                <w:rFonts w:ascii="Arial" w:hAnsi="Arial" w:cs="Arial"/>
              </w:rPr>
            </w:pPr>
            <w:r w:rsidRPr="00F5740F">
              <w:rPr>
                <w:rFonts w:ascii="Arial" w:hAnsi="Arial" w:cs="Arial"/>
              </w:rPr>
              <w:t>13 weeks’ unpaid leave</w:t>
            </w:r>
          </w:p>
        </w:tc>
        <w:tc>
          <w:tcPr>
            <w:tcW w:w="1134" w:type="dxa"/>
            <w:tcBorders>
              <w:top w:val="single" w:sz="4" w:space="0" w:color="808080"/>
              <w:left w:val="single" w:sz="4" w:space="0" w:color="808080"/>
              <w:bottom w:val="single" w:sz="4" w:space="0" w:color="808080"/>
              <w:right w:val="single" w:sz="4" w:space="0" w:color="808080"/>
            </w:tcBorders>
          </w:tcPr>
          <w:p w14:paraId="10E5949E" w14:textId="77777777" w:rsidR="007E4D31" w:rsidRDefault="007E4D31" w:rsidP="00F76C21">
            <w:pPr>
              <w:spacing w:before="60" w:line="276" w:lineRule="auto"/>
              <w:rPr>
                <w:b/>
              </w:rPr>
            </w:pPr>
          </w:p>
        </w:tc>
      </w:tr>
      <w:tr w:rsidR="007E4D31" w14:paraId="2C35A84D" w14:textId="77777777" w:rsidTr="00F76C21">
        <w:tc>
          <w:tcPr>
            <w:tcW w:w="675" w:type="dxa"/>
            <w:tcBorders>
              <w:top w:val="single" w:sz="4" w:space="0" w:color="808080"/>
              <w:left w:val="single" w:sz="4" w:space="0" w:color="808080"/>
              <w:bottom w:val="single" w:sz="4" w:space="0" w:color="808080"/>
              <w:right w:val="single" w:sz="4" w:space="0" w:color="808080"/>
            </w:tcBorders>
            <w:hideMark/>
          </w:tcPr>
          <w:p w14:paraId="0C9D71E1" w14:textId="77777777" w:rsidR="007E4D31" w:rsidRPr="00F5740F" w:rsidRDefault="007E4D31" w:rsidP="00F76C21">
            <w:pPr>
              <w:spacing w:before="60" w:line="276" w:lineRule="auto"/>
              <w:rPr>
                <w:rFonts w:ascii="Arial" w:hAnsi="Arial" w:cs="Arial"/>
                <w:b/>
                <w:sz w:val="24"/>
                <w:szCs w:val="24"/>
              </w:rPr>
            </w:pPr>
            <w:r w:rsidRPr="00F5740F">
              <w:rPr>
                <w:rFonts w:ascii="Arial" w:hAnsi="Arial" w:cs="Arial"/>
                <w:b/>
              </w:rPr>
              <w:t>3</w:t>
            </w:r>
          </w:p>
        </w:tc>
        <w:tc>
          <w:tcPr>
            <w:tcW w:w="8505" w:type="dxa"/>
            <w:tcBorders>
              <w:top w:val="single" w:sz="4" w:space="0" w:color="808080"/>
              <w:left w:val="single" w:sz="4" w:space="0" w:color="808080"/>
              <w:bottom w:val="single" w:sz="4" w:space="0" w:color="808080"/>
              <w:right w:val="single" w:sz="4" w:space="0" w:color="808080"/>
            </w:tcBorders>
            <w:hideMark/>
          </w:tcPr>
          <w:p w14:paraId="0F266C61" w14:textId="77777777" w:rsidR="007E4D31" w:rsidRPr="00F5740F" w:rsidRDefault="007E4D31" w:rsidP="00F76C21">
            <w:pPr>
              <w:spacing w:before="60" w:line="276" w:lineRule="auto"/>
              <w:rPr>
                <w:rFonts w:ascii="Arial" w:hAnsi="Arial" w:cs="Arial"/>
                <w:b/>
              </w:rPr>
            </w:pPr>
            <w:r w:rsidRPr="00F5740F">
              <w:rPr>
                <w:rFonts w:ascii="Arial" w:hAnsi="Arial" w:cs="Arial"/>
                <w:b/>
              </w:rPr>
              <w:t>Maternity Allowance</w:t>
            </w:r>
            <w:r w:rsidR="00F46A45">
              <w:rPr>
                <w:rFonts w:ascii="Arial" w:hAnsi="Arial" w:cs="Arial"/>
                <w:b/>
              </w:rPr>
              <w:t xml:space="preserve"> </w:t>
            </w:r>
            <w:r w:rsidR="00F46A45" w:rsidRPr="00F5740F">
              <w:rPr>
                <w:rFonts w:ascii="Arial" w:hAnsi="Arial" w:cs="Arial"/>
                <w:color w:val="595959"/>
              </w:rPr>
              <w:t>(Please note that Maternity Allowance is paid by Jobcentre Plus, not the University)</w:t>
            </w:r>
          </w:p>
          <w:p w14:paraId="50187C16" w14:textId="77777777" w:rsidR="007E4D31" w:rsidRPr="00F5740F" w:rsidRDefault="007E4D31" w:rsidP="00F76C21">
            <w:pPr>
              <w:numPr>
                <w:ilvl w:val="0"/>
                <w:numId w:val="4"/>
              </w:numPr>
              <w:spacing w:before="60" w:after="0" w:line="276" w:lineRule="auto"/>
              <w:ind w:left="459" w:hanging="284"/>
              <w:rPr>
                <w:rFonts w:ascii="Arial" w:hAnsi="Arial" w:cs="Arial"/>
              </w:rPr>
            </w:pPr>
            <w:r w:rsidRPr="00F5740F">
              <w:rPr>
                <w:rFonts w:ascii="Arial" w:hAnsi="Arial" w:cs="Arial"/>
              </w:rPr>
              <w:t>39 weeks leave on Maternity Allowance</w:t>
            </w:r>
          </w:p>
          <w:p w14:paraId="565D3055" w14:textId="77777777" w:rsidR="007E4D31" w:rsidRPr="00F46A45" w:rsidRDefault="007E4D31" w:rsidP="00F76C21">
            <w:pPr>
              <w:numPr>
                <w:ilvl w:val="0"/>
                <w:numId w:val="4"/>
              </w:numPr>
              <w:spacing w:before="60" w:after="0" w:line="276" w:lineRule="auto"/>
              <w:ind w:left="459" w:hanging="284"/>
              <w:rPr>
                <w:rFonts w:ascii="Arial" w:hAnsi="Arial" w:cs="Arial"/>
              </w:rPr>
            </w:pPr>
            <w:r w:rsidRPr="00F5740F">
              <w:rPr>
                <w:rFonts w:ascii="Arial" w:hAnsi="Arial" w:cs="Arial"/>
              </w:rPr>
              <w:t xml:space="preserve">13 weeks’ unpaid leave                                                           </w:t>
            </w:r>
          </w:p>
        </w:tc>
        <w:tc>
          <w:tcPr>
            <w:tcW w:w="1134" w:type="dxa"/>
            <w:tcBorders>
              <w:top w:val="single" w:sz="4" w:space="0" w:color="808080"/>
              <w:left w:val="single" w:sz="4" w:space="0" w:color="808080"/>
              <w:bottom w:val="single" w:sz="4" w:space="0" w:color="808080"/>
              <w:right w:val="single" w:sz="4" w:space="0" w:color="808080"/>
            </w:tcBorders>
          </w:tcPr>
          <w:p w14:paraId="50140CA3" w14:textId="77777777" w:rsidR="007E4D31" w:rsidRDefault="007E4D31" w:rsidP="00F76C21">
            <w:pPr>
              <w:spacing w:before="60" w:line="276" w:lineRule="auto"/>
              <w:rPr>
                <w:b/>
              </w:rPr>
            </w:pPr>
          </w:p>
        </w:tc>
      </w:tr>
    </w:tbl>
    <w:p w14:paraId="218658B5" w14:textId="77777777" w:rsidR="005452E6" w:rsidRDefault="005452E6" w:rsidP="005452E6">
      <w:pPr>
        <w:spacing w:after="0" w:line="240" w:lineRule="auto"/>
        <w:jc w:val="both"/>
        <w:rPr>
          <w:rFonts w:ascii="Arial" w:hAnsi="Arial" w:cs="Arial"/>
        </w:rPr>
      </w:pPr>
    </w:p>
    <w:p w14:paraId="3A05DD37" w14:textId="77777777" w:rsidR="00F5740F" w:rsidRDefault="00F5740F" w:rsidP="00F5740F">
      <w:pPr>
        <w:spacing w:after="0" w:line="240" w:lineRule="auto"/>
        <w:jc w:val="both"/>
        <w:rPr>
          <w:rFonts w:ascii="Arial" w:hAnsi="Arial" w:cs="Arial"/>
        </w:rPr>
      </w:pPr>
      <w:r>
        <w:rPr>
          <w:rFonts w:ascii="Arial" w:hAnsi="Arial" w:cs="Arial"/>
        </w:rPr>
        <w:t>I</w:t>
      </w:r>
      <w:r w:rsidRPr="005452E6">
        <w:rPr>
          <w:rFonts w:ascii="Arial" w:hAnsi="Arial" w:cs="Arial"/>
        </w:rPr>
        <w:t>f you</w:t>
      </w:r>
      <w:r>
        <w:rPr>
          <w:rFonts w:ascii="Arial" w:hAnsi="Arial" w:cs="Arial"/>
        </w:rPr>
        <w:t xml:space="preserve"> wish to find out more or are unsure about your </w:t>
      </w:r>
      <w:r w:rsidRPr="005452E6">
        <w:rPr>
          <w:rFonts w:ascii="Arial" w:hAnsi="Arial" w:cs="Arial"/>
        </w:rPr>
        <w:t xml:space="preserve">entitlements, please refer to the University’s Maternity Procedure at </w:t>
      </w:r>
      <w:hyperlink r:id="rId10" w:history="1">
        <w:r w:rsidRPr="005452E6">
          <w:rPr>
            <w:rStyle w:val="Hyperlink"/>
            <w:rFonts w:ascii="Arial" w:hAnsi="Arial" w:cs="Arial"/>
          </w:rPr>
          <w:t>https://www.ulster.ac.uk/hr/employee-benefits/leave</w:t>
        </w:r>
      </w:hyperlink>
      <w:r>
        <w:rPr>
          <w:rStyle w:val="Hyperlink"/>
          <w:rFonts w:ascii="Arial" w:hAnsi="Arial" w:cs="Arial"/>
        </w:rPr>
        <w:t>,</w:t>
      </w:r>
      <w:r w:rsidRPr="005452E6">
        <w:rPr>
          <w:rFonts w:ascii="Arial" w:hAnsi="Arial" w:cs="Arial"/>
        </w:rPr>
        <w:t xml:space="preserve"> or contact a member of People and Culture at </w:t>
      </w:r>
      <w:hyperlink r:id="rId11" w:history="1">
        <w:r w:rsidRPr="005452E6">
          <w:rPr>
            <w:rStyle w:val="Hyperlink"/>
            <w:rFonts w:ascii="Arial" w:hAnsi="Arial" w:cs="Arial"/>
          </w:rPr>
          <w:t>hr@ulster.ac.uk</w:t>
        </w:r>
      </w:hyperlink>
      <w:r w:rsidRPr="005452E6">
        <w:rPr>
          <w:rFonts w:ascii="Arial" w:hAnsi="Arial" w:cs="Arial"/>
        </w:rPr>
        <w:t>.</w:t>
      </w:r>
    </w:p>
    <w:p w14:paraId="0E044912" w14:textId="77777777" w:rsidR="0092593C" w:rsidRPr="00A80C91" w:rsidRDefault="0092593C" w:rsidP="0092593C">
      <w:pPr>
        <w:rPr>
          <w:rFonts w:ascii="Arial" w:hAnsi="Arial" w:cs="Arial"/>
          <w:b/>
          <w:u w:val="single"/>
        </w:rPr>
      </w:pPr>
      <w:r>
        <w:rPr>
          <w:rFonts w:ascii="Arial" w:hAnsi="Arial" w:cs="Arial"/>
          <w:b/>
          <w:u w:val="single"/>
        </w:rPr>
        <w:lastRenderedPageBreak/>
        <w:t>Key Maternity Leave Dates</w:t>
      </w:r>
    </w:p>
    <w:p w14:paraId="5573F2F5" w14:textId="12AB000F" w:rsidR="007E4D31" w:rsidRDefault="007E4D31" w:rsidP="00F5740F">
      <w:pPr>
        <w:spacing w:after="0" w:line="240" w:lineRule="auto"/>
        <w:jc w:val="both"/>
        <w:rPr>
          <w:rFonts w:ascii="Arial" w:hAnsi="Arial" w:cs="Arial"/>
          <w:b/>
        </w:rPr>
      </w:pPr>
      <w:r>
        <w:rPr>
          <w:rFonts w:ascii="Arial" w:hAnsi="Arial" w:cs="Arial"/>
          <w:b/>
        </w:rPr>
        <w:tab/>
      </w:r>
    </w:p>
    <w:tbl>
      <w:tblPr>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201"/>
      </w:tblGrid>
      <w:tr w:rsidR="007E4D31" w14:paraId="177DDF6D" w14:textId="77777777" w:rsidTr="0092593C">
        <w:tc>
          <w:tcPr>
            <w:tcW w:w="10201" w:type="dxa"/>
            <w:tcBorders>
              <w:top w:val="single" w:sz="4" w:space="0" w:color="808080"/>
              <w:left w:val="single" w:sz="4" w:space="0" w:color="808080"/>
              <w:bottom w:val="single" w:sz="4" w:space="0" w:color="808080"/>
              <w:right w:val="single" w:sz="4" w:space="0" w:color="808080"/>
            </w:tcBorders>
            <w:hideMark/>
          </w:tcPr>
          <w:p w14:paraId="5C3C7C6A" w14:textId="77777777" w:rsidR="007E4D31" w:rsidRDefault="007E4D31">
            <w:pPr>
              <w:spacing w:before="120" w:after="60" w:line="360" w:lineRule="auto"/>
              <w:rPr>
                <w:rFonts w:ascii="Arial" w:eastAsia="SimSun" w:hAnsi="Arial"/>
              </w:rPr>
            </w:pPr>
            <w:r w:rsidRPr="00F5740F">
              <w:rPr>
                <w:rFonts w:ascii="Arial" w:hAnsi="Arial" w:cs="Arial"/>
              </w:rPr>
              <w:t>1.  Expected week of childbirth (EWC):</w:t>
            </w:r>
            <w:r>
              <w:t xml:space="preserve">  </w:t>
            </w:r>
            <w:r w:rsidRPr="00F5740F">
              <w:rPr>
                <w:rFonts w:ascii="Arial" w:hAnsi="Arial" w:cs="Arial"/>
                <w:b/>
              </w:rPr>
              <w:t>week beginning Sunday</w:t>
            </w:r>
            <w:r w:rsidR="00F5740F">
              <w:rPr>
                <w:b/>
              </w:rPr>
              <w:t xml:space="preserve">  </w:t>
            </w:r>
            <w:r w:rsidR="00F5740F" w:rsidRPr="00070174">
              <w:rPr>
                <w:rFonts w:ascii="Arial" w:hAnsi="Arial" w:cs="Arial"/>
                <w:u w:val="single"/>
              </w:rPr>
              <w:fldChar w:fldCharType="begin">
                <w:ffData>
                  <w:name w:val="Text178"/>
                  <w:enabled/>
                  <w:calcOnExit w:val="0"/>
                  <w:textInput/>
                </w:ffData>
              </w:fldChar>
            </w:r>
            <w:r w:rsidR="00F5740F" w:rsidRPr="00070174">
              <w:rPr>
                <w:rFonts w:ascii="Arial" w:hAnsi="Arial" w:cs="Arial"/>
                <w:u w:val="single"/>
              </w:rPr>
              <w:instrText xml:space="preserve"> FORMTEXT </w:instrText>
            </w:r>
            <w:r w:rsidR="00F5740F" w:rsidRPr="00070174">
              <w:rPr>
                <w:rFonts w:ascii="Arial" w:hAnsi="Arial" w:cs="Arial"/>
                <w:u w:val="single"/>
              </w:rPr>
            </w:r>
            <w:r w:rsidR="00F5740F" w:rsidRPr="00070174">
              <w:rPr>
                <w:rFonts w:ascii="Arial" w:hAnsi="Arial" w:cs="Arial"/>
                <w:u w:val="single"/>
              </w:rPr>
              <w:fldChar w:fldCharType="separate"/>
            </w:r>
            <w:r w:rsidR="00F5740F" w:rsidRPr="00070174">
              <w:rPr>
                <w:rFonts w:ascii="Arial" w:hAnsi="Arial" w:cs="Arial"/>
                <w:noProof/>
                <w:u w:val="single"/>
              </w:rPr>
              <w:t> </w:t>
            </w:r>
            <w:r w:rsidR="00F5740F" w:rsidRPr="00070174">
              <w:rPr>
                <w:rFonts w:ascii="Arial" w:hAnsi="Arial" w:cs="Arial"/>
                <w:noProof/>
                <w:u w:val="single"/>
              </w:rPr>
              <w:t> </w:t>
            </w:r>
            <w:r w:rsidR="00F5740F" w:rsidRPr="00070174">
              <w:rPr>
                <w:rFonts w:ascii="Arial" w:hAnsi="Arial" w:cs="Arial"/>
                <w:noProof/>
                <w:u w:val="single"/>
              </w:rPr>
              <w:t> </w:t>
            </w:r>
            <w:r w:rsidR="00F5740F" w:rsidRPr="00070174">
              <w:rPr>
                <w:rFonts w:ascii="Arial" w:hAnsi="Arial" w:cs="Arial"/>
                <w:noProof/>
                <w:u w:val="single"/>
              </w:rPr>
              <w:t> </w:t>
            </w:r>
            <w:r w:rsidR="00F5740F" w:rsidRPr="00070174">
              <w:rPr>
                <w:rFonts w:ascii="Arial" w:hAnsi="Arial" w:cs="Arial"/>
                <w:noProof/>
                <w:u w:val="single"/>
              </w:rPr>
              <w:t> </w:t>
            </w:r>
            <w:r w:rsidR="00F5740F" w:rsidRPr="00070174">
              <w:rPr>
                <w:rFonts w:ascii="Arial" w:hAnsi="Arial" w:cs="Arial"/>
                <w:u w:val="single"/>
              </w:rPr>
              <w:fldChar w:fldCharType="end"/>
            </w:r>
          </w:p>
        </w:tc>
      </w:tr>
      <w:tr w:rsidR="007E4D31" w14:paraId="089EF615" w14:textId="77777777" w:rsidTr="0092593C">
        <w:tc>
          <w:tcPr>
            <w:tcW w:w="10201" w:type="dxa"/>
            <w:tcBorders>
              <w:top w:val="single" w:sz="4" w:space="0" w:color="808080"/>
              <w:left w:val="single" w:sz="4" w:space="0" w:color="808080"/>
              <w:bottom w:val="single" w:sz="4" w:space="0" w:color="808080"/>
              <w:right w:val="single" w:sz="4" w:space="0" w:color="808080"/>
            </w:tcBorders>
            <w:hideMark/>
          </w:tcPr>
          <w:p w14:paraId="52F1282C" w14:textId="77777777" w:rsidR="007E4D31" w:rsidRDefault="007E4D31">
            <w:pPr>
              <w:spacing w:before="120" w:after="60" w:line="360" w:lineRule="auto"/>
            </w:pPr>
            <w:r w:rsidRPr="00F5740F">
              <w:rPr>
                <w:rFonts w:ascii="Arial" w:hAnsi="Arial" w:cs="Arial"/>
              </w:rPr>
              <w:t>2.  15th week before EWC:</w:t>
            </w:r>
            <w:r>
              <w:t xml:space="preserve">  </w:t>
            </w:r>
            <w:r w:rsidRPr="00F5740F">
              <w:rPr>
                <w:rFonts w:ascii="Arial" w:hAnsi="Arial" w:cs="Arial"/>
                <w:b/>
              </w:rPr>
              <w:t>week beginning Sunday</w:t>
            </w:r>
            <w:r w:rsidR="00F5740F">
              <w:rPr>
                <w:b/>
              </w:rPr>
              <w:t xml:space="preserve">  </w:t>
            </w:r>
            <w:r w:rsidR="00F5740F" w:rsidRPr="00070174">
              <w:rPr>
                <w:rFonts w:ascii="Arial" w:hAnsi="Arial" w:cs="Arial"/>
                <w:u w:val="single"/>
              </w:rPr>
              <w:fldChar w:fldCharType="begin">
                <w:ffData>
                  <w:name w:val="Text178"/>
                  <w:enabled/>
                  <w:calcOnExit w:val="0"/>
                  <w:textInput/>
                </w:ffData>
              </w:fldChar>
            </w:r>
            <w:r w:rsidR="00F5740F" w:rsidRPr="00070174">
              <w:rPr>
                <w:rFonts w:ascii="Arial" w:hAnsi="Arial" w:cs="Arial"/>
                <w:u w:val="single"/>
              </w:rPr>
              <w:instrText xml:space="preserve"> FORMTEXT </w:instrText>
            </w:r>
            <w:r w:rsidR="00F5740F" w:rsidRPr="00070174">
              <w:rPr>
                <w:rFonts w:ascii="Arial" w:hAnsi="Arial" w:cs="Arial"/>
                <w:u w:val="single"/>
              </w:rPr>
            </w:r>
            <w:r w:rsidR="00F5740F" w:rsidRPr="00070174">
              <w:rPr>
                <w:rFonts w:ascii="Arial" w:hAnsi="Arial" w:cs="Arial"/>
                <w:u w:val="single"/>
              </w:rPr>
              <w:fldChar w:fldCharType="separate"/>
            </w:r>
            <w:r w:rsidR="00F5740F" w:rsidRPr="00070174">
              <w:rPr>
                <w:rFonts w:ascii="Arial" w:hAnsi="Arial" w:cs="Arial"/>
                <w:noProof/>
                <w:u w:val="single"/>
              </w:rPr>
              <w:t> </w:t>
            </w:r>
            <w:r w:rsidR="00F5740F" w:rsidRPr="00070174">
              <w:rPr>
                <w:rFonts w:ascii="Arial" w:hAnsi="Arial" w:cs="Arial"/>
                <w:noProof/>
                <w:u w:val="single"/>
              </w:rPr>
              <w:t> </w:t>
            </w:r>
            <w:r w:rsidR="00F5740F" w:rsidRPr="00070174">
              <w:rPr>
                <w:rFonts w:ascii="Arial" w:hAnsi="Arial" w:cs="Arial"/>
                <w:noProof/>
                <w:u w:val="single"/>
              </w:rPr>
              <w:t> </w:t>
            </w:r>
            <w:r w:rsidR="00F5740F" w:rsidRPr="00070174">
              <w:rPr>
                <w:rFonts w:ascii="Arial" w:hAnsi="Arial" w:cs="Arial"/>
                <w:noProof/>
                <w:u w:val="single"/>
              </w:rPr>
              <w:t> </w:t>
            </w:r>
            <w:r w:rsidR="00F5740F" w:rsidRPr="00070174">
              <w:rPr>
                <w:rFonts w:ascii="Arial" w:hAnsi="Arial" w:cs="Arial"/>
                <w:noProof/>
                <w:u w:val="single"/>
              </w:rPr>
              <w:t> </w:t>
            </w:r>
            <w:r w:rsidR="00F5740F" w:rsidRPr="00070174">
              <w:rPr>
                <w:rFonts w:ascii="Arial" w:hAnsi="Arial" w:cs="Arial"/>
                <w:u w:val="single"/>
              </w:rPr>
              <w:fldChar w:fldCharType="end"/>
            </w:r>
          </w:p>
        </w:tc>
      </w:tr>
      <w:tr w:rsidR="007E4D31" w14:paraId="5C764A95" w14:textId="77777777" w:rsidTr="0092593C">
        <w:tc>
          <w:tcPr>
            <w:tcW w:w="10201" w:type="dxa"/>
            <w:tcBorders>
              <w:top w:val="single" w:sz="4" w:space="0" w:color="808080"/>
              <w:left w:val="single" w:sz="4" w:space="0" w:color="808080"/>
              <w:bottom w:val="single" w:sz="4" w:space="0" w:color="808080"/>
              <w:right w:val="single" w:sz="4" w:space="0" w:color="808080"/>
            </w:tcBorders>
            <w:hideMark/>
          </w:tcPr>
          <w:p w14:paraId="55532BCA" w14:textId="77777777" w:rsidR="007E4D31" w:rsidRPr="00F5740F" w:rsidRDefault="00F5740F">
            <w:pPr>
              <w:spacing w:before="120" w:after="60" w:line="276" w:lineRule="auto"/>
              <w:rPr>
                <w:rFonts w:ascii="Arial" w:hAnsi="Arial" w:cs="Arial"/>
              </w:rPr>
            </w:pPr>
            <w:r w:rsidRPr="00F5740F">
              <w:rPr>
                <w:rFonts w:ascii="Arial" w:hAnsi="Arial" w:cs="Arial"/>
              </w:rPr>
              <w:t>3</w:t>
            </w:r>
            <w:r w:rsidR="007E4D31" w:rsidRPr="00F5740F">
              <w:rPr>
                <w:rFonts w:ascii="Arial" w:hAnsi="Arial" w:cs="Arial"/>
              </w:rPr>
              <w:t xml:space="preserve">.   Dates of paid annual leave  to be taken before maternity leave by agreement with the Head of </w:t>
            </w:r>
            <w:r w:rsidRPr="00F5740F">
              <w:rPr>
                <w:rFonts w:ascii="Arial" w:hAnsi="Arial" w:cs="Arial"/>
              </w:rPr>
              <w:t>School</w:t>
            </w:r>
            <w:r>
              <w:rPr>
                <w:rFonts w:ascii="Arial" w:hAnsi="Arial" w:cs="Arial"/>
              </w:rPr>
              <w:t>/</w:t>
            </w:r>
            <w:r w:rsidRPr="00F5740F">
              <w:rPr>
                <w:rFonts w:ascii="Arial" w:hAnsi="Arial" w:cs="Arial"/>
              </w:rPr>
              <w:t>Line M</w:t>
            </w:r>
            <w:r w:rsidR="007E4D31" w:rsidRPr="00F5740F">
              <w:rPr>
                <w:rFonts w:ascii="Arial" w:hAnsi="Arial" w:cs="Arial"/>
              </w:rPr>
              <w:t>anager</w:t>
            </w:r>
            <w:r w:rsidR="0092593C">
              <w:rPr>
                <w:rFonts w:ascii="Arial" w:hAnsi="Arial" w:cs="Arial"/>
              </w:rPr>
              <w:t>*</w:t>
            </w:r>
            <w:r w:rsidR="007E4D31" w:rsidRPr="00F5740F">
              <w:rPr>
                <w:rFonts w:ascii="Arial" w:hAnsi="Arial" w:cs="Arial"/>
              </w:rPr>
              <w:t>:</w:t>
            </w:r>
            <w:r w:rsidR="007E4D31" w:rsidRPr="00F5740F">
              <w:rPr>
                <w:rFonts w:ascii="Arial" w:hAnsi="Arial" w:cs="Arial"/>
              </w:rPr>
              <w:tab/>
            </w:r>
          </w:p>
          <w:p w14:paraId="72C3CC02" w14:textId="77777777" w:rsidR="007E4D31" w:rsidRDefault="007E4D31" w:rsidP="00F5740F">
            <w:pPr>
              <w:spacing w:before="120" w:after="60" w:line="360" w:lineRule="auto"/>
              <w:rPr>
                <w:b/>
              </w:rPr>
            </w:pPr>
            <w:r w:rsidRPr="00F5740F">
              <w:rPr>
                <w:rFonts w:ascii="Arial" w:hAnsi="Arial" w:cs="Arial"/>
                <w:b/>
              </w:rPr>
              <w:t>from:</w:t>
            </w:r>
            <w:r>
              <w:rPr>
                <w:b/>
              </w:rPr>
              <w:tab/>
            </w:r>
            <w:r w:rsidR="00F5740F" w:rsidRPr="00070174">
              <w:rPr>
                <w:rFonts w:ascii="Arial" w:hAnsi="Arial" w:cs="Arial"/>
                <w:u w:val="single"/>
              </w:rPr>
              <w:fldChar w:fldCharType="begin">
                <w:ffData>
                  <w:name w:val="Text178"/>
                  <w:enabled/>
                  <w:calcOnExit w:val="0"/>
                  <w:textInput/>
                </w:ffData>
              </w:fldChar>
            </w:r>
            <w:r w:rsidR="00F5740F" w:rsidRPr="00070174">
              <w:rPr>
                <w:rFonts w:ascii="Arial" w:hAnsi="Arial" w:cs="Arial"/>
                <w:u w:val="single"/>
              </w:rPr>
              <w:instrText xml:space="preserve"> FORMTEXT </w:instrText>
            </w:r>
            <w:r w:rsidR="00F5740F" w:rsidRPr="00070174">
              <w:rPr>
                <w:rFonts w:ascii="Arial" w:hAnsi="Arial" w:cs="Arial"/>
                <w:u w:val="single"/>
              </w:rPr>
            </w:r>
            <w:r w:rsidR="00F5740F" w:rsidRPr="00070174">
              <w:rPr>
                <w:rFonts w:ascii="Arial" w:hAnsi="Arial" w:cs="Arial"/>
                <w:u w:val="single"/>
              </w:rPr>
              <w:fldChar w:fldCharType="separate"/>
            </w:r>
            <w:r w:rsidR="00F5740F" w:rsidRPr="00070174">
              <w:rPr>
                <w:rFonts w:ascii="Arial" w:hAnsi="Arial" w:cs="Arial"/>
                <w:noProof/>
                <w:u w:val="single"/>
              </w:rPr>
              <w:t> </w:t>
            </w:r>
            <w:r w:rsidR="00F5740F" w:rsidRPr="00070174">
              <w:rPr>
                <w:rFonts w:ascii="Arial" w:hAnsi="Arial" w:cs="Arial"/>
                <w:noProof/>
                <w:u w:val="single"/>
              </w:rPr>
              <w:t> </w:t>
            </w:r>
            <w:r w:rsidR="00F5740F" w:rsidRPr="00070174">
              <w:rPr>
                <w:rFonts w:ascii="Arial" w:hAnsi="Arial" w:cs="Arial"/>
                <w:noProof/>
                <w:u w:val="single"/>
              </w:rPr>
              <w:t> </w:t>
            </w:r>
            <w:r w:rsidR="00F5740F" w:rsidRPr="00070174">
              <w:rPr>
                <w:rFonts w:ascii="Arial" w:hAnsi="Arial" w:cs="Arial"/>
                <w:noProof/>
                <w:u w:val="single"/>
              </w:rPr>
              <w:t> </w:t>
            </w:r>
            <w:r w:rsidR="00F5740F" w:rsidRPr="00070174">
              <w:rPr>
                <w:rFonts w:ascii="Arial" w:hAnsi="Arial" w:cs="Arial"/>
                <w:noProof/>
                <w:u w:val="single"/>
              </w:rPr>
              <w:t> </w:t>
            </w:r>
            <w:r w:rsidR="00F5740F" w:rsidRPr="00070174">
              <w:rPr>
                <w:rFonts w:ascii="Arial" w:hAnsi="Arial" w:cs="Arial"/>
                <w:u w:val="single"/>
              </w:rPr>
              <w:fldChar w:fldCharType="end"/>
            </w:r>
            <w:r>
              <w:rPr>
                <w:b/>
              </w:rPr>
              <w:tab/>
            </w:r>
            <w:r>
              <w:rPr>
                <w:b/>
              </w:rPr>
              <w:tab/>
            </w:r>
            <w:r w:rsidRPr="00F5740F">
              <w:rPr>
                <w:rFonts w:ascii="Arial" w:hAnsi="Arial" w:cs="Arial"/>
                <w:b/>
              </w:rPr>
              <w:t xml:space="preserve">      </w:t>
            </w:r>
            <w:r w:rsidR="00F5740F">
              <w:rPr>
                <w:rFonts w:ascii="Arial" w:hAnsi="Arial" w:cs="Arial"/>
                <w:b/>
              </w:rPr>
              <w:t xml:space="preserve">                      </w:t>
            </w:r>
            <w:r w:rsidRPr="00F5740F">
              <w:rPr>
                <w:rFonts w:ascii="Arial" w:hAnsi="Arial" w:cs="Arial"/>
                <w:b/>
              </w:rPr>
              <w:t>to</w:t>
            </w:r>
            <w:r w:rsidRPr="00F5740F">
              <w:rPr>
                <w:rFonts w:ascii="Arial" w:hAnsi="Arial" w:cs="Arial"/>
                <w:b/>
              </w:rPr>
              <w:tab/>
              <w:t>:</w:t>
            </w:r>
            <w:r w:rsidR="00F5740F">
              <w:rPr>
                <w:b/>
              </w:rPr>
              <w:t xml:space="preserve">  </w:t>
            </w:r>
            <w:r w:rsidR="00F5740F" w:rsidRPr="00070174">
              <w:rPr>
                <w:rFonts w:ascii="Arial" w:hAnsi="Arial" w:cs="Arial"/>
                <w:u w:val="single"/>
              </w:rPr>
              <w:fldChar w:fldCharType="begin">
                <w:ffData>
                  <w:name w:val="Text178"/>
                  <w:enabled/>
                  <w:calcOnExit w:val="0"/>
                  <w:textInput/>
                </w:ffData>
              </w:fldChar>
            </w:r>
            <w:r w:rsidR="00F5740F" w:rsidRPr="00070174">
              <w:rPr>
                <w:rFonts w:ascii="Arial" w:hAnsi="Arial" w:cs="Arial"/>
                <w:u w:val="single"/>
              </w:rPr>
              <w:instrText xml:space="preserve"> FORMTEXT </w:instrText>
            </w:r>
            <w:r w:rsidR="00F5740F" w:rsidRPr="00070174">
              <w:rPr>
                <w:rFonts w:ascii="Arial" w:hAnsi="Arial" w:cs="Arial"/>
                <w:u w:val="single"/>
              </w:rPr>
            </w:r>
            <w:r w:rsidR="00F5740F" w:rsidRPr="00070174">
              <w:rPr>
                <w:rFonts w:ascii="Arial" w:hAnsi="Arial" w:cs="Arial"/>
                <w:u w:val="single"/>
              </w:rPr>
              <w:fldChar w:fldCharType="separate"/>
            </w:r>
            <w:r w:rsidR="00F5740F" w:rsidRPr="00070174">
              <w:rPr>
                <w:rFonts w:ascii="Arial" w:hAnsi="Arial" w:cs="Arial"/>
                <w:noProof/>
                <w:u w:val="single"/>
              </w:rPr>
              <w:t> </w:t>
            </w:r>
            <w:r w:rsidR="00F5740F" w:rsidRPr="00070174">
              <w:rPr>
                <w:rFonts w:ascii="Arial" w:hAnsi="Arial" w:cs="Arial"/>
                <w:noProof/>
                <w:u w:val="single"/>
              </w:rPr>
              <w:t> </w:t>
            </w:r>
            <w:r w:rsidR="00F5740F" w:rsidRPr="00070174">
              <w:rPr>
                <w:rFonts w:ascii="Arial" w:hAnsi="Arial" w:cs="Arial"/>
                <w:noProof/>
                <w:u w:val="single"/>
              </w:rPr>
              <w:t> </w:t>
            </w:r>
            <w:r w:rsidR="00F5740F" w:rsidRPr="00070174">
              <w:rPr>
                <w:rFonts w:ascii="Arial" w:hAnsi="Arial" w:cs="Arial"/>
                <w:noProof/>
                <w:u w:val="single"/>
              </w:rPr>
              <w:t> </w:t>
            </w:r>
            <w:r w:rsidR="00F5740F" w:rsidRPr="00070174">
              <w:rPr>
                <w:rFonts w:ascii="Arial" w:hAnsi="Arial" w:cs="Arial"/>
                <w:noProof/>
                <w:u w:val="single"/>
              </w:rPr>
              <w:t> </w:t>
            </w:r>
            <w:r w:rsidR="00F5740F" w:rsidRPr="00070174">
              <w:rPr>
                <w:rFonts w:ascii="Arial" w:hAnsi="Arial" w:cs="Arial"/>
                <w:u w:val="single"/>
              </w:rPr>
              <w:fldChar w:fldCharType="end"/>
            </w:r>
            <w:r w:rsidR="0092593C" w:rsidRPr="0092593C">
              <w:rPr>
                <w:rFonts w:ascii="Arial" w:hAnsi="Arial" w:cs="Arial"/>
              </w:rPr>
              <w:t xml:space="preserve">                             </w:t>
            </w:r>
            <w:r w:rsidR="0092593C" w:rsidRPr="00F46A45">
              <w:rPr>
                <w:rFonts w:ascii="Arial" w:hAnsi="Arial" w:cs="Arial"/>
                <w:b/>
              </w:rPr>
              <w:t>N/A</w:t>
            </w:r>
            <w:r w:rsidR="0092593C">
              <w:rPr>
                <w:rFonts w:ascii="Arial" w:hAnsi="Arial" w:cs="Arial"/>
              </w:rPr>
              <w:t xml:space="preserve">  </w:t>
            </w:r>
            <w:r w:rsidR="0092593C" w:rsidRPr="00BF1A8C">
              <w:rPr>
                <w:rFonts w:ascii="Arial" w:hAnsi="Arial" w:cs="Arial"/>
                <w:b/>
                <w:bCs/>
                <w:sz w:val="21"/>
                <w:szCs w:val="21"/>
              </w:rPr>
              <w:fldChar w:fldCharType="begin">
                <w:ffData>
                  <w:name w:val=""/>
                  <w:enabled/>
                  <w:calcOnExit w:val="0"/>
                  <w:checkBox>
                    <w:sizeAuto/>
                    <w:default w:val="0"/>
                  </w:checkBox>
                </w:ffData>
              </w:fldChar>
            </w:r>
            <w:r w:rsidR="0092593C" w:rsidRPr="00BF1A8C">
              <w:rPr>
                <w:rFonts w:ascii="Arial" w:hAnsi="Arial" w:cs="Arial"/>
                <w:b/>
                <w:bCs/>
                <w:sz w:val="21"/>
                <w:szCs w:val="21"/>
              </w:rPr>
              <w:instrText xml:space="preserve"> FORMCHECKBOX </w:instrText>
            </w:r>
            <w:r w:rsidR="00000000">
              <w:rPr>
                <w:rFonts w:ascii="Arial" w:hAnsi="Arial" w:cs="Arial"/>
                <w:b/>
                <w:bCs/>
                <w:sz w:val="21"/>
                <w:szCs w:val="21"/>
              </w:rPr>
            </w:r>
            <w:r w:rsidR="00000000">
              <w:rPr>
                <w:rFonts w:ascii="Arial" w:hAnsi="Arial" w:cs="Arial"/>
                <w:b/>
                <w:bCs/>
                <w:sz w:val="21"/>
                <w:szCs w:val="21"/>
              </w:rPr>
              <w:fldChar w:fldCharType="separate"/>
            </w:r>
            <w:r w:rsidR="0092593C" w:rsidRPr="00BF1A8C">
              <w:rPr>
                <w:rFonts w:ascii="Arial" w:hAnsi="Arial" w:cs="Arial"/>
                <w:b/>
                <w:bCs/>
                <w:sz w:val="21"/>
                <w:szCs w:val="21"/>
              </w:rPr>
              <w:fldChar w:fldCharType="end"/>
            </w:r>
          </w:p>
        </w:tc>
      </w:tr>
      <w:tr w:rsidR="007E4D31" w14:paraId="6F7329E8" w14:textId="77777777" w:rsidTr="0092593C">
        <w:tc>
          <w:tcPr>
            <w:tcW w:w="10201" w:type="dxa"/>
            <w:tcBorders>
              <w:top w:val="single" w:sz="4" w:space="0" w:color="808080"/>
              <w:left w:val="single" w:sz="4" w:space="0" w:color="808080"/>
              <w:bottom w:val="single" w:sz="4" w:space="0" w:color="808080"/>
              <w:right w:val="single" w:sz="4" w:space="0" w:color="808080"/>
            </w:tcBorders>
            <w:hideMark/>
          </w:tcPr>
          <w:p w14:paraId="411818A9" w14:textId="77777777" w:rsidR="007E4D31" w:rsidRDefault="00F5740F" w:rsidP="0092593C">
            <w:pPr>
              <w:spacing w:before="120" w:after="60" w:line="276" w:lineRule="auto"/>
            </w:pPr>
            <w:r w:rsidRPr="00F5740F">
              <w:rPr>
                <w:rFonts w:ascii="Arial" w:hAnsi="Arial" w:cs="Arial"/>
              </w:rPr>
              <w:t>4</w:t>
            </w:r>
            <w:r w:rsidR="007E4D31" w:rsidRPr="00F5740F">
              <w:rPr>
                <w:rFonts w:ascii="Arial" w:hAnsi="Arial" w:cs="Arial"/>
              </w:rPr>
              <w:t xml:space="preserve">.   Dates of paid annual leave to be taken immediately after maternity leave by agreement with the Head of </w:t>
            </w:r>
            <w:r w:rsidRPr="00F5740F">
              <w:rPr>
                <w:rFonts w:ascii="Arial" w:hAnsi="Arial" w:cs="Arial"/>
              </w:rPr>
              <w:t>School/Line Manager</w:t>
            </w:r>
            <w:r w:rsidR="0092593C">
              <w:rPr>
                <w:rFonts w:ascii="Arial" w:hAnsi="Arial" w:cs="Arial"/>
              </w:rPr>
              <w:t>*</w:t>
            </w:r>
            <w:r w:rsidRPr="00F5740F">
              <w:rPr>
                <w:rFonts w:ascii="Arial" w:hAnsi="Arial" w:cs="Arial"/>
              </w:rPr>
              <w:t>:</w:t>
            </w:r>
            <w:r>
              <w:tab/>
            </w:r>
          </w:p>
          <w:p w14:paraId="5476DFC3" w14:textId="77777777" w:rsidR="007E4D31" w:rsidRDefault="0092593C">
            <w:pPr>
              <w:spacing w:before="120" w:after="60" w:line="360" w:lineRule="auto"/>
            </w:pPr>
            <w:r w:rsidRPr="00F5740F">
              <w:rPr>
                <w:rFonts w:ascii="Arial" w:hAnsi="Arial" w:cs="Arial"/>
                <w:b/>
              </w:rPr>
              <w:t>from:</w:t>
            </w:r>
            <w:r>
              <w:rPr>
                <w:b/>
              </w:rPr>
              <w:tab/>
            </w:r>
            <w:r w:rsidRPr="00070174">
              <w:rPr>
                <w:rFonts w:ascii="Arial" w:hAnsi="Arial" w:cs="Arial"/>
                <w:u w:val="single"/>
              </w:rPr>
              <w:fldChar w:fldCharType="begin">
                <w:ffData>
                  <w:name w:val="Text178"/>
                  <w:enabled/>
                  <w:calcOnExit w:val="0"/>
                  <w:textInput/>
                </w:ffData>
              </w:fldChar>
            </w:r>
            <w:r w:rsidRPr="00070174">
              <w:rPr>
                <w:rFonts w:ascii="Arial" w:hAnsi="Arial" w:cs="Arial"/>
                <w:u w:val="single"/>
              </w:rPr>
              <w:instrText xml:space="preserve"> FORMTEXT </w:instrText>
            </w:r>
            <w:r w:rsidRPr="00070174">
              <w:rPr>
                <w:rFonts w:ascii="Arial" w:hAnsi="Arial" w:cs="Arial"/>
                <w:u w:val="single"/>
              </w:rPr>
            </w:r>
            <w:r w:rsidRPr="00070174">
              <w:rPr>
                <w:rFonts w:ascii="Arial" w:hAnsi="Arial" w:cs="Arial"/>
                <w:u w:val="single"/>
              </w:rPr>
              <w:fldChar w:fldCharType="separate"/>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u w:val="single"/>
              </w:rPr>
              <w:fldChar w:fldCharType="end"/>
            </w:r>
            <w:r>
              <w:rPr>
                <w:b/>
              </w:rPr>
              <w:tab/>
            </w:r>
            <w:r>
              <w:rPr>
                <w:b/>
              </w:rPr>
              <w:tab/>
            </w:r>
            <w:r w:rsidRPr="00F5740F">
              <w:rPr>
                <w:rFonts w:ascii="Arial" w:hAnsi="Arial" w:cs="Arial"/>
                <w:b/>
              </w:rPr>
              <w:t xml:space="preserve">      </w:t>
            </w:r>
            <w:r>
              <w:rPr>
                <w:rFonts w:ascii="Arial" w:hAnsi="Arial" w:cs="Arial"/>
                <w:b/>
              </w:rPr>
              <w:t xml:space="preserve">                      </w:t>
            </w:r>
            <w:r w:rsidRPr="00F5740F">
              <w:rPr>
                <w:rFonts w:ascii="Arial" w:hAnsi="Arial" w:cs="Arial"/>
                <w:b/>
              </w:rPr>
              <w:t>to</w:t>
            </w:r>
            <w:r w:rsidRPr="00F5740F">
              <w:rPr>
                <w:rFonts w:ascii="Arial" w:hAnsi="Arial" w:cs="Arial"/>
                <w:b/>
              </w:rPr>
              <w:tab/>
              <w:t>:</w:t>
            </w:r>
            <w:r>
              <w:rPr>
                <w:b/>
              </w:rPr>
              <w:t xml:space="preserve">  </w:t>
            </w:r>
            <w:r w:rsidRPr="00070174">
              <w:rPr>
                <w:rFonts w:ascii="Arial" w:hAnsi="Arial" w:cs="Arial"/>
                <w:u w:val="single"/>
              </w:rPr>
              <w:fldChar w:fldCharType="begin">
                <w:ffData>
                  <w:name w:val="Text178"/>
                  <w:enabled/>
                  <w:calcOnExit w:val="0"/>
                  <w:textInput/>
                </w:ffData>
              </w:fldChar>
            </w:r>
            <w:r w:rsidRPr="00070174">
              <w:rPr>
                <w:rFonts w:ascii="Arial" w:hAnsi="Arial" w:cs="Arial"/>
                <w:u w:val="single"/>
              </w:rPr>
              <w:instrText xml:space="preserve"> FORMTEXT </w:instrText>
            </w:r>
            <w:r w:rsidRPr="00070174">
              <w:rPr>
                <w:rFonts w:ascii="Arial" w:hAnsi="Arial" w:cs="Arial"/>
                <w:u w:val="single"/>
              </w:rPr>
            </w:r>
            <w:r w:rsidRPr="00070174">
              <w:rPr>
                <w:rFonts w:ascii="Arial" w:hAnsi="Arial" w:cs="Arial"/>
                <w:u w:val="single"/>
              </w:rPr>
              <w:fldChar w:fldCharType="separate"/>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u w:val="single"/>
              </w:rPr>
              <w:fldChar w:fldCharType="end"/>
            </w:r>
            <w:r w:rsidRPr="0092593C">
              <w:rPr>
                <w:rFonts w:ascii="Arial" w:hAnsi="Arial" w:cs="Arial"/>
              </w:rPr>
              <w:t xml:space="preserve">                             </w:t>
            </w:r>
            <w:r w:rsidRPr="00F46A45">
              <w:rPr>
                <w:rFonts w:ascii="Arial" w:hAnsi="Arial" w:cs="Arial"/>
                <w:b/>
              </w:rPr>
              <w:t>N/A</w:t>
            </w:r>
            <w:r>
              <w:rPr>
                <w:rFonts w:ascii="Arial" w:hAnsi="Arial" w:cs="Arial"/>
              </w:rPr>
              <w:t xml:space="preserve">  </w:t>
            </w:r>
            <w:r w:rsidRPr="00BF1A8C">
              <w:rPr>
                <w:rFonts w:ascii="Arial" w:hAnsi="Arial" w:cs="Arial"/>
                <w:b/>
                <w:bCs/>
                <w:sz w:val="21"/>
                <w:szCs w:val="21"/>
              </w:rPr>
              <w:fldChar w:fldCharType="begin">
                <w:ffData>
                  <w:name w:val=""/>
                  <w:enabled/>
                  <w:calcOnExit w:val="0"/>
                  <w:checkBox>
                    <w:sizeAuto/>
                    <w:default w:val="0"/>
                  </w:checkBox>
                </w:ffData>
              </w:fldChar>
            </w:r>
            <w:r w:rsidRPr="00BF1A8C">
              <w:rPr>
                <w:rFonts w:ascii="Arial" w:hAnsi="Arial" w:cs="Arial"/>
                <w:b/>
                <w:bCs/>
                <w:sz w:val="21"/>
                <w:szCs w:val="21"/>
              </w:rPr>
              <w:instrText xml:space="preserve"> FORMCHECKBOX </w:instrText>
            </w:r>
            <w:r w:rsidR="00000000">
              <w:rPr>
                <w:rFonts w:ascii="Arial" w:hAnsi="Arial" w:cs="Arial"/>
                <w:b/>
                <w:bCs/>
                <w:sz w:val="21"/>
                <w:szCs w:val="21"/>
              </w:rPr>
            </w:r>
            <w:r w:rsidR="00000000">
              <w:rPr>
                <w:rFonts w:ascii="Arial" w:hAnsi="Arial" w:cs="Arial"/>
                <w:b/>
                <w:bCs/>
                <w:sz w:val="21"/>
                <w:szCs w:val="21"/>
              </w:rPr>
              <w:fldChar w:fldCharType="separate"/>
            </w:r>
            <w:r w:rsidRPr="00BF1A8C">
              <w:rPr>
                <w:rFonts w:ascii="Arial" w:hAnsi="Arial" w:cs="Arial"/>
                <w:b/>
                <w:bCs/>
                <w:sz w:val="21"/>
                <w:szCs w:val="21"/>
              </w:rPr>
              <w:fldChar w:fldCharType="end"/>
            </w:r>
          </w:p>
        </w:tc>
      </w:tr>
      <w:tr w:rsidR="00F5740F" w14:paraId="6D432EBE" w14:textId="77777777" w:rsidTr="0092593C">
        <w:tc>
          <w:tcPr>
            <w:tcW w:w="10201" w:type="dxa"/>
            <w:tcBorders>
              <w:top w:val="single" w:sz="4" w:space="0" w:color="808080"/>
              <w:left w:val="single" w:sz="4" w:space="0" w:color="808080"/>
              <w:bottom w:val="single" w:sz="4" w:space="0" w:color="808080"/>
              <w:right w:val="single" w:sz="4" w:space="0" w:color="808080"/>
            </w:tcBorders>
          </w:tcPr>
          <w:p w14:paraId="301BA2F7" w14:textId="77777777" w:rsidR="00F5740F" w:rsidRPr="00F5740F" w:rsidRDefault="00F5740F" w:rsidP="00F5740F">
            <w:pPr>
              <w:spacing w:before="120" w:after="60" w:line="276" w:lineRule="auto"/>
              <w:rPr>
                <w:rFonts w:ascii="Arial" w:hAnsi="Arial" w:cs="Arial"/>
              </w:rPr>
            </w:pPr>
            <w:r w:rsidRPr="00F5740F">
              <w:rPr>
                <w:rFonts w:ascii="Arial" w:hAnsi="Arial" w:cs="Arial"/>
              </w:rPr>
              <w:t>5. Dates of unpaid maternity leave to be taken:</w:t>
            </w:r>
          </w:p>
          <w:p w14:paraId="2F47B6F9" w14:textId="77777777" w:rsidR="00F5740F" w:rsidRDefault="0092593C" w:rsidP="00F5740F">
            <w:pPr>
              <w:spacing w:before="120" w:after="60" w:line="276" w:lineRule="auto"/>
            </w:pPr>
            <w:r w:rsidRPr="00F5740F">
              <w:rPr>
                <w:rFonts w:ascii="Arial" w:hAnsi="Arial" w:cs="Arial"/>
                <w:b/>
              </w:rPr>
              <w:t>from:</w:t>
            </w:r>
            <w:r>
              <w:rPr>
                <w:b/>
              </w:rPr>
              <w:tab/>
            </w:r>
            <w:r w:rsidRPr="00070174">
              <w:rPr>
                <w:rFonts w:ascii="Arial" w:hAnsi="Arial" w:cs="Arial"/>
                <w:u w:val="single"/>
              </w:rPr>
              <w:fldChar w:fldCharType="begin">
                <w:ffData>
                  <w:name w:val="Text178"/>
                  <w:enabled/>
                  <w:calcOnExit w:val="0"/>
                  <w:textInput/>
                </w:ffData>
              </w:fldChar>
            </w:r>
            <w:r w:rsidRPr="00070174">
              <w:rPr>
                <w:rFonts w:ascii="Arial" w:hAnsi="Arial" w:cs="Arial"/>
                <w:u w:val="single"/>
              </w:rPr>
              <w:instrText xml:space="preserve"> FORMTEXT </w:instrText>
            </w:r>
            <w:r w:rsidRPr="00070174">
              <w:rPr>
                <w:rFonts w:ascii="Arial" w:hAnsi="Arial" w:cs="Arial"/>
                <w:u w:val="single"/>
              </w:rPr>
            </w:r>
            <w:r w:rsidRPr="00070174">
              <w:rPr>
                <w:rFonts w:ascii="Arial" w:hAnsi="Arial" w:cs="Arial"/>
                <w:u w:val="single"/>
              </w:rPr>
              <w:fldChar w:fldCharType="separate"/>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u w:val="single"/>
              </w:rPr>
              <w:fldChar w:fldCharType="end"/>
            </w:r>
            <w:r>
              <w:rPr>
                <w:b/>
              </w:rPr>
              <w:tab/>
            </w:r>
            <w:r>
              <w:rPr>
                <w:b/>
              </w:rPr>
              <w:tab/>
            </w:r>
            <w:r w:rsidRPr="00F5740F">
              <w:rPr>
                <w:rFonts w:ascii="Arial" w:hAnsi="Arial" w:cs="Arial"/>
                <w:b/>
              </w:rPr>
              <w:t xml:space="preserve">      </w:t>
            </w:r>
            <w:r>
              <w:rPr>
                <w:rFonts w:ascii="Arial" w:hAnsi="Arial" w:cs="Arial"/>
                <w:b/>
              </w:rPr>
              <w:t xml:space="preserve">                      </w:t>
            </w:r>
            <w:r w:rsidRPr="00F5740F">
              <w:rPr>
                <w:rFonts w:ascii="Arial" w:hAnsi="Arial" w:cs="Arial"/>
                <w:b/>
              </w:rPr>
              <w:t>to</w:t>
            </w:r>
            <w:r w:rsidRPr="00F5740F">
              <w:rPr>
                <w:rFonts w:ascii="Arial" w:hAnsi="Arial" w:cs="Arial"/>
                <w:b/>
              </w:rPr>
              <w:tab/>
              <w:t>:</w:t>
            </w:r>
            <w:r>
              <w:rPr>
                <w:b/>
              </w:rPr>
              <w:t xml:space="preserve">  </w:t>
            </w:r>
            <w:r w:rsidRPr="00070174">
              <w:rPr>
                <w:rFonts w:ascii="Arial" w:hAnsi="Arial" w:cs="Arial"/>
                <w:u w:val="single"/>
              </w:rPr>
              <w:fldChar w:fldCharType="begin">
                <w:ffData>
                  <w:name w:val="Text178"/>
                  <w:enabled/>
                  <w:calcOnExit w:val="0"/>
                  <w:textInput/>
                </w:ffData>
              </w:fldChar>
            </w:r>
            <w:r w:rsidRPr="00070174">
              <w:rPr>
                <w:rFonts w:ascii="Arial" w:hAnsi="Arial" w:cs="Arial"/>
                <w:u w:val="single"/>
              </w:rPr>
              <w:instrText xml:space="preserve"> FORMTEXT </w:instrText>
            </w:r>
            <w:r w:rsidRPr="00070174">
              <w:rPr>
                <w:rFonts w:ascii="Arial" w:hAnsi="Arial" w:cs="Arial"/>
                <w:u w:val="single"/>
              </w:rPr>
            </w:r>
            <w:r w:rsidRPr="00070174">
              <w:rPr>
                <w:rFonts w:ascii="Arial" w:hAnsi="Arial" w:cs="Arial"/>
                <w:u w:val="single"/>
              </w:rPr>
              <w:fldChar w:fldCharType="separate"/>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u w:val="single"/>
              </w:rPr>
              <w:fldChar w:fldCharType="end"/>
            </w:r>
            <w:r w:rsidRPr="0092593C">
              <w:rPr>
                <w:rFonts w:ascii="Arial" w:hAnsi="Arial" w:cs="Arial"/>
              </w:rPr>
              <w:t xml:space="preserve">                             </w:t>
            </w:r>
            <w:r w:rsidRPr="00F46A45">
              <w:rPr>
                <w:rFonts w:ascii="Arial" w:hAnsi="Arial" w:cs="Arial"/>
                <w:b/>
              </w:rPr>
              <w:t>N/A</w:t>
            </w:r>
            <w:r>
              <w:rPr>
                <w:rFonts w:ascii="Arial" w:hAnsi="Arial" w:cs="Arial"/>
              </w:rPr>
              <w:t xml:space="preserve">  </w:t>
            </w:r>
            <w:r w:rsidRPr="00BF1A8C">
              <w:rPr>
                <w:rFonts w:ascii="Arial" w:hAnsi="Arial" w:cs="Arial"/>
                <w:b/>
                <w:bCs/>
                <w:sz w:val="21"/>
                <w:szCs w:val="21"/>
              </w:rPr>
              <w:fldChar w:fldCharType="begin">
                <w:ffData>
                  <w:name w:val=""/>
                  <w:enabled/>
                  <w:calcOnExit w:val="0"/>
                  <w:checkBox>
                    <w:sizeAuto/>
                    <w:default w:val="0"/>
                  </w:checkBox>
                </w:ffData>
              </w:fldChar>
            </w:r>
            <w:r w:rsidRPr="00BF1A8C">
              <w:rPr>
                <w:rFonts w:ascii="Arial" w:hAnsi="Arial" w:cs="Arial"/>
                <w:b/>
                <w:bCs/>
                <w:sz w:val="21"/>
                <w:szCs w:val="21"/>
              </w:rPr>
              <w:instrText xml:space="preserve"> FORMCHECKBOX </w:instrText>
            </w:r>
            <w:r w:rsidR="00000000">
              <w:rPr>
                <w:rFonts w:ascii="Arial" w:hAnsi="Arial" w:cs="Arial"/>
                <w:b/>
                <w:bCs/>
                <w:sz w:val="21"/>
                <w:szCs w:val="21"/>
              </w:rPr>
            </w:r>
            <w:r w:rsidR="00000000">
              <w:rPr>
                <w:rFonts w:ascii="Arial" w:hAnsi="Arial" w:cs="Arial"/>
                <w:b/>
                <w:bCs/>
                <w:sz w:val="21"/>
                <w:szCs w:val="21"/>
              </w:rPr>
              <w:fldChar w:fldCharType="separate"/>
            </w:r>
            <w:r w:rsidRPr="00BF1A8C">
              <w:rPr>
                <w:rFonts w:ascii="Arial" w:hAnsi="Arial" w:cs="Arial"/>
                <w:b/>
                <w:bCs/>
                <w:sz w:val="21"/>
                <w:szCs w:val="21"/>
              </w:rPr>
              <w:fldChar w:fldCharType="end"/>
            </w:r>
          </w:p>
        </w:tc>
      </w:tr>
      <w:tr w:rsidR="007E4D31" w14:paraId="54F15FE7" w14:textId="77777777" w:rsidTr="0092593C">
        <w:tc>
          <w:tcPr>
            <w:tcW w:w="10201" w:type="dxa"/>
            <w:tcBorders>
              <w:top w:val="single" w:sz="4" w:space="0" w:color="808080"/>
              <w:left w:val="single" w:sz="4" w:space="0" w:color="808080"/>
              <w:bottom w:val="single" w:sz="4" w:space="0" w:color="808080"/>
              <w:right w:val="single" w:sz="4" w:space="0" w:color="808080"/>
            </w:tcBorders>
            <w:hideMark/>
          </w:tcPr>
          <w:p w14:paraId="45652962" w14:textId="77777777" w:rsidR="007E4D31" w:rsidRDefault="00F5740F">
            <w:pPr>
              <w:spacing w:before="120" w:after="60" w:line="360" w:lineRule="auto"/>
            </w:pPr>
            <w:r w:rsidRPr="00F5740F">
              <w:rPr>
                <w:rFonts w:ascii="Arial" w:hAnsi="Arial" w:cs="Arial"/>
              </w:rPr>
              <w:t>5</w:t>
            </w:r>
            <w:r w:rsidR="007E4D31" w:rsidRPr="00F5740F">
              <w:rPr>
                <w:rFonts w:ascii="Arial" w:hAnsi="Arial" w:cs="Arial"/>
              </w:rPr>
              <w:t>.   Anticipated date of return to work, if known:</w:t>
            </w:r>
            <w:r>
              <w:t xml:space="preserve">  </w:t>
            </w:r>
            <w:r w:rsidRPr="00070174">
              <w:rPr>
                <w:rFonts w:ascii="Arial" w:hAnsi="Arial" w:cs="Arial"/>
                <w:u w:val="single"/>
              </w:rPr>
              <w:fldChar w:fldCharType="begin">
                <w:ffData>
                  <w:name w:val="Text178"/>
                  <w:enabled/>
                  <w:calcOnExit w:val="0"/>
                  <w:textInput/>
                </w:ffData>
              </w:fldChar>
            </w:r>
            <w:r w:rsidRPr="00070174">
              <w:rPr>
                <w:rFonts w:ascii="Arial" w:hAnsi="Arial" w:cs="Arial"/>
                <w:u w:val="single"/>
              </w:rPr>
              <w:instrText xml:space="preserve"> FORMTEXT </w:instrText>
            </w:r>
            <w:r w:rsidRPr="00070174">
              <w:rPr>
                <w:rFonts w:ascii="Arial" w:hAnsi="Arial" w:cs="Arial"/>
                <w:u w:val="single"/>
              </w:rPr>
            </w:r>
            <w:r w:rsidRPr="00070174">
              <w:rPr>
                <w:rFonts w:ascii="Arial" w:hAnsi="Arial" w:cs="Arial"/>
                <w:u w:val="single"/>
              </w:rPr>
              <w:fldChar w:fldCharType="separate"/>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u w:val="single"/>
              </w:rPr>
              <w:fldChar w:fldCharType="end"/>
            </w:r>
          </w:p>
        </w:tc>
      </w:tr>
    </w:tbl>
    <w:p w14:paraId="4AF90FD0" w14:textId="77777777" w:rsidR="0092593C" w:rsidRPr="0066506C" w:rsidRDefault="0092593C" w:rsidP="0092593C">
      <w:pPr>
        <w:spacing w:after="0" w:line="240" w:lineRule="auto"/>
        <w:jc w:val="both"/>
        <w:rPr>
          <w:rFonts w:ascii="Arial" w:hAnsi="Arial" w:cs="Arial"/>
          <w:i/>
        </w:rPr>
      </w:pPr>
      <w:r>
        <w:rPr>
          <w:rFonts w:ascii="Arial" w:hAnsi="Arial" w:cs="Arial"/>
          <w:i/>
        </w:rPr>
        <w:t>*You should discuss any annual leave requirements with your Line Manager and when agreed, you should book your leave online, via Employee Self Service.</w:t>
      </w:r>
    </w:p>
    <w:p w14:paraId="4FE071CF" w14:textId="77777777" w:rsidR="00F5740F" w:rsidRDefault="00F5740F" w:rsidP="00626617">
      <w:pPr>
        <w:pBdr>
          <w:bottom w:val="single" w:sz="12" w:space="1" w:color="auto"/>
        </w:pBdr>
        <w:spacing w:after="0" w:line="240" w:lineRule="auto"/>
        <w:jc w:val="both"/>
        <w:rPr>
          <w:rFonts w:ascii="Arial" w:hAnsi="Arial" w:cs="Arial"/>
          <w:b/>
        </w:rPr>
      </w:pPr>
    </w:p>
    <w:p w14:paraId="707AE478" w14:textId="77777777" w:rsidR="00E251D0" w:rsidRDefault="00E251D0" w:rsidP="00113CD5">
      <w:pPr>
        <w:spacing w:after="0" w:line="240" w:lineRule="auto"/>
        <w:jc w:val="both"/>
        <w:rPr>
          <w:rFonts w:ascii="Arial" w:hAnsi="Arial" w:cs="Arial"/>
          <w:b/>
          <w:u w:val="single"/>
        </w:rPr>
      </w:pPr>
    </w:p>
    <w:p w14:paraId="359BBA5E" w14:textId="77777777" w:rsidR="009910A6" w:rsidRPr="009910A6" w:rsidRDefault="009910A6" w:rsidP="009910A6">
      <w:pPr>
        <w:spacing w:after="0" w:line="240" w:lineRule="auto"/>
        <w:jc w:val="both"/>
        <w:rPr>
          <w:rFonts w:ascii="Arial" w:hAnsi="Arial" w:cs="Arial"/>
          <w:b/>
          <w:u w:val="single"/>
        </w:rPr>
      </w:pPr>
      <w:r w:rsidRPr="009910A6">
        <w:rPr>
          <w:rFonts w:ascii="Arial" w:hAnsi="Arial" w:cs="Arial"/>
          <w:b/>
          <w:u w:val="single"/>
        </w:rPr>
        <w:t xml:space="preserve">Variation of Contract following </w:t>
      </w:r>
      <w:r>
        <w:rPr>
          <w:rFonts w:ascii="Arial" w:hAnsi="Arial" w:cs="Arial"/>
          <w:b/>
          <w:u w:val="single"/>
        </w:rPr>
        <w:t>maternity l</w:t>
      </w:r>
      <w:r w:rsidRPr="009910A6">
        <w:rPr>
          <w:rFonts w:ascii="Arial" w:hAnsi="Arial" w:cs="Arial"/>
          <w:b/>
          <w:u w:val="single"/>
        </w:rPr>
        <w:t>eave</w:t>
      </w:r>
    </w:p>
    <w:p w14:paraId="32497BD8" w14:textId="77777777" w:rsidR="009910A6" w:rsidRDefault="009910A6" w:rsidP="009910A6">
      <w:pPr>
        <w:spacing w:after="0" w:line="240" w:lineRule="auto"/>
        <w:jc w:val="both"/>
        <w:rPr>
          <w:rFonts w:ascii="Arial" w:hAnsi="Arial" w:cs="Arial"/>
          <w:u w:val="single"/>
        </w:rPr>
      </w:pPr>
    </w:p>
    <w:p w14:paraId="4820E330" w14:textId="45138A8E" w:rsidR="00E251D0" w:rsidRDefault="003E4A23" w:rsidP="00A07E3D">
      <w:pPr>
        <w:tabs>
          <w:tab w:val="left" w:pos="3466"/>
        </w:tabs>
        <w:spacing w:after="0" w:line="240" w:lineRule="auto"/>
        <w:jc w:val="both"/>
        <w:rPr>
          <w:rFonts w:ascii="Arial" w:hAnsi="Arial" w:cs="Arial"/>
        </w:rPr>
      </w:pPr>
      <w:r>
        <w:rPr>
          <w:rFonts w:ascii="Arial" w:hAnsi="Arial" w:cs="Arial"/>
        </w:rPr>
        <w:t>On your return to</w:t>
      </w:r>
      <w:r w:rsidR="00E251D0" w:rsidRPr="00E251D0">
        <w:rPr>
          <w:rFonts w:ascii="Arial" w:hAnsi="Arial" w:cs="Arial"/>
        </w:rPr>
        <w:t xml:space="preserve"> work following maternity leave, you may request </w:t>
      </w:r>
      <w:r w:rsidR="00E251D0">
        <w:rPr>
          <w:rFonts w:ascii="Arial" w:hAnsi="Arial" w:cs="Arial"/>
        </w:rPr>
        <w:t>a</w:t>
      </w:r>
      <w:r w:rsidR="00E251D0" w:rsidRPr="00E251D0">
        <w:rPr>
          <w:rFonts w:ascii="Arial" w:hAnsi="Arial" w:cs="Arial"/>
        </w:rPr>
        <w:t xml:space="preserve"> </w:t>
      </w:r>
      <w:r w:rsidR="00E251D0">
        <w:rPr>
          <w:rFonts w:ascii="Arial" w:hAnsi="Arial" w:cs="Arial"/>
        </w:rPr>
        <w:t xml:space="preserve">variation to your working </w:t>
      </w:r>
      <w:r w:rsidR="00A07E3D" w:rsidRPr="00E251D0">
        <w:rPr>
          <w:rFonts w:ascii="Arial" w:hAnsi="Arial" w:cs="Arial"/>
        </w:rPr>
        <w:t>hours</w:t>
      </w:r>
      <w:r>
        <w:rPr>
          <w:rFonts w:ascii="Arial" w:hAnsi="Arial" w:cs="Arial"/>
        </w:rPr>
        <w:t xml:space="preserve"> for a period of up to 6 months</w:t>
      </w:r>
      <w:r w:rsidR="00C96572">
        <w:rPr>
          <w:rFonts w:ascii="Arial" w:hAnsi="Arial" w:cs="Arial"/>
        </w:rPr>
        <w:t>.</w:t>
      </w:r>
    </w:p>
    <w:p w14:paraId="30B87A7C" w14:textId="77777777" w:rsidR="00F46A45" w:rsidRDefault="00F46A45" w:rsidP="00A07E3D">
      <w:pPr>
        <w:tabs>
          <w:tab w:val="left" w:pos="3466"/>
        </w:tabs>
        <w:spacing w:after="0" w:line="240" w:lineRule="auto"/>
        <w:jc w:val="both"/>
        <w:rPr>
          <w:rFonts w:ascii="Arial" w:hAnsi="Arial" w:cs="Arial"/>
        </w:rPr>
      </w:pPr>
    </w:p>
    <w:p w14:paraId="303FBCEA" w14:textId="42918649" w:rsidR="00F46A45" w:rsidRPr="00E251D0" w:rsidRDefault="003E4A23" w:rsidP="00A07E3D">
      <w:pPr>
        <w:tabs>
          <w:tab w:val="left" w:pos="3466"/>
        </w:tabs>
        <w:spacing w:after="0" w:line="240" w:lineRule="auto"/>
        <w:jc w:val="both"/>
        <w:rPr>
          <w:rFonts w:ascii="Arial" w:hAnsi="Arial" w:cs="Arial"/>
        </w:rPr>
      </w:pPr>
      <w:r>
        <w:rPr>
          <w:rFonts w:ascii="Arial" w:hAnsi="Arial" w:cs="Arial"/>
        </w:rPr>
        <w:t>Please</w:t>
      </w:r>
      <w:r w:rsidR="00F46A45">
        <w:rPr>
          <w:rFonts w:ascii="Arial" w:hAnsi="Arial" w:cs="Arial"/>
        </w:rPr>
        <w:t xml:space="preserve"> outline </w:t>
      </w:r>
      <w:r>
        <w:rPr>
          <w:rFonts w:ascii="Arial" w:hAnsi="Arial" w:cs="Arial"/>
        </w:rPr>
        <w:t xml:space="preserve">below details </w:t>
      </w:r>
      <w:r w:rsidR="00F46A45">
        <w:rPr>
          <w:rFonts w:ascii="Arial" w:hAnsi="Arial" w:cs="Arial"/>
        </w:rPr>
        <w:t>your</w:t>
      </w:r>
      <w:r>
        <w:rPr>
          <w:rFonts w:ascii="Arial" w:hAnsi="Arial" w:cs="Arial"/>
        </w:rPr>
        <w:t xml:space="preserve"> </w:t>
      </w:r>
      <w:r w:rsidR="00F46A45">
        <w:rPr>
          <w:rFonts w:ascii="Arial" w:hAnsi="Arial" w:cs="Arial"/>
        </w:rPr>
        <w:t>variation of contract</w:t>
      </w:r>
      <w:r w:rsidR="00C96572">
        <w:rPr>
          <w:rFonts w:ascii="Arial" w:hAnsi="Arial" w:cs="Arial"/>
        </w:rPr>
        <w:t>,</w:t>
      </w:r>
      <w:r w:rsidR="00F46A45">
        <w:rPr>
          <w:rFonts w:ascii="Arial" w:hAnsi="Arial" w:cs="Arial"/>
        </w:rPr>
        <w:t xml:space="preserve"> </w:t>
      </w:r>
      <w:r>
        <w:rPr>
          <w:rFonts w:ascii="Arial" w:hAnsi="Arial" w:cs="Arial"/>
        </w:rPr>
        <w:t xml:space="preserve">as agreed with your </w:t>
      </w:r>
      <w:r w:rsidR="00314D44">
        <w:rPr>
          <w:rFonts w:ascii="Arial" w:hAnsi="Arial" w:cs="Arial"/>
        </w:rPr>
        <w:t>L</w:t>
      </w:r>
      <w:r>
        <w:rPr>
          <w:rFonts w:ascii="Arial" w:hAnsi="Arial" w:cs="Arial"/>
        </w:rPr>
        <w:t xml:space="preserve">ine </w:t>
      </w:r>
      <w:r w:rsidR="00314D44">
        <w:rPr>
          <w:rFonts w:ascii="Arial" w:hAnsi="Arial" w:cs="Arial"/>
        </w:rPr>
        <w:t>M</w:t>
      </w:r>
      <w:r>
        <w:rPr>
          <w:rFonts w:ascii="Arial" w:hAnsi="Arial" w:cs="Arial"/>
        </w:rPr>
        <w:t>anager.  (Should you</w:t>
      </w:r>
      <w:r w:rsidR="00F46A45">
        <w:rPr>
          <w:rFonts w:ascii="Arial" w:hAnsi="Arial" w:cs="Arial"/>
        </w:rPr>
        <w:t xml:space="preserve"> choose to </w:t>
      </w:r>
      <w:r>
        <w:rPr>
          <w:rFonts w:ascii="Arial" w:hAnsi="Arial" w:cs="Arial"/>
        </w:rPr>
        <w:t xml:space="preserve">request </w:t>
      </w:r>
      <w:r w:rsidR="00C96572">
        <w:rPr>
          <w:rFonts w:ascii="Arial" w:hAnsi="Arial" w:cs="Arial"/>
        </w:rPr>
        <w:t xml:space="preserve">a variation to your working hours </w:t>
      </w:r>
      <w:r w:rsidR="00F46A45">
        <w:rPr>
          <w:rFonts w:ascii="Arial" w:hAnsi="Arial" w:cs="Arial"/>
        </w:rPr>
        <w:t>after your maternity leave has commenced, you should provide your Line Manager with at least 28 days’ notice</w:t>
      </w:r>
      <w:r>
        <w:rPr>
          <w:rFonts w:ascii="Arial" w:hAnsi="Arial" w:cs="Arial"/>
        </w:rPr>
        <w:t>)</w:t>
      </w:r>
      <w:r w:rsidR="00F46A45">
        <w:rPr>
          <w:rFonts w:ascii="Arial" w:hAnsi="Arial" w:cs="Arial"/>
        </w:rPr>
        <w:t>.</w:t>
      </w:r>
    </w:p>
    <w:p w14:paraId="183F3CFE" w14:textId="77777777" w:rsidR="00E251D0" w:rsidRDefault="00E251D0" w:rsidP="00A07E3D">
      <w:pPr>
        <w:tabs>
          <w:tab w:val="left" w:pos="3466"/>
        </w:tabs>
        <w:spacing w:after="0" w:line="240" w:lineRule="auto"/>
        <w:jc w:val="both"/>
        <w:rPr>
          <w:rFonts w:ascii="Arial" w:hAnsi="Arial" w:cs="Arial"/>
          <w:b/>
        </w:rPr>
      </w:pPr>
    </w:p>
    <w:tbl>
      <w:tblPr>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201"/>
      </w:tblGrid>
      <w:tr w:rsidR="00E251D0" w14:paraId="218F8678" w14:textId="77777777" w:rsidTr="00F76C21">
        <w:tc>
          <w:tcPr>
            <w:tcW w:w="10201" w:type="dxa"/>
            <w:tcBorders>
              <w:top w:val="single" w:sz="4" w:space="0" w:color="808080"/>
              <w:left w:val="single" w:sz="4" w:space="0" w:color="808080"/>
              <w:bottom w:val="single" w:sz="4" w:space="0" w:color="808080"/>
              <w:right w:val="single" w:sz="4" w:space="0" w:color="808080"/>
            </w:tcBorders>
            <w:hideMark/>
          </w:tcPr>
          <w:p w14:paraId="4D13A9E6" w14:textId="77777777" w:rsidR="00E251D0" w:rsidRPr="00F5740F" w:rsidRDefault="00E251D0" w:rsidP="00F76C21">
            <w:pPr>
              <w:spacing w:before="120" w:after="60" w:line="276" w:lineRule="auto"/>
              <w:rPr>
                <w:rFonts w:ascii="Arial" w:hAnsi="Arial" w:cs="Arial"/>
              </w:rPr>
            </w:pPr>
            <w:r>
              <w:rPr>
                <w:rFonts w:ascii="Arial" w:hAnsi="Arial" w:cs="Arial"/>
              </w:rPr>
              <w:t>1</w:t>
            </w:r>
            <w:r w:rsidRPr="00F5740F">
              <w:rPr>
                <w:rFonts w:ascii="Arial" w:hAnsi="Arial" w:cs="Arial"/>
              </w:rPr>
              <w:t xml:space="preserve">.   Dates of </w:t>
            </w:r>
            <w:r>
              <w:rPr>
                <w:rFonts w:ascii="Arial" w:hAnsi="Arial" w:cs="Arial"/>
              </w:rPr>
              <w:t>variation of contract</w:t>
            </w:r>
            <w:r w:rsidRPr="00F5740F">
              <w:rPr>
                <w:rFonts w:ascii="Arial" w:hAnsi="Arial" w:cs="Arial"/>
              </w:rPr>
              <w:t>:</w:t>
            </w:r>
            <w:r w:rsidRPr="00F5740F">
              <w:rPr>
                <w:rFonts w:ascii="Arial" w:hAnsi="Arial" w:cs="Arial"/>
              </w:rPr>
              <w:tab/>
            </w:r>
          </w:p>
          <w:p w14:paraId="0669BD4A" w14:textId="77777777" w:rsidR="00E251D0" w:rsidRDefault="00E251D0" w:rsidP="00F76C21">
            <w:pPr>
              <w:spacing w:before="120" w:after="60" w:line="360" w:lineRule="auto"/>
              <w:rPr>
                <w:b/>
              </w:rPr>
            </w:pPr>
            <w:r w:rsidRPr="00F5740F">
              <w:rPr>
                <w:rFonts w:ascii="Arial" w:hAnsi="Arial" w:cs="Arial"/>
                <w:b/>
              </w:rPr>
              <w:t>from:</w:t>
            </w:r>
            <w:r>
              <w:rPr>
                <w:b/>
              </w:rPr>
              <w:tab/>
            </w:r>
            <w:r w:rsidRPr="00070174">
              <w:rPr>
                <w:rFonts w:ascii="Arial" w:hAnsi="Arial" w:cs="Arial"/>
                <w:u w:val="single"/>
              </w:rPr>
              <w:fldChar w:fldCharType="begin">
                <w:ffData>
                  <w:name w:val="Text178"/>
                  <w:enabled/>
                  <w:calcOnExit w:val="0"/>
                  <w:textInput/>
                </w:ffData>
              </w:fldChar>
            </w:r>
            <w:r w:rsidRPr="00070174">
              <w:rPr>
                <w:rFonts w:ascii="Arial" w:hAnsi="Arial" w:cs="Arial"/>
                <w:u w:val="single"/>
              </w:rPr>
              <w:instrText xml:space="preserve"> FORMTEXT </w:instrText>
            </w:r>
            <w:r w:rsidRPr="00070174">
              <w:rPr>
                <w:rFonts w:ascii="Arial" w:hAnsi="Arial" w:cs="Arial"/>
                <w:u w:val="single"/>
              </w:rPr>
            </w:r>
            <w:r w:rsidRPr="00070174">
              <w:rPr>
                <w:rFonts w:ascii="Arial" w:hAnsi="Arial" w:cs="Arial"/>
                <w:u w:val="single"/>
              </w:rPr>
              <w:fldChar w:fldCharType="separate"/>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u w:val="single"/>
              </w:rPr>
              <w:fldChar w:fldCharType="end"/>
            </w:r>
            <w:r>
              <w:rPr>
                <w:b/>
              </w:rPr>
              <w:tab/>
            </w:r>
            <w:r>
              <w:rPr>
                <w:b/>
              </w:rPr>
              <w:tab/>
            </w:r>
            <w:r w:rsidRPr="00F5740F">
              <w:rPr>
                <w:rFonts w:ascii="Arial" w:hAnsi="Arial" w:cs="Arial"/>
                <w:b/>
              </w:rPr>
              <w:t xml:space="preserve">      </w:t>
            </w:r>
            <w:r>
              <w:rPr>
                <w:rFonts w:ascii="Arial" w:hAnsi="Arial" w:cs="Arial"/>
                <w:b/>
              </w:rPr>
              <w:t xml:space="preserve">                      </w:t>
            </w:r>
            <w:r w:rsidRPr="00F5740F">
              <w:rPr>
                <w:rFonts w:ascii="Arial" w:hAnsi="Arial" w:cs="Arial"/>
                <w:b/>
              </w:rPr>
              <w:t>to</w:t>
            </w:r>
            <w:r w:rsidRPr="00F5740F">
              <w:rPr>
                <w:rFonts w:ascii="Arial" w:hAnsi="Arial" w:cs="Arial"/>
                <w:b/>
              </w:rPr>
              <w:tab/>
              <w:t>:</w:t>
            </w:r>
            <w:r>
              <w:rPr>
                <w:b/>
              </w:rPr>
              <w:t xml:space="preserve">  </w:t>
            </w:r>
            <w:r w:rsidRPr="00070174">
              <w:rPr>
                <w:rFonts w:ascii="Arial" w:hAnsi="Arial" w:cs="Arial"/>
                <w:u w:val="single"/>
              </w:rPr>
              <w:fldChar w:fldCharType="begin">
                <w:ffData>
                  <w:name w:val="Text178"/>
                  <w:enabled/>
                  <w:calcOnExit w:val="0"/>
                  <w:textInput/>
                </w:ffData>
              </w:fldChar>
            </w:r>
            <w:r w:rsidRPr="00070174">
              <w:rPr>
                <w:rFonts w:ascii="Arial" w:hAnsi="Arial" w:cs="Arial"/>
                <w:u w:val="single"/>
              </w:rPr>
              <w:instrText xml:space="preserve"> FORMTEXT </w:instrText>
            </w:r>
            <w:r w:rsidRPr="00070174">
              <w:rPr>
                <w:rFonts w:ascii="Arial" w:hAnsi="Arial" w:cs="Arial"/>
                <w:u w:val="single"/>
              </w:rPr>
            </w:r>
            <w:r w:rsidRPr="00070174">
              <w:rPr>
                <w:rFonts w:ascii="Arial" w:hAnsi="Arial" w:cs="Arial"/>
                <w:u w:val="single"/>
              </w:rPr>
              <w:fldChar w:fldCharType="separate"/>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u w:val="single"/>
              </w:rPr>
              <w:fldChar w:fldCharType="end"/>
            </w:r>
            <w:r w:rsidRPr="0092593C">
              <w:rPr>
                <w:rFonts w:ascii="Arial" w:hAnsi="Arial" w:cs="Arial"/>
              </w:rPr>
              <w:t xml:space="preserve">                             </w:t>
            </w:r>
            <w:r w:rsidRPr="00F46A45">
              <w:rPr>
                <w:rFonts w:ascii="Arial" w:hAnsi="Arial" w:cs="Arial"/>
                <w:b/>
              </w:rPr>
              <w:t>N/A</w:t>
            </w:r>
            <w:r>
              <w:rPr>
                <w:rFonts w:ascii="Arial" w:hAnsi="Arial" w:cs="Arial"/>
              </w:rPr>
              <w:t xml:space="preserve">  </w:t>
            </w:r>
            <w:r w:rsidRPr="00BF1A8C">
              <w:rPr>
                <w:rFonts w:ascii="Arial" w:hAnsi="Arial" w:cs="Arial"/>
                <w:b/>
                <w:bCs/>
                <w:sz w:val="21"/>
                <w:szCs w:val="21"/>
              </w:rPr>
              <w:fldChar w:fldCharType="begin">
                <w:ffData>
                  <w:name w:val=""/>
                  <w:enabled/>
                  <w:calcOnExit w:val="0"/>
                  <w:checkBox>
                    <w:sizeAuto/>
                    <w:default w:val="0"/>
                  </w:checkBox>
                </w:ffData>
              </w:fldChar>
            </w:r>
            <w:r w:rsidRPr="00BF1A8C">
              <w:rPr>
                <w:rFonts w:ascii="Arial" w:hAnsi="Arial" w:cs="Arial"/>
                <w:b/>
                <w:bCs/>
                <w:sz w:val="21"/>
                <w:szCs w:val="21"/>
              </w:rPr>
              <w:instrText xml:space="preserve"> FORMCHECKBOX </w:instrText>
            </w:r>
            <w:r w:rsidR="00000000">
              <w:rPr>
                <w:rFonts w:ascii="Arial" w:hAnsi="Arial" w:cs="Arial"/>
                <w:b/>
                <w:bCs/>
                <w:sz w:val="21"/>
                <w:szCs w:val="21"/>
              </w:rPr>
            </w:r>
            <w:r w:rsidR="00000000">
              <w:rPr>
                <w:rFonts w:ascii="Arial" w:hAnsi="Arial" w:cs="Arial"/>
                <w:b/>
                <w:bCs/>
                <w:sz w:val="21"/>
                <w:szCs w:val="21"/>
              </w:rPr>
              <w:fldChar w:fldCharType="separate"/>
            </w:r>
            <w:r w:rsidRPr="00BF1A8C">
              <w:rPr>
                <w:rFonts w:ascii="Arial" w:hAnsi="Arial" w:cs="Arial"/>
                <w:b/>
                <w:bCs/>
                <w:sz w:val="21"/>
                <w:szCs w:val="21"/>
              </w:rPr>
              <w:fldChar w:fldCharType="end"/>
            </w:r>
          </w:p>
        </w:tc>
      </w:tr>
      <w:tr w:rsidR="00E251D0" w14:paraId="4D68863A" w14:textId="77777777" w:rsidTr="00F76C21">
        <w:tc>
          <w:tcPr>
            <w:tcW w:w="10201" w:type="dxa"/>
            <w:tcBorders>
              <w:top w:val="single" w:sz="4" w:space="0" w:color="808080"/>
              <w:left w:val="single" w:sz="4" w:space="0" w:color="808080"/>
              <w:bottom w:val="single" w:sz="4" w:space="0" w:color="808080"/>
              <w:right w:val="single" w:sz="4" w:space="0" w:color="808080"/>
            </w:tcBorders>
            <w:hideMark/>
          </w:tcPr>
          <w:p w14:paraId="1A26611E" w14:textId="77777777" w:rsidR="00E251D0" w:rsidRPr="00E251D0" w:rsidRDefault="00E251D0" w:rsidP="00F76C21">
            <w:pPr>
              <w:spacing w:before="120" w:after="60" w:line="360" w:lineRule="auto"/>
              <w:rPr>
                <w:rFonts w:ascii="Arial" w:hAnsi="Arial" w:cs="Arial"/>
              </w:rPr>
            </w:pPr>
            <w:r>
              <w:rPr>
                <w:rFonts w:ascii="Arial" w:hAnsi="Arial" w:cs="Arial"/>
              </w:rPr>
              <w:t xml:space="preserve">2. Hours per week:  </w:t>
            </w:r>
            <w:r w:rsidRPr="00070174">
              <w:rPr>
                <w:rFonts w:ascii="Arial" w:hAnsi="Arial" w:cs="Arial"/>
                <w:u w:val="single"/>
              </w:rPr>
              <w:fldChar w:fldCharType="begin">
                <w:ffData>
                  <w:name w:val="Text178"/>
                  <w:enabled/>
                  <w:calcOnExit w:val="0"/>
                  <w:textInput/>
                </w:ffData>
              </w:fldChar>
            </w:r>
            <w:r w:rsidRPr="00070174">
              <w:rPr>
                <w:rFonts w:ascii="Arial" w:hAnsi="Arial" w:cs="Arial"/>
                <w:u w:val="single"/>
              </w:rPr>
              <w:instrText xml:space="preserve"> FORMTEXT </w:instrText>
            </w:r>
            <w:r w:rsidRPr="00070174">
              <w:rPr>
                <w:rFonts w:ascii="Arial" w:hAnsi="Arial" w:cs="Arial"/>
                <w:u w:val="single"/>
              </w:rPr>
            </w:r>
            <w:r w:rsidRPr="00070174">
              <w:rPr>
                <w:rFonts w:ascii="Arial" w:hAnsi="Arial" w:cs="Arial"/>
                <w:u w:val="single"/>
              </w:rPr>
              <w:fldChar w:fldCharType="separate"/>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u w:val="single"/>
              </w:rPr>
              <w:fldChar w:fldCharType="end"/>
            </w:r>
          </w:p>
        </w:tc>
      </w:tr>
      <w:tr w:rsidR="00E251D0" w14:paraId="0DDCDB64" w14:textId="77777777" w:rsidTr="00F76C21">
        <w:tc>
          <w:tcPr>
            <w:tcW w:w="10201" w:type="dxa"/>
            <w:tcBorders>
              <w:top w:val="single" w:sz="4" w:space="0" w:color="808080"/>
              <w:left w:val="single" w:sz="4" w:space="0" w:color="808080"/>
              <w:bottom w:val="single" w:sz="4" w:space="0" w:color="808080"/>
              <w:right w:val="single" w:sz="4" w:space="0" w:color="808080"/>
            </w:tcBorders>
          </w:tcPr>
          <w:p w14:paraId="3DF2401A" w14:textId="77777777" w:rsidR="00E251D0" w:rsidRDefault="00E251D0" w:rsidP="00F76C21">
            <w:pPr>
              <w:spacing w:before="120" w:after="60" w:line="276" w:lineRule="auto"/>
              <w:rPr>
                <w:rFonts w:ascii="Arial" w:hAnsi="Arial" w:cs="Arial"/>
              </w:rPr>
            </w:pPr>
            <w:r>
              <w:rPr>
                <w:rFonts w:ascii="Arial" w:hAnsi="Arial" w:cs="Arial"/>
              </w:rPr>
              <w:t>3. Working pattern:</w:t>
            </w:r>
          </w:p>
          <w:p w14:paraId="119207E7" w14:textId="1D006FC6" w:rsidR="00E251D0" w:rsidRDefault="00F46A45" w:rsidP="00E251D0">
            <w:pPr>
              <w:spacing w:after="0" w:line="240" w:lineRule="auto"/>
              <w:jc w:val="both"/>
              <w:rPr>
                <w:rFonts w:ascii="Arial" w:hAnsi="Arial" w:cs="Arial"/>
              </w:rPr>
            </w:pPr>
            <w:r>
              <w:rPr>
                <w:rFonts w:ascii="Arial" w:hAnsi="Arial" w:cs="Arial"/>
              </w:rPr>
              <w:t xml:space="preserve">e.g.   </w:t>
            </w:r>
            <w:r w:rsidR="00E251D0">
              <w:rPr>
                <w:rFonts w:ascii="Arial" w:hAnsi="Arial" w:cs="Arial"/>
              </w:rPr>
              <w:t xml:space="preserve">Monday </w:t>
            </w:r>
            <w:r w:rsidR="00E251D0">
              <w:rPr>
                <w:rFonts w:ascii="Arial" w:hAnsi="Arial" w:cs="Arial"/>
              </w:rPr>
              <w:tab/>
            </w:r>
            <w:r>
              <w:rPr>
                <w:rFonts w:ascii="Arial" w:hAnsi="Arial" w:cs="Arial"/>
                <w:b/>
              </w:rPr>
              <w:t>9:00</w:t>
            </w:r>
            <w:r w:rsidR="00E251D0" w:rsidRPr="00845FB0">
              <w:rPr>
                <w:rFonts w:ascii="Arial" w:hAnsi="Arial" w:cs="Arial"/>
              </w:rPr>
              <w:t>am to</w:t>
            </w:r>
            <w:r w:rsidR="00E251D0">
              <w:rPr>
                <w:rFonts w:ascii="Arial" w:hAnsi="Arial" w:cs="Arial"/>
                <w:b/>
              </w:rPr>
              <w:t xml:space="preserve"> </w:t>
            </w:r>
            <w:r>
              <w:rPr>
                <w:rFonts w:ascii="Arial" w:hAnsi="Arial" w:cs="Arial"/>
                <w:b/>
              </w:rPr>
              <w:t>1:00</w:t>
            </w:r>
            <w:r w:rsidR="00C96572">
              <w:rPr>
                <w:rFonts w:ascii="Arial" w:hAnsi="Arial" w:cs="Arial"/>
                <w:b/>
              </w:rPr>
              <w:t xml:space="preserve"> </w:t>
            </w:r>
            <w:r w:rsidR="00E251D0" w:rsidRPr="00845FB0">
              <w:rPr>
                <w:rFonts w:ascii="Arial" w:hAnsi="Arial" w:cs="Arial"/>
              </w:rPr>
              <w:t>pm</w:t>
            </w:r>
            <w:r w:rsidR="00E251D0">
              <w:rPr>
                <w:rFonts w:ascii="Arial" w:hAnsi="Arial" w:cs="Arial"/>
              </w:rPr>
              <w:tab/>
            </w:r>
            <w:r w:rsidR="00E251D0">
              <w:rPr>
                <w:rFonts w:ascii="Arial" w:hAnsi="Arial" w:cs="Arial"/>
              </w:rPr>
              <w:tab/>
              <w:t>Hours per day</w:t>
            </w:r>
            <w:r w:rsidR="00E251D0">
              <w:rPr>
                <w:rFonts w:ascii="Arial" w:hAnsi="Arial" w:cs="Arial"/>
              </w:rPr>
              <w:tab/>
            </w:r>
            <w:r>
              <w:rPr>
                <w:rFonts w:ascii="Arial" w:hAnsi="Arial" w:cs="Arial"/>
                <w:b/>
              </w:rPr>
              <w:t>4</w:t>
            </w:r>
          </w:p>
          <w:p w14:paraId="2A45F652" w14:textId="77777777" w:rsidR="00E251D0" w:rsidRDefault="00E251D0" w:rsidP="00F76C21">
            <w:pPr>
              <w:spacing w:before="120" w:after="60" w:line="276" w:lineRule="auto"/>
              <w:rPr>
                <w:rFonts w:ascii="Arial" w:hAnsi="Arial" w:cs="Arial"/>
              </w:rPr>
            </w:pPr>
          </w:p>
          <w:p w14:paraId="5907739E" w14:textId="77777777" w:rsidR="00F46A45" w:rsidRDefault="00F46A45" w:rsidP="00F76C21">
            <w:pPr>
              <w:spacing w:before="120" w:after="60" w:line="276" w:lineRule="auto"/>
            </w:pPr>
          </w:p>
          <w:p w14:paraId="0DEB4759" w14:textId="77777777" w:rsidR="00F46A45" w:rsidRDefault="00F46A45" w:rsidP="00F76C21">
            <w:pPr>
              <w:spacing w:before="120" w:after="60" w:line="276" w:lineRule="auto"/>
            </w:pPr>
          </w:p>
          <w:p w14:paraId="161CD7BC" w14:textId="77777777" w:rsidR="00F46A45" w:rsidRDefault="00F46A45" w:rsidP="00F76C21">
            <w:pPr>
              <w:spacing w:before="120" w:after="60" w:line="276" w:lineRule="auto"/>
            </w:pPr>
          </w:p>
          <w:p w14:paraId="6B8CF5D3" w14:textId="77777777" w:rsidR="00F46A45" w:rsidRDefault="00F46A45" w:rsidP="00F76C21">
            <w:pPr>
              <w:spacing w:before="120" w:after="60" w:line="276" w:lineRule="auto"/>
            </w:pPr>
          </w:p>
          <w:p w14:paraId="19BF9824" w14:textId="77777777" w:rsidR="00F46A45" w:rsidRDefault="00F46A45" w:rsidP="00F76C21">
            <w:pPr>
              <w:spacing w:before="120" w:after="60" w:line="276" w:lineRule="auto"/>
            </w:pPr>
          </w:p>
          <w:p w14:paraId="663C538D" w14:textId="77777777" w:rsidR="00F46A45" w:rsidRDefault="00F46A45" w:rsidP="00F76C21">
            <w:pPr>
              <w:spacing w:before="120" w:after="60" w:line="276" w:lineRule="auto"/>
            </w:pPr>
          </w:p>
          <w:p w14:paraId="335E2416" w14:textId="77777777" w:rsidR="00F46A45" w:rsidRDefault="00F46A45" w:rsidP="00F76C21">
            <w:pPr>
              <w:spacing w:before="120" w:after="60" w:line="276" w:lineRule="auto"/>
            </w:pPr>
          </w:p>
          <w:p w14:paraId="3D9B2DFE" w14:textId="77777777" w:rsidR="00F46A45" w:rsidRDefault="00F46A45" w:rsidP="00F76C21">
            <w:pPr>
              <w:spacing w:before="120" w:after="60" w:line="276" w:lineRule="auto"/>
            </w:pPr>
          </w:p>
          <w:p w14:paraId="0540467D" w14:textId="77777777" w:rsidR="00F46A45" w:rsidRDefault="00F46A45" w:rsidP="00F76C21">
            <w:pPr>
              <w:spacing w:before="120" w:after="60" w:line="276" w:lineRule="auto"/>
            </w:pPr>
          </w:p>
        </w:tc>
      </w:tr>
    </w:tbl>
    <w:p w14:paraId="6CD944B9" w14:textId="77777777" w:rsidR="00E251D0" w:rsidRDefault="00E251D0" w:rsidP="00A07E3D">
      <w:pPr>
        <w:tabs>
          <w:tab w:val="left" w:pos="3466"/>
        </w:tabs>
        <w:spacing w:after="0" w:line="240" w:lineRule="auto"/>
        <w:jc w:val="both"/>
        <w:rPr>
          <w:rFonts w:ascii="Arial" w:hAnsi="Arial" w:cs="Arial"/>
          <w:b/>
        </w:rPr>
      </w:pPr>
    </w:p>
    <w:p w14:paraId="662E4C4A" w14:textId="77777777" w:rsidR="00F46A45" w:rsidRDefault="00F46A45" w:rsidP="00F46A45">
      <w:pPr>
        <w:tabs>
          <w:tab w:val="left" w:pos="3466"/>
        </w:tabs>
        <w:spacing w:after="0" w:line="240" w:lineRule="auto"/>
        <w:jc w:val="both"/>
        <w:rPr>
          <w:rFonts w:ascii="Arial" w:hAnsi="Arial" w:cs="Arial"/>
          <w:b/>
          <w:u w:val="single"/>
        </w:rPr>
      </w:pPr>
      <w:r>
        <w:rPr>
          <w:rFonts w:ascii="Arial" w:hAnsi="Arial" w:cs="Arial"/>
          <w:b/>
          <w:u w:val="single"/>
        </w:rPr>
        <w:t>‘Keeping In Touch’ Days</w:t>
      </w:r>
    </w:p>
    <w:p w14:paraId="1931A00E" w14:textId="77777777" w:rsidR="00F46A45" w:rsidRDefault="00F46A45" w:rsidP="00F46A45">
      <w:pPr>
        <w:tabs>
          <w:tab w:val="left" w:pos="3466"/>
        </w:tabs>
        <w:spacing w:after="0" w:line="240" w:lineRule="auto"/>
        <w:jc w:val="both"/>
        <w:rPr>
          <w:rFonts w:ascii="Arial" w:hAnsi="Arial" w:cs="Arial"/>
          <w:b/>
          <w:u w:val="single"/>
        </w:rPr>
      </w:pPr>
    </w:p>
    <w:p w14:paraId="1FD60584" w14:textId="77777777" w:rsidR="00F46A45" w:rsidRDefault="00F46A45" w:rsidP="00F46A45">
      <w:pPr>
        <w:spacing w:after="0" w:line="240" w:lineRule="auto"/>
        <w:jc w:val="both"/>
        <w:rPr>
          <w:rFonts w:ascii="Arial" w:hAnsi="Arial" w:cs="Arial"/>
        </w:rPr>
      </w:pPr>
      <w:r>
        <w:rPr>
          <w:rFonts w:ascii="Arial" w:hAnsi="Arial" w:cs="Arial"/>
        </w:rPr>
        <w:t xml:space="preserve">Whilst on Maternity Leave you may wish to maintain contact with the University and carry out work on its behalf, up to a maximum of ten days, known as ‘keeping in touch’ (KIT) days.  </w:t>
      </w:r>
    </w:p>
    <w:p w14:paraId="709E56EB" w14:textId="77777777" w:rsidR="00F46A45" w:rsidRDefault="00F46A45" w:rsidP="00F46A45">
      <w:pPr>
        <w:spacing w:after="0" w:line="240" w:lineRule="auto"/>
        <w:jc w:val="both"/>
        <w:rPr>
          <w:rFonts w:ascii="Arial" w:hAnsi="Arial" w:cs="Arial"/>
        </w:rPr>
      </w:pPr>
    </w:p>
    <w:p w14:paraId="108BD0F8" w14:textId="6CC57152" w:rsidR="00C96572" w:rsidRPr="00C96572" w:rsidRDefault="00F46A45" w:rsidP="00F46A45">
      <w:pPr>
        <w:spacing w:after="0" w:line="240" w:lineRule="auto"/>
        <w:jc w:val="both"/>
        <w:rPr>
          <w:rFonts w:ascii="Arial" w:hAnsi="Arial" w:cs="Arial"/>
        </w:rPr>
      </w:pPr>
      <w:r w:rsidRPr="00C96572">
        <w:rPr>
          <w:rFonts w:ascii="Arial" w:hAnsi="Arial" w:cs="Arial"/>
        </w:rPr>
        <w:t>Any ‘KIT’ days must be agreed in advance with your Line Manager</w:t>
      </w:r>
      <w:r w:rsidR="00C96572" w:rsidRPr="00C96572">
        <w:rPr>
          <w:rFonts w:ascii="Arial" w:hAnsi="Arial" w:cs="Arial"/>
        </w:rPr>
        <w:t xml:space="preserve">, however please note that </w:t>
      </w:r>
      <w:r w:rsidR="00C96572" w:rsidRPr="00535529">
        <w:rPr>
          <w:rFonts w:ascii="Arial" w:hAnsi="Arial" w:cs="Arial"/>
          <w:lang w:val="en"/>
        </w:rPr>
        <w:t xml:space="preserve">keeping in touch days are optional and as such both the employee and </w:t>
      </w:r>
      <w:r w:rsidR="00314D44">
        <w:rPr>
          <w:rFonts w:ascii="Arial" w:hAnsi="Arial" w:cs="Arial"/>
          <w:lang w:val="en"/>
        </w:rPr>
        <w:t>L</w:t>
      </w:r>
      <w:r w:rsidR="00C96572" w:rsidRPr="00535529">
        <w:rPr>
          <w:rFonts w:ascii="Arial" w:hAnsi="Arial" w:cs="Arial"/>
          <w:lang w:val="en"/>
        </w:rPr>
        <w:t xml:space="preserve">ine </w:t>
      </w:r>
      <w:r w:rsidR="00314D44">
        <w:rPr>
          <w:rFonts w:ascii="Arial" w:hAnsi="Arial" w:cs="Arial"/>
          <w:lang w:val="en"/>
        </w:rPr>
        <w:t>M</w:t>
      </w:r>
      <w:r w:rsidR="00C96572" w:rsidRPr="00535529">
        <w:rPr>
          <w:rFonts w:ascii="Arial" w:hAnsi="Arial" w:cs="Arial"/>
          <w:lang w:val="en"/>
        </w:rPr>
        <w:t>anager must agree to them</w:t>
      </w:r>
      <w:r w:rsidR="00C96572" w:rsidRPr="00C96572">
        <w:rPr>
          <w:rFonts w:ascii="Arial" w:hAnsi="Arial" w:cs="Arial"/>
        </w:rPr>
        <w:t>.</w:t>
      </w:r>
    </w:p>
    <w:p w14:paraId="1B1FAE16" w14:textId="77777777" w:rsidR="00F46A45" w:rsidRDefault="00F46A45" w:rsidP="00F46A45">
      <w:pPr>
        <w:spacing w:after="0" w:line="240" w:lineRule="auto"/>
        <w:jc w:val="both"/>
        <w:rPr>
          <w:rFonts w:ascii="Arial" w:hAnsi="Arial" w:cs="Arial"/>
        </w:rPr>
      </w:pPr>
    </w:p>
    <w:p w14:paraId="296645E1" w14:textId="6D7C6B7F" w:rsidR="00F46A45" w:rsidRDefault="00F46A45" w:rsidP="00F46A45">
      <w:pPr>
        <w:pBdr>
          <w:bottom w:val="single" w:sz="12" w:space="1" w:color="auto"/>
        </w:pBdr>
        <w:spacing w:after="0" w:line="240" w:lineRule="auto"/>
        <w:jc w:val="both"/>
        <w:rPr>
          <w:rFonts w:ascii="Arial" w:hAnsi="Arial" w:cs="Arial"/>
          <w:i/>
        </w:rPr>
      </w:pPr>
      <w:r>
        <w:rPr>
          <w:rFonts w:ascii="Arial" w:hAnsi="Arial" w:cs="Arial"/>
          <w:i/>
        </w:rPr>
        <w:t xml:space="preserve">‘KIT’ days can be </w:t>
      </w:r>
      <w:r w:rsidRPr="00535529">
        <w:rPr>
          <w:rFonts w:ascii="Arial" w:hAnsi="Arial" w:cs="Arial"/>
          <w:b/>
          <w:i/>
          <w:u w:val="single"/>
        </w:rPr>
        <w:t>paid or taken as time in lieu</w:t>
      </w:r>
      <w:r w:rsidRPr="003E4A23">
        <w:rPr>
          <w:rFonts w:ascii="Arial" w:hAnsi="Arial" w:cs="Arial"/>
          <w:i/>
        </w:rPr>
        <w:t>,</w:t>
      </w:r>
      <w:r w:rsidRPr="00FF5A0A">
        <w:rPr>
          <w:rFonts w:ascii="Arial" w:hAnsi="Arial" w:cs="Arial"/>
          <w:i/>
        </w:rPr>
        <w:t xml:space="preserve"> as agreed by your </w:t>
      </w:r>
      <w:r>
        <w:rPr>
          <w:rFonts w:ascii="Arial" w:hAnsi="Arial" w:cs="Arial"/>
          <w:i/>
        </w:rPr>
        <w:t xml:space="preserve">Line Manager.  If ‘KIT’ days are to be paid, it will be the Line Manager’s responsibility to notify </w:t>
      </w:r>
      <w:r w:rsidR="00963E4C">
        <w:rPr>
          <w:rFonts w:ascii="Arial" w:hAnsi="Arial" w:cs="Arial"/>
          <w:i/>
        </w:rPr>
        <w:t>Payroll</w:t>
      </w:r>
      <w:r>
        <w:rPr>
          <w:rFonts w:ascii="Arial" w:hAnsi="Arial" w:cs="Arial"/>
          <w:i/>
        </w:rPr>
        <w:t xml:space="preserve"> and </w:t>
      </w:r>
      <w:r w:rsidR="00963E4C">
        <w:rPr>
          <w:rFonts w:ascii="Arial" w:hAnsi="Arial" w:cs="Arial"/>
          <w:i/>
        </w:rPr>
        <w:t>Pensions</w:t>
      </w:r>
      <w:r>
        <w:rPr>
          <w:rFonts w:ascii="Arial" w:hAnsi="Arial" w:cs="Arial"/>
          <w:i/>
        </w:rPr>
        <w:t xml:space="preserve"> of this directly. </w:t>
      </w:r>
    </w:p>
    <w:p w14:paraId="539391F1" w14:textId="77777777" w:rsidR="00F46A45" w:rsidRPr="00FF5A0A" w:rsidRDefault="00F46A45" w:rsidP="00F46A45">
      <w:pPr>
        <w:pBdr>
          <w:bottom w:val="single" w:sz="12" w:space="1" w:color="auto"/>
        </w:pBdr>
        <w:spacing w:after="0" w:line="240" w:lineRule="auto"/>
        <w:jc w:val="both"/>
        <w:rPr>
          <w:rFonts w:ascii="Arial" w:hAnsi="Arial" w:cs="Arial"/>
          <w:i/>
        </w:rPr>
      </w:pPr>
    </w:p>
    <w:p w14:paraId="5F52B625" w14:textId="77777777" w:rsidR="00F46A45" w:rsidRDefault="00F46A45" w:rsidP="009910A6">
      <w:pPr>
        <w:spacing w:after="0" w:line="240" w:lineRule="auto"/>
        <w:jc w:val="both"/>
        <w:rPr>
          <w:rFonts w:ascii="Arial" w:hAnsi="Arial" w:cs="Arial"/>
        </w:rPr>
      </w:pPr>
    </w:p>
    <w:p w14:paraId="0322A35B" w14:textId="77777777" w:rsidR="00F46A45" w:rsidRDefault="00F46A45" w:rsidP="009910A6">
      <w:pPr>
        <w:spacing w:after="0" w:line="240" w:lineRule="auto"/>
        <w:jc w:val="both"/>
        <w:rPr>
          <w:rFonts w:ascii="Arial" w:hAnsi="Arial" w:cs="Arial"/>
          <w:b/>
        </w:rPr>
      </w:pPr>
      <w:r w:rsidRPr="00F46A45">
        <w:rPr>
          <w:rFonts w:ascii="Arial" w:hAnsi="Arial" w:cs="Arial"/>
          <w:b/>
        </w:rPr>
        <w:t>Contact details</w:t>
      </w:r>
    </w:p>
    <w:p w14:paraId="62E17B7A" w14:textId="77777777" w:rsidR="00F46A45" w:rsidRPr="00F46A45" w:rsidRDefault="00F46A45" w:rsidP="009910A6">
      <w:pPr>
        <w:spacing w:after="0" w:line="240" w:lineRule="auto"/>
        <w:jc w:val="both"/>
        <w:rPr>
          <w:rFonts w:ascii="Arial" w:hAnsi="Arial" w:cs="Arial"/>
          <w:b/>
        </w:rPr>
      </w:pPr>
    </w:p>
    <w:p w14:paraId="7F4AD19C" w14:textId="77777777" w:rsidR="00AF561C" w:rsidRDefault="00AF561C" w:rsidP="00AF561C">
      <w:pPr>
        <w:jc w:val="both"/>
        <w:rPr>
          <w:rFonts w:ascii="Arial" w:hAnsi="Arial" w:cs="Arial"/>
        </w:rPr>
      </w:pPr>
      <w:r>
        <w:rPr>
          <w:rFonts w:ascii="Arial" w:hAnsi="Arial" w:cs="Arial"/>
        </w:rPr>
        <w:t>During your maternity leave period, the University may wish to make reasonable contact with you, in the same way you may wish to make contact with the University.  The purpose of any such contact is to keep you updated on important information.  Should the University need to make contact with you, please provide the following personal detail information:</w:t>
      </w:r>
    </w:p>
    <w:p w14:paraId="745839CA" w14:textId="77777777" w:rsidR="00AF561C" w:rsidRPr="00070174" w:rsidRDefault="00AF561C" w:rsidP="00AF561C">
      <w:pPr>
        <w:spacing w:after="0" w:line="240" w:lineRule="auto"/>
        <w:jc w:val="both"/>
        <w:rPr>
          <w:rFonts w:ascii="Arial" w:hAnsi="Arial" w:cs="Arial"/>
          <w:b/>
        </w:rPr>
      </w:pPr>
      <w:r>
        <w:rPr>
          <w:rFonts w:ascii="Arial" w:hAnsi="Arial" w:cs="Arial"/>
          <w:b/>
        </w:rPr>
        <w:t>E-mail address:</w:t>
      </w:r>
      <w:r>
        <w:rPr>
          <w:rFonts w:ascii="Arial" w:hAnsi="Arial" w:cs="Arial"/>
          <w:b/>
        </w:rPr>
        <w:tab/>
      </w:r>
      <w:r w:rsidRPr="00070174">
        <w:rPr>
          <w:rFonts w:ascii="Arial" w:hAnsi="Arial" w:cs="Arial"/>
          <w:u w:val="single"/>
        </w:rPr>
        <w:fldChar w:fldCharType="begin">
          <w:ffData>
            <w:name w:val="Text178"/>
            <w:enabled/>
            <w:calcOnExit w:val="0"/>
            <w:textInput/>
          </w:ffData>
        </w:fldChar>
      </w:r>
      <w:r w:rsidRPr="00070174">
        <w:rPr>
          <w:rFonts w:ascii="Arial" w:hAnsi="Arial" w:cs="Arial"/>
          <w:u w:val="single"/>
        </w:rPr>
        <w:instrText xml:space="preserve"> FORMTEXT </w:instrText>
      </w:r>
      <w:r w:rsidRPr="00070174">
        <w:rPr>
          <w:rFonts w:ascii="Arial" w:hAnsi="Arial" w:cs="Arial"/>
          <w:u w:val="single"/>
        </w:rPr>
      </w:r>
      <w:r w:rsidRPr="00070174">
        <w:rPr>
          <w:rFonts w:ascii="Arial" w:hAnsi="Arial" w:cs="Arial"/>
          <w:u w:val="single"/>
        </w:rPr>
        <w:fldChar w:fldCharType="separate"/>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u w:val="single"/>
        </w:rPr>
        <w:fldChar w:fldCharType="end"/>
      </w:r>
    </w:p>
    <w:p w14:paraId="77ADFEC7" w14:textId="77777777" w:rsidR="00AF561C" w:rsidRDefault="00AF561C" w:rsidP="00AF561C">
      <w:pPr>
        <w:spacing w:after="0" w:line="240" w:lineRule="auto"/>
        <w:jc w:val="both"/>
        <w:rPr>
          <w:rFonts w:ascii="Arial" w:hAnsi="Arial" w:cs="Arial"/>
        </w:rPr>
      </w:pPr>
    </w:p>
    <w:p w14:paraId="691416FF" w14:textId="77777777" w:rsidR="00AF561C" w:rsidRDefault="00AF561C" w:rsidP="00AF561C">
      <w:pPr>
        <w:spacing w:after="0" w:line="240" w:lineRule="auto"/>
        <w:jc w:val="both"/>
        <w:rPr>
          <w:rFonts w:ascii="Arial" w:hAnsi="Arial" w:cs="Arial"/>
          <w:u w:val="single"/>
        </w:rPr>
      </w:pPr>
      <w:r>
        <w:rPr>
          <w:rFonts w:ascii="Arial" w:hAnsi="Arial" w:cs="Arial"/>
          <w:b/>
        </w:rPr>
        <w:t>C</w:t>
      </w:r>
      <w:r w:rsidRPr="00070174">
        <w:rPr>
          <w:rFonts w:ascii="Arial" w:hAnsi="Arial" w:cs="Arial"/>
          <w:b/>
        </w:rPr>
        <w:t>ontact telephone number:</w:t>
      </w:r>
      <w:r>
        <w:rPr>
          <w:rFonts w:ascii="Arial" w:hAnsi="Arial" w:cs="Arial"/>
        </w:rPr>
        <w:tab/>
      </w:r>
      <w:r w:rsidRPr="00070174">
        <w:rPr>
          <w:rFonts w:ascii="Arial" w:hAnsi="Arial" w:cs="Arial"/>
          <w:u w:val="single"/>
        </w:rPr>
        <w:fldChar w:fldCharType="begin">
          <w:ffData>
            <w:name w:val="Text178"/>
            <w:enabled/>
            <w:calcOnExit w:val="0"/>
            <w:textInput/>
          </w:ffData>
        </w:fldChar>
      </w:r>
      <w:r w:rsidRPr="00070174">
        <w:rPr>
          <w:rFonts w:ascii="Arial" w:hAnsi="Arial" w:cs="Arial"/>
          <w:u w:val="single"/>
        </w:rPr>
        <w:instrText xml:space="preserve"> FORMTEXT </w:instrText>
      </w:r>
      <w:r w:rsidRPr="00070174">
        <w:rPr>
          <w:rFonts w:ascii="Arial" w:hAnsi="Arial" w:cs="Arial"/>
          <w:u w:val="single"/>
        </w:rPr>
      </w:r>
      <w:r w:rsidRPr="00070174">
        <w:rPr>
          <w:rFonts w:ascii="Arial" w:hAnsi="Arial" w:cs="Arial"/>
          <w:u w:val="single"/>
        </w:rPr>
        <w:fldChar w:fldCharType="separate"/>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u w:val="single"/>
        </w:rPr>
        <w:fldChar w:fldCharType="end"/>
      </w:r>
    </w:p>
    <w:p w14:paraId="42C31478" w14:textId="77777777" w:rsidR="00F46A45" w:rsidRDefault="00F46A45" w:rsidP="00AF561C">
      <w:pPr>
        <w:spacing w:after="0" w:line="240" w:lineRule="auto"/>
        <w:jc w:val="both"/>
        <w:rPr>
          <w:rFonts w:ascii="Arial" w:hAnsi="Arial" w:cs="Arial"/>
          <w:u w:val="single"/>
        </w:rPr>
      </w:pPr>
    </w:p>
    <w:p w14:paraId="50F525A5" w14:textId="77777777" w:rsidR="00F46A45" w:rsidRPr="0066506C" w:rsidRDefault="00F46A45" w:rsidP="00F46A45">
      <w:pPr>
        <w:spacing w:after="0" w:line="240" w:lineRule="auto"/>
        <w:jc w:val="both"/>
        <w:rPr>
          <w:rFonts w:ascii="Arial" w:hAnsi="Arial" w:cs="Arial"/>
          <w:i/>
        </w:rPr>
      </w:pPr>
      <w:r w:rsidRPr="0066506C">
        <w:rPr>
          <w:rFonts w:ascii="Arial" w:hAnsi="Arial" w:cs="Arial"/>
          <w:i/>
        </w:rPr>
        <w:t>Your Line Manager may wish to contact you prior to your indicated return to work date and you are asked to advise your Line Manager directly of your preferred method of contact.</w:t>
      </w:r>
    </w:p>
    <w:p w14:paraId="67B213EA" w14:textId="77777777" w:rsidR="00F46A45" w:rsidRDefault="00F46A45" w:rsidP="00AF561C">
      <w:pPr>
        <w:pBdr>
          <w:bottom w:val="single" w:sz="12" w:space="1" w:color="auto"/>
        </w:pBdr>
        <w:spacing w:after="0" w:line="240" w:lineRule="auto"/>
        <w:jc w:val="both"/>
        <w:rPr>
          <w:rFonts w:ascii="Arial" w:hAnsi="Arial" w:cs="Arial"/>
          <w:u w:val="single"/>
        </w:rPr>
      </w:pPr>
    </w:p>
    <w:p w14:paraId="35B2E435" w14:textId="77777777" w:rsidR="00F46A45" w:rsidRDefault="00F46A45" w:rsidP="00AF561C">
      <w:pPr>
        <w:spacing w:after="0" w:line="240" w:lineRule="auto"/>
        <w:jc w:val="both"/>
        <w:rPr>
          <w:rFonts w:ascii="Arial" w:hAnsi="Arial" w:cs="Arial"/>
          <w:u w:val="single"/>
        </w:rPr>
      </w:pPr>
    </w:p>
    <w:p w14:paraId="2AE983D2" w14:textId="77777777" w:rsidR="00F46A45" w:rsidRDefault="00F46A45" w:rsidP="00AF561C">
      <w:pPr>
        <w:spacing w:after="0" w:line="240" w:lineRule="auto"/>
        <w:jc w:val="both"/>
        <w:rPr>
          <w:rFonts w:ascii="Arial" w:hAnsi="Arial" w:cs="Arial"/>
          <w:b/>
        </w:rPr>
      </w:pPr>
      <w:r>
        <w:rPr>
          <w:rFonts w:ascii="Arial" w:hAnsi="Arial" w:cs="Arial"/>
          <w:b/>
        </w:rPr>
        <w:t>Online business card information</w:t>
      </w:r>
    </w:p>
    <w:p w14:paraId="5B72DC77" w14:textId="77777777" w:rsidR="00F46A45" w:rsidRDefault="00F46A45" w:rsidP="00AF561C">
      <w:pPr>
        <w:spacing w:after="0" w:line="240" w:lineRule="auto"/>
        <w:jc w:val="both"/>
        <w:rPr>
          <w:rFonts w:ascii="Arial" w:hAnsi="Arial" w:cs="Arial"/>
          <w:b/>
        </w:rPr>
      </w:pPr>
    </w:p>
    <w:p w14:paraId="60809E84" w14:textId="77777777" w:rsidR="00BE13A5" w:rsidRDefault="00F46A45" w:rsidP="00AF561C">
      <w:pPr>
        <w:spacing w:after="0" w:line="240" w:lineRule="auto"/>
        <w:jc w:val="both"/>
        <w:rPr>
          <w:rFonts w:ascii="Arial" w:hAnsi="Arial" w:cs="Arial"/>
        </w:rPr>
      </w:pPr>
      <w:r>
        <w:rPr>
          <w:rFonts w:ascii="Arial" w:hAnsi="Arial" w:cs="Arial"/>
        </w:rPr>
        <w:t>During your maternity</w:t>
      </w:r>
      <w:r w:rsidR="00BE13A5">
        <w:rPr>
          <w:rFonts w:ascii="Arial" w:hAnsi="Arial" w:cs="Arial"/>
        </w:rPr>
        <w:t>/unpaid</w:t>
      </w:r>
      <w:r>
        <w:rPr>
          <w:rFonts w:ascii="Arial" w:hAnsi="Arial" w:cs="Arial"/>
        </w:rPr>
        <w:t xml:space="preserve"> leave, you can choose to have your online business card de-activated</w:t>
      </w:r>
      <w:r w:rsidR="00BE13A5">
        <w:rPr>
          <w:rFonts w:ascii="Arial" w:hAnsi="Arial" w:cs="Arial"/>
        </w:rPr>
        <w:t>.</w:t>
      </w:r>
    </w:p>
    <w:p w14:paraId="414E0D43" w14:textId="77777777" w:rsidR="00BE13A5" w:rsidRDefault="00BE13A5" w:rsidP="00AF561C">
      <w:pPr>
        <w:spacing w:after="0" w:line="240" w:lineRule="auto"/>
        <w:jc w:val="both"/>
        <w:rPr>
          <w:rFonts w:ascii="Arial" w:hAnsi="Arial" w:cs="Arial"/>
        </w:rPr>
      </w:pPr>
    </w:p>
    <w:p w14:paraId="6A5F9EFA" w14:textId="77777777" w:rsidR="00F46A45" w:rsidRDefault="00BE13A5" w:rsidP="00AF561C">
      <w:pPr>
        <w:spacing w:after="0" w:line="240" w:lineRule="auto"/>
        <w:jc w:val="both"/>
        <w:rPr>
          <w:rFonts w:ascii="Arial" w:hAnsi="Arial" w:cs="Arial"/>
        </w:rPr>
      </w:pPr>
      <w:r>
        <w:rPr>
          <w:rFonts w:ascii="Arial" w:hAnsi="Arial" w:cs="Arial"/>
        </w:rPr>
        <w:t>If you wish to have your online business card de-activ</w:t>
      </w:r>
      <w:r w:rsidR="003E4A23">
        <w:rPr>
          <w:rFonts w:ascii="Arial" w:hAnsi="Arial" w:cs="Arial"/>
        </w:rPr>
        <w:t>at</w:t>
      </w:r>
      <w:r>
        <w:rPr>
          <w:rFonts w:ascii="Arial" w:hAnsi="Arial" w:cs="Arial"/>
        </w:rPr>
        <w:t>ed, your contact details will not appear on the University’s staff listing and your details will only become visible again when you return to work.</w:t>
      </w:r>
    </w:p>
    <w:p w14:paraId="7162BC47" w14:textId="77777777" w:rsidR="00BE13A5" w:rsidRPr="00F46A45" w:rsidRDefault="00BE13A5" w:rsidP="00AF561C">
      <w:pPr>
        <w:spacing w:after="0" w:line="240" w:lineRule="auto"/>
        <w:jc w:val="both"/>
        <w:rPr>
          <w:rFonts w:ascii="Arial" w:hAnsi="Arial" w:cs="Arial"/>
        </w:rPr>
      </w:pPr>
    </w:p>
    <w:p w14:paraId="73DDD95D" w14:textId="77777777" w:rsidR="00B72536" w:rsidRDefault="00BE13A5" w:rsidP="00B72536">
      <w:pPr>
        <w:spacing w:after="0" w:line="240" w:lineRule="auto"/>
        <w:jc w:val="both"/>
        <w:rPr>
          <w:rFonts w:ascii="Arial" w:hAnsi="Arial" w:cs="Arial"/>
          <w:b/>
          <w:u w:val="single"/>
        </w:rPr>
      </w:pPr>
      <w:r>
        <w:rPr>
          <w:rFonts w:ascii="Arial" w:hAnsi="Arial" w:cs="Arial"/>
        </w:rPr>
        <w:t xml:space="preserve">Do you wish your online </w:t>
      </w:r>
      <w:r w:rsidR="00B72536">
        <w:rPr>
          <w:rFonts w:ascii="Arial" w:hAnsi="Arial" w:cs="Arial"/>
        </w:rPr>
        <w:t>business card</w:t>
      </w:r>
      <w:r>
        <w:rPr>
          <w:rFonts w:ascii="Arial" w:hAnsi="Arial" w:cs="Arial"/>
        </w:rPr>
        <w:t xml:space="preserve"> to be</w:t>
      </w:r>
      <w:r w:rsidR="00B72536">
        <w:rPr>
          <w:rFonts w:ascii="Arial" w:hAnsi="Arial" w:cs="Arial"/>
        </w:rPr>
        <w:t xml:space="preserve"> de</w:t>
      </w:r>
      <w:r>
        <w:rPr>
          <w:rFonts w:ascii="Arial" w:hAnsi="Arial" w:cs="Arial"/>
        </w:rPr>
        <w:t>-</w:t>
      </w:r>
      <w:r w:rsidR="00B72536">
        <w:rPr>
          <w:rFonts w:ascii="Arial" w:hAnsi="Arial" w:cs="Arial"/>
        </w:rPr>
        <w:t>activated</w:t>
      </w:r>
      <w:r>
        <w:rPr>
          <w:rFonts w:ascii="Arial" w:hAnsi="Arial" w:cs="Arial"/>
        </w:rPr>
        <w:t xml:space="preserve"> from the University website, for the duration of your maternity/unpaid leave?</w:t>
      </w:r>
      <w:r w:rsidR="00B72536">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72536" w:rsidRPr="00A80C91">
        <w:rPr>
          <w:rFonts w:ascii="Arial" w:hAnsi="Arial" w:cs="Arial"/>
          <w:b/>
          <w:u w:val="single"/>
        </w:rPr>
        <w:fldChar w:fldCharType="begin">
          <w:ffData>
            <w:name w:val="Text178"/>
            <w:enabled/>
            <w:calcOnExit w:val="0"/>
            <w:textInput/>
          </w:ffData>
        </w:fldChar>
      </w:r>
      <w:r w:rsidR="00B72536" w:rsidRPr="00A80C91">
        <w:rPr>
          <w:rFonts w:ascii="Arial" w:hAnsi="Arial" w:cs="Arial"/>
          <w:b/>
          <w:u w:val="single"/>
        </w:rPr>
        <w:instrText xml:space="preserve"> FORMTEXT </w:instrText>
      </w:r>
      <w:r w:rsidR="00B72536" w:rsidRPr="00A80C91">
        <w:rPr>
          <w:rFonts w:ascii="Arial" w:hAnsi="Arial" w:cs="Arial"/>
          <w:b/>
          <w:u w:val="single"/>
        </w:rPr>
      </w:r>
      <w:r w:rsidR="00B72536" w:rsidRPr="00A80C91">
        <w:rPr>
          <w:rFonts w:ascii="Arial" w:hAnsi="Arial" w:cs="Arial"/>
          <w:b/>
          <w:u w:val="single"/>
        </w:rPr>
        <w:fldChar w:fldCharType="separate"/>
      </w:r>
      <w:r w:rsidR="00B72536" w:rsidRPr="00A80C91">
        <w:rPr>
          <w:rFonts w:ascii="Arial" w:hAnsi="Arial" w:cs="Arial"/>
          <w:b/>
          <w:noProof/>
          <w:u w:val="single"/>
        </w:rPr>
        <w:t>YES/NO</w:t>
      </w:r>
      <w:r w:rsidR="00B72536" w:rsidRPr="00A80C91">
        <w:rPr>
          <w:rFonts w:ascii="Arial" w:hAnsi="Arial" w:cs="Arial"/>
          <w:b/>
          <w:u w:val="single"/>
        </w:rPr>
        <w:fldChar w:fldCharType="end"/>
      </w:r>
    </w:p>
    <w:p w14:paraId="20E8C271" w14:textId="77777777" w:rsidR="00BE13A5" w:rsidRDefault="00BE13A5" w:rsidP="00B72536">
      <w:pPr>
        <w:pBdr>
          <w:bottom w:val="single" w:sz="12" w:space="1" w:color="auto"/>
        </w:pBdr>
        <w:spacing w:after="0" w:line="240" w:lineRule="auto"/>
        <w:jc w:val="both"/>
        <w:rPr>
          <w:rFonts w:ascii="Arial" w:hAnsi="Arial" w:cs="Arial"/>
          <w:b/>
          <w:u w:val="single"/>
        </w:rPr>
      </w:pPr>
    </w:p>
    <w:p w14:paraId="1C78340E" w14:textId="77777777" w:rsidR="00AF561C" w:rsidRPr="009910A6" w:rsidRDefault="00AF561C" w:rsidP="009910A6">
      <w:pPr>
        <w:spacing w:after="0" w:line="240" w:lineRule="auto"/>
        <w:jc w:val="both"/>
        <w:rPr>
          <w:rFonts w:ascii="Arial" w:hAnsi="Arial" w:cs="Arial"/>
        </w:rPr>
      </w:pPr>
    </w:p>
    <w:p w14:paraId="4A71D01B" w14:textId="77777777" w:rsidR="009910A6" w:rsidRDefault="009910A6" w:rsidP="00113CD5">
      <w:pPr>
        <w:spacing w:after="0" w:line="240" w:lineRule="auto"/>
        <w:jc w:val="both"/>
        <w:rPr>
          <w:rFonts w:ascii="Arial" w:hAnsi="Arial" w:cs="Arial"/>
          <w:b/>
          <w:u w:val="single"/>
        </w:rPr>
      </w:pPr>
      <w:r w:rsidRPr="009910A6">
        <w:rPr>
          <w:rFonts w:ascii="Arial" w:hAnsi="Arial" w:cs="Arial"/>
          <w:b/>
          <w:u w:val="single"/>
        </w:rPr>
        <w:t>Employee</w:t>
      </w:r>
      <w:r>
        <w:rPr>
          <w:rFonts w:ascii="Arial" w:hAnsi="Arial" w:cs="Arial"/>
          <w:b/>
          <w:u w:val="single"/>
        </w:rPr>
        <w:t xml:space="preserve"> Declaration</w:t>
      </w:r>
    </w:p>
    <w:p w14:paraId="0B497F8B" w14:textId="77777777" w:rsidR="009910A6" w:rsidRDefault="009910A6" w:rsidP="00113CD5">
      <w:pPr>
        <w:spacing w:after="0" w:line="240" w:lineRule="auto"/>
        <w:jc w:val="both"/>
        <w:rPr>
          <w:rFonts w:ascii="Arial" w:hAnsi="Arial" w:cs="Arial"/>
          <w:b/>
          <w:u w:val="single"/>
        </w:rPr>
      </w:pPr>
    </w:p>
    <w:p w14:paraId="1DAEA1E8" w14:textId="77777777" w:rsidR="009910A6" w:rsidRDefault="009910A6" w:rsidP="00113CD5">
      <w:pPr>
        <w:spacing w:after="0" w:line="240" w:lineRule="auto"/>
        <w:jc w:val="both"/>
        <w:rPr>
          <w:rFonts w:ascii="Arial" w:hAnsi="Arial" w:cs="Arial"/>
        </w:rPr>
      </w:pPr>
      <w:r>
        <w:rPr>
          <w:rFonts w:ascii="Arial" w:hAnsi="Arial" w:cs="Arial"/>
        </w:rPr>
        <w:t xml:space="preserve">I wish to confirm that at the end of my maternity leave I </w:t>
      </w:r>
      <w:r w:rsidRPr="00070174">
        <w:rPr>
          <w:rFonts w:ascii="Arial" w:hAnsi="Arial" w:cs="Arial"/>
          <w:u w:val="single"/>
        </w:rPr>
        <w:fldChar w:fldCharType="begin">
          <w:ffData>
            <w:name w:val="Text178"/>
            <w:enabled/>
            <w:calcOnExit w:val="0"/>
            <w:textInput/>
          </w:ffData>
        </w:fldChar>
      </w:r>
      <w:r w:rsidRPr="00070174">
        <w:rPr>
          <w:rFonts w:ascii="Arial" w:hAnsi="Arial" w:cs="Arial"/>
          <w:u w:val="single"/>
        </w:rPr>
        <w:instrText xml:space="preserve"> FORMTEXT </w:instrText>
      </w:r>
      <w:r w:rsidRPr="00070174">
        <w:rPr>
          <w:rFonts w:ascii="Arial" w:hAnsi="Arial" w:cs="Arial"/>
          <w:u w:val="single"/>
        </w:rPr>
      </w:r>
      <w:r w:rsidRPr="00070174">
        <w:rPr>
          <w:rFonts w:ascii="Arial" w:hAnsi="Arial" w:cs="Arial"/>
          <w:u w:val="single"/>
        </w:rPr>
        <w:fldChar w:fldCharType="separate"/>
      </w:r>
      <w:r w:rsidRPr="009910A6">
        <w:rPr>
          <w:rFonts w:ascii="Arial" w:hAnsi="Arial" w:cs="Arial"/>
          <w:b/>
          <w:noProof/>
          <w:u w:val="single"/>
        </w:rPr>
        <w:t>wish/do not wish</w:t>
      </w:r>
      <w:r w:rsidRPr="00070174">
        <w:rPr>
          <w:rFonts w:ascii="Arial" w:hAnsi="Arial" w:cs="Arial"/>
          <w:u w:val="single"/>
        </w:rPr>
        <w:fldChar w:fldCharType="end"/>
      </w:r>
      <w:r>
        <w:rPr>
          <w:rFonts w:ascii="Arial" w:hAnsi="Arial" w:cs="Arial"/>
          <w:b/>
        </w:rPr>
        <w:t xml:space="preserve"> </w:t>
      </w:r>
      <w:r>
        <w:rPr>
          <w:rFonts w:ascii="Arial" w:hAnsi="Arial" w:cs="Arial"/>
        </w:rPr>
        <w:t>to return to work at Ulster University.</w:t>
      </w:r>
    </w:p>
    <w:p w14:paraId="4F8613C7" w14:textId="77777777" w:rsidR="009910A6" w:rsidRDefault="009910A6" w:rsidP="00113CD5">
      <w:pPr>
        <w:spacing w:after="0" w:line="240" w:lineRule="auto"/>
        <w:jc w:val="both"/>
        <w:rPr>
          <w:rFonts w:ascii="Arial" w:hAnsi="Arial" w:cs="Arial"/>
        </w:rPr>
      </w:pPr>
    </w:p>
    <w:p w14:paraId="65B1929B" w14:textId="72DE42A5" w:rsidR="009910A6" w:rsidRPr="009910A6" w:rsidRDefault="009910A6" w:rsidP="00113CD5">
      <w:pPr>
        <w:spacing w:after="0" w:line="240" w:lineRule="auto"/>
        <w:jc w:val="both"/>
        <w:rPr>
          <w:rFonts w:ascii="Arial" w:hAnsi="Arial" w:cs="Arial"/>
          <w:i/>
        </w:rPr>
      </w:pPr>
      <w:r w:rsidRPr="009910A6">
        <w:rPr>
          <w:rFonts w:ascii="Arial" w:hAnsi="Arial" w:cs="Arial"/>
          <w:i/>
        </w:rPr>
        <w:t>If you do not wish to return to work, any Occupational Maternity Pay wi</w:t>
      </w:r>
      <w:r w:rsidR="00A07E3D">
        <w:rPr>
          <w:rFonts w:ascii="Arial" w:hAnsi="Arial" w:cs="Arial"/>
          <w:i/>
        </w:rPr>
        <w:t xml:space="preserve">ll be recalculated accordingly and </w:t>
      </w:r>
      <w:r w:rsidR="00314D44">
        <w:rPr>
          <w:rFonts w:ascii="Arial" w:hAnsi="Arial" w:cs="Arial"/>
          <w:i/>
        </w:rPr>
        <w:t xml:space="preserve">the University </w:t>
      </w:r>
      <w:r w:rsidR="00A07E3D">
        <w:rPr>
          <w:rFonts w:ascii="Arial" w:hAnsi="Arial" w:cs="Arial"/>
          <w:i/>
        </w:rPr>
        <w:t xml:space="preserve">can reclaim the whole or part of the non-statutory element of maternity pay if </w:t>
      </w:r>
      <w:r w:rsidR="00314D44">
        <w:rPr>
          <w:rFonts w:ascii="Arial" w:hAnsi="Arial" w:cs="Arial"/>
          <w:i/>
        </w:rPr>
        <w:t>you</w:t>
      </w:r>
      <w:r w:rsidR="00A07E3D">
        <w:rPr>
          <w:rFonts w:ascii="Arial" w:hAnsi="Arial" w:cs="Arial"/>
          <w:i/>
        </w:rPr>
        <w:t xml:space="preserve"> fail to return to work for at least 3 months full-time or 6 months part-time.</w:t>
      </w:r>
    </w:p>
    <w:p w14:paraId="685231ED" w14:textId="77777777" w:rsidR="00113CD5" w:rsidRDefault="00113CD5" w:rsidP="00113CD5">
      <w:pPr>
        <w:tabs>
          <w:tab w:val="left" w:pos="3466"/>
        </w:tabs>
        <w:spacing w:after="0" w:line="240" w:lineRule="auto"/>
        <w:jc w:val="both"/>
        <w:rPr>
          <w:rFonts w:ascii="Arial" w:hAnsi="Arial" w:cs="Arial"/>
          <w:b/>
          <w:u w:val="single"/>
        </w:rPr>
      </w:pPr>
    </w:p>
    <w:p w14:paraId="34524756" w14:textId="77777777" w:rsidR="00A07E3D" w:rsidRDefault="00A07E3D" w:rsidP="00A07E3D">
      <w:pPr>
        <w:spacing w:after="0" w:line="240" w:lineRule="auto"/>
        <w:jc w:val="both"/>
        <w:rPr>
          <w:rFonts w:ascii="Arial" w:hAnsi="Arial" w:cs="Arial"/>
          <w:b/>
          <w:u w:val="single"/>
        </w:rPr>
      </w:pPr>
      <w:r>
        <w:rPr>
          <w:rFonts w:ascii="Arial" w:hAnsi="Arial" w:cs="Arial"/>
          <w:b/>
        </w:rPr>
        <w:t>Signed:</w:t>
      </w:r>
      <w:r>
        <w:rPr>
          <w:rFonts w:ascii="Arial" w:hAnsi="Arial" w:cs="Arial"/>
        </w:rPr>
        <w:tab/>
      </w:r>
      <w:r w:rsidRPr="00A07E3D">
        <w:rPr>
          <w:rFonts w:ascii="Arial" w:hAnsi="Arial" w:cs="Arial"/>
          <w:b/>
          <w:u w:val="single"/>
        </w:rPr>
        <w:fldChar w:fldCharType="begin">
          <w:ffData>
            <w:name w:val="Text178"/>
            <w:enabled/>
            <w:calcOnExit w:val="0"/>
            <w:textInput/>
          </w:ffData>
        </w:fldChar>
      </w:r>
      <w:r w:rsidRPr="00A07E3D">
        <w:rPr>
          <w:rFonts w:ascii="Arial" w:hAnsi="Arial" w:cs="Arial"/>
          <w:b/>
          <w:u w:val="single"/>
        </w:rPr>
        <w:instrText xml:space="preserve"> FORMTEXT </w:instrText>
      </w:r>
      <w:r w:rsidRPr="00A07E3D">
        <w:rPr>
          <w:rFonts w:ascii="Arial" w:hAnsi="Arial" w:cs="Arial"/>
          <w:b/>
          <w:u w:val="single"/>
        </w:rPr>
      </w:r>
      <w:r w:rsidRPr="00A07E3D">
        <w:rPr>
          <w:rFonts w:ascii="Arial" w:hAnsi="Arial" w:cs="Arial"/>
          <w:b/>
          <w:u w:val="single"/>
        </w:rPr>
        <w:fldChar w:fldCharType="separate"/>
      </w:r>
      <w:r w:rsidRPr="00A07E3D">
        <w:rPr>
          <w:rFonts w:ascii="Arial" w:hAnsi="Arial" w:cs="Arial"/>
          <w:b/>
          <w:noProof/>
          <w:u w:val="single"/>
        </w:rPr>
        <w:t> </w:t>
      </w:r>
      <w:r w:rsidRPr="00A07E3D">
        <w:rPr>
          <w:rFonts w:ascii="Arial" w:hAnsi="Arial" w:cs="Arial"/>
          <w:b/>
          <w:noProof/>
          <w:u w:val="single"/>
        </w:rPr>
        <w:t> </w:t>
      </w:r>
      <w:r w:rsidRPr="00A07E3D">
        <w:rPr>
          <w:rFonts w:ascii="Arial" w:hAnsi="Arial" w:cs="Arial"/>
          <w:b/>
          <w:noProof/>
          <w:u w:val="single"/>
        </w:rPr>
        <w:t> </w:t>
      </w:r>
      <w:r w:rsidRPr="00A07E3D">
        <w:rPr>
          <w:rFonts w:ascii="Arial" w:hAnsi="Arial" w:cs="Arial"/>
          <w:b/>
          <w:noProof/>
          <w:u w:val="single"/>
        </w:rPr>
        <w:t> </w:t>
      </w:r>
      <w:r w:rsidRPr="00A07E3D">
        <w:rPr>
          <w:rFonts w:ascii="Arial" w:hAnsi="Arial" w:cs="Arial"/>
          <w:b/>
          <w:noProof/>
          <w:u w:val="single"/>
        </w:rPr>
        <w:t> </w:t>
      </w:r>
      <w:r w:rsidRPr="00A07E3D">
        <w:rPr>
          <w:rFonts w:ascii="Arial" w:hAnsi="Arial" w:cs="Arial"/>
          <w:b/>
          <w:u w:val="single"/>
        </w:rPr>
        <w:fldChar w:fldCharType="end"/>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Date:</w:t>
      </w:r>
      <w:r>
        <w:rPr>
          <w:rFonts w:ascii="Arial" w:hAnsi="Arial" w:cs="Arial"/>
        </w:rPr>
        <w:tab/>
      </w:r>
      <w:r w:rsidRPr="00A07E3D">
        <w:rPr>
          <w:rFonts w:ascii="Arial" w:hAnsi="Arial" w:cs="Arial"/>
          <w:b/>
          <w:u w:val="single"/>
        </w:rPr>
        <w:fldChar w:fldCharType="begin">
          <w:ffData>
            <w:name w:val="Text178"/>
            <w:enabled/>
            <w:calcOnExit w:val="0"/>
            <w:textInput/>
          </w:ffData>
        </w:fldChar>
      </w:r>
      <w:r w:rsidRPr="00A07E3D">
        <w:rPr>
          <w:rFonts w:ascii="Arial" w:hAnsi="Arial" w:cs="Arial"/>
          <w:b/>
          <w:u w:val="single"/>
        </w:rPr>
        <w:instrText xml:space="preserve"> FORMTEXT </w:instrText>
      </w:r>
      <w:r w:rsidRPr="00A07E3D">
        <w:rPr>
          <w:rFonts w:ascii="Arial" w:hAnsi="Arial" w:cs="Arial"/>
          <w:b/>
          <w:u w:val="single"/>
        </w:rPr>
      </w:r>
      <w:r w:rsidRPr="00A07E3D">
        <w:rPr>
          <w:rFonts w:ascii="Arial" w:hAnsi="Arial" w:cs="Arial"/>
          <w:b/>
          <w:u w:val="single"/>
        </w:rPr>
        <w:fldChar w:fldCharType="separate"/>
      </w:r>
      <w:r w:rsidRPr="00A07E3D">
        <w:rPr>
          <w:rFonts w:ascii="Arial" w:hAnsi="Arial" w:cs="Arial"/>
          <w:b/>
          <w:noProof/>
          <w:u w:val="single"/>
        </w:rPr>
        <w:t> </w:t>
      </w:r>
      <w:r w:rsidRPr="00A07E3D">
        <w:rPr>
          <w:rFonts w:ascii="Arial" w:hAnsi="Arial" w:cs="Arial"/>
          <w:b/>
          <w:noProof/>
          <w:u w:val="single"/>
        </w:rPr>
        <w:t> </w:t>
      </w:r>
      <w:r w:rsidRPr="00A07E3D">
        <w:rPr>
          <w:rFonts w:ascii="Arial" w:hAnsi="Arial" w:cs="Arial"/>
          <w:b/>
          <w:noProof/>
          <w:u w:val="single"/>
        </w:rPr>
        <w:t> </w:t>
      </w:r>
      <w:r w:rsidRPr="00A07E3D">
        <w:rPr>
          <w:rFonts w:ascii="Arial" w:hAnsi="Arial" w:cs="Arial"/>
          <w:b/>
          <w:noProof/>
          <w:u w:val="single"/>
        </w:rPr>
        <w:t> </w:t>
      </w:r>
      <w:r w:rsidRPr="00A07E3D">
        <w:rPr>
          <w:rFonts w:ascii="Arial" w:hAnsi="Arial" w:cs="Arial"/>
          <w:b/>
          <w:noProof/>
          <w:u w:val="single"/>
        </w:rPr>
        <w:t> </w:t>
      </w:r>
      <w:r w:rsidRPr="00A07E3D">
        <w:rPr>
          <w:rFonts w:ascii="Arial" w:hAnsi="Arial" w:cs="Arial"/>
          <w:b/>
          <w:u w:val="single"/>
        </w:rPr>
        <w:fldChar w:fldCharType="end"/>
      </w:r>
    </w:p>
    <w:p w14:paraId="538779D8" w14:textId="77777777" w:rsidR="00A07E3D" w:rsidRDefault="00A07E3D" w:rsidP="00A07E3D">
      <w:pPr>
        <w:pBdr>
          <w:bottom w:val="single" w:sz="12" w:space="1" w:color="auto"/>
        </w:pBdr>
        <w:spacing w:after="0" w:line="240" w:lineRule="auto"/>
        <w:jc w:val="both"/>
        <w:rPr>
          <w:rFonts w:ascii="Arial" w:hAnsi="Arial" w:cs="Arial"/>
          <w:b/>
          <w:u w:val="single"/>
        </w:rPr>
      </w:pPr>
    </w:p>
    <w:p w14:paraId="0F5A37E0" w14:textId="77777777" w:rsidR="00A07E3D" w:rsidRDefault="00A07E3D" w:rsidP="00A07E3D">
      <w:pPr>
        <w:spacing w:after="0" w:line="240" w:lineRule="auto"/>
        <w:jc w:val="both"/>
        <w:rPr>
          <w:rFonts w:ascii="Arial" w:hAnsi="Arial" w:cs="Arial"/>
          <w:b/>
          <w:u w:val="single"/>
        </w:rPr>
      </w:pPr>
    </w:p>
    <w:p w14:paraId="131E4F24" w14:textId="77777777" w:rsidR="00A07E3D" w:rsidRDefault="00A07E3D" w:rsidP="00A07E3D">
      <w:pPr>
        <w:spacing w:after="0" w:line="240" w:lineRule="auto"/>
        <w:jc w:val="both"/>
        <w:rPr>
          <w:rFonts w:ascii="Arial" w:hAnsi="Arial" w:cs="Arial"/>
          <w:b/>
          <w:u w:val="single"/>
        </w:rPr>
      </w:pPr>
      <w:r>
        <w:rPr>
          <w:rFonts w:ascii="Arial" w:hAnsi="Arial" w:cs="Arial"/>
          <w:b/>
          <w:u w:val="single"/>
        </w:rPr>
        <w:t>Line Manager Declaration</w:t>
      </w:r>
    </w:p>
    <w:p w14:paraId="0CCEC57D" w14:textId="77777777" w:rsidR="00A07E3D" w:rsidRDefault="00A07E3D" w:rsidP="00A07E3D">
      <w:pPr>
        <w:spacing w:after="0" w:line="240" w:lineRule="auto"/>
        <w:jc w:val="both"/>
        <w:rPr>
          <w:rFonts w:ascii="Arial" w:hAnsi="Arial" w:cs="Arial"/>
          <w:b/>
          <w:u w:val="single"/>
        </w:rPr>
      </w:pPr>
    </w:p>
    <w:p w14:paraId="737B02BB" w14:textId="77777777" w:rsidR="00A07E3D" w:rsidRDefault="00A07E3D" w:rsidP="00A07E3D">
      <w:pPr>
        <w:spacing w:after="0" w:line="240" w:lineRule="auto"/>
        <w:jc w:val="both"/>
        <w:rPr>
          <w:rFonts w:ascii="Arial" w:hAnsi="Arial" w:cs="Arial"/>
        </w:rPr>
      </w:pPr>
      <w:r w:rsidRPr="009910A6">
        <w:rPr>
          <w:rFonts w:ascii="Arial" w:hAnsi="Arial" w:cs="Arial"/>
        </w:rPr>
        <w:t xml:space="preserve">I can </w:t>
      </w:r>
      <w:r>
        <w:rPr>
          <w:rFonts w:ascii="Arial" w:hAnsi="Arial" w:cs="Arial"/>
        </w:rPr>
        <w:t xml:space="preserve">confirm that I have met with </w:t>
      </w:r>
      <w:r w:rsidR="00FF5A0A">
        <w:rPr>
          <w:rFonts w:ascii="Arial" w:hAnsi="Arial" w:cs="Arial"/>
        </w:rPr>
        <w:t>this</w:t>
      </w:r>
      <w:r>
        <w:rPr>
          <w:rFonts w:ascii="Arial" w:hAnsi="Arial" w:cs="Arial"/>
        </w:rPr>
        <w:t xml:space="preserve"> employee and confirm these arrangements.</w:t>
      </w:r>
    </w:p>
    <w:p w14:paraId="5124B439" w14:textId="77777777" w:rsidR="00A07E3D" w:rsidRDefault="00A07E3D" w:rsidP="00A07E3D">
      <w:pPr>
        <w:spacing w:after="0" w:line="240" w:lineRule="auto"/>
        <w:jc w:val="both"/>
        <w:rPr>
          <w:rFonts w:ascii="Arial" w:hAnsi="Arial" w:cs="Arial"/>
        </w:rPr>
      </w:pPr>
    </w:p>
    <w:p w14:paraId="0822C4F4" w14:textId="77777777" w:rsidR="00A07E3D" w:rsidRDefault="00A07E3D" w:rsidP="00A07E3D">
      <w:pPr>
        <w:spacing w:after="0" w:line="240" w:lineRule="auto"/>
        <w:jc w:val="both"/>
        <w:rPr>
          <w:rFonts w:ascii="Arial" w:hAnsi="Arial" w:cs="Arial"/>
          <w:b/>
          <w:u w:val="single"/>
        </w:rPr>
      </w:pPr>
      <w:r>
        <w:rPr>
          <w:rFonts w:ascii="Arial" w:hAnsi="Arial" w:cs="Arial"/>
          <w:b/>
        </w:rPr>
        <w:t>Signed:</w:t>
      </w:r>
      <w:r>
        <w:rPr>
          <w:rFonts w:ascii="Arial" w:hAnsi="Arial" w:cs="Arial"/>
        </w:rPr>
        <w:tab/>
      </w:r>
      <w:r w:rsidRPr="00A07E3D">
        <w:rPr>
          <w:rFonts w:ascii="Arial" w:hAnsi="Arial" w:cs="Arial"/>
          <w:b/>
          <w:u w:val="single"/>
        </w:rPr>
        <w:fldChar w:fldCharType="begin">
          <w:ffData>
            <w:name w:val="Text178"/>
            <w:enabled/>
            <w:calcOnExit w:val="0"/>
            <w:textInput/>
          </w:ffData>
        </w:fldChar>
      </w:r>
      <w:r w:rsidRPr="00A07E3D">
        <w:rPr>
          <w:rFonts w:ascii="Arial" w:hAnsi="Arial" w:cs="Arial"/>
          <w:b/>
          <w:u w:val="single"/>
        </w:rPr>
        <w:instrText xml:space="preserve"> FORMTEXT </w:instrText>
      </w:r>
      <w:r w:rsidRPr="00A07E3D">
        <w:rPr>
          <w:rFonts w:ascii="Arial" w:hAnsi="Arial" w:cs="Arial"/>
          <w:b/>
          <w:u w:val="single"/>
        </w:rPr>
      </w:r>
      <w:r w:rsidRPr="00A07E3D">
        <w:rPr>
          <w:rFonts w:ascii="Arial" w:hAnsi="Arial" w:cs="Arial"/>
          <w:b/>
          <w:u w:val="single"/>
        </w:rPr>
        <w:fldChar w:fldCharType="separate"/>
      </w:r>
      <w:r w:rsidRPr="00A07E3D">
        <w:rPr>
          <w:rFonts w:ascii="Arial" w:hAnsi="Arial" w:cs="Arial"/>
          <w:b/>
          <w:noProof/>
          <w:u w:val="single"/>
        </w:rPr>
        <w:t> </w:t>
      </w:r>
      <w:r w:rsidRPr="00A07E3D">
        <w:rPr>
          <w:rFonts w:ascii="Arial" w:hAnsi="Arial" w:cs="Arial"/>
          <w:b/>
          <w:noProof/>
          <w:u w:val="single"/>
        </w:rPr>
        <w:t> </w:t>
      </w:r>
      <w:r w:rsidRPr="00A07E3D">
        <w:rPr>
          <w:rFonts w:ascii="Arial" w:hAnsi="Arial" w:cs="Arial"/>
          <w:b/>
          <w:noProof/>
          <w:u w:val="single"/>
        </w:rPr>
        <w:t> </w:t>
      </w:r>
      <w:r w:rsidRPr="00A07E3D">
        <w:rPr>
          <w:rFonts w:ascii="Arial" w:hAnsi="Arial" w:cs="Arial"/>
          <w:b/>
          <w:noProof/>
          <w:u w:val="single"/>
        </w:rPr>
        <w:t> </w:t>
      </w:r>
      <w:r w:rsidRPr="00A07E3D">
        <w:rPr>
          <w:rFonts w:ascii="Arial" w:hAnsi="Arial" w:cs="Arial"/>
          <w:b/>
          <w:noProof/>
          <w:u w:val="single"/>
        </w:rPr>
        <w:t> </w:t>
      </w:r>
      <w:r w:rsidRPr="00A07E3D">
        <w:rPr>
          <w:rFonts w:ascii="Arial" w:hAnsi="Arial" w:cs="Arial"/>
          <w:b/>
          <w:u w:val="single"/>
        </w:rPr>
        <w:fldChar w:fldCharType="end"/>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Date:</w:t>
      </w:r>
      <w:r>
        <w:rPr>
          <w:rFonts w:ascii="Arial" w:hAnsi="Arial" w:cs="Arial"/>
        </w:rPr>
        <w:tab/>
      </w:r>
      <w:r w:rsidRPr="00A07E3D">
        <w:rPr>
          <w:rFonts w:ascii="Arial" w:hAnsi="Arial" w:cs="Arial"/>
          <w:b/>
          <w:u w:val="single"/>
        </w:rPr>
        <w:fldChar w:fldCharType="begin">
          <w:ffData>
            <w:name w:val="Text178"/>
            <w:enabled/>
            <w:calcOnExit w:val="0"/>
            <w:textInput/>
          </w:ffData>
        </w:fldChar>
      </w:r>
      <w:r w:rsidRPr="00A07E3D">
        <w:rPr>
          <w:rFonts w:ascii="Arial" w:hAnsi="Arial" w:cs="Arial"/>
          <w:b/>
          <w:u w:val="single"/>
        </w:rPr>
        <w:instrText xml:space="preserve"> FORMTEXT </w:instrText>
      </w:r>
      <w:r w:rsidRPr="00A07E3D">
        <w:rPr>
          <w:rFonts w:ascii="Arial" w:hAnsi="Arial" w:cs="Arial"/>
          <w:b/>
          <w:u w:val="single"/>
        </w:rPr>
      </w:r>
      <w:r w:rsidRPr="00A07E3D">
        <w:rPr>
          <w:rFonts w:ascii="Arial" w:hAnsi="Arial" w:cs="Arial"/>
          <w:b/>
          <w:u w:val="single"/>
        </w:rPr>
        <w:fldChar w:fldCharType="separate"/>
      </w:r>
      <w:r w:rsidRPr="00A07E3D">
        <w:rPr>
          <w:rFonts w:ascii="Arial" w:hAnsi="Arial" w:cs="Arial"/>
          <w:b/>
          <w:noProof/>
          <w:u w:val="single"/>
        </w:rPr>
        <w:t> </w:t>
      </w:r>
      <w:r w:rsidRPr="00A07E3D">
        <w:rPr>
          <w:rFonts w:ascii="Arial" w:hAnsi="Arial" w:cs="Arial"/>
          <w:b/>
          <w:noProof/>
          <w:u w:val="single"/>
        </w:rPr>
        <w:t> </w:t>
      </w:r>
      <w:r w:rsidRPr="00A07E3D">
        <w:rPr>
          <w:rFonts w:ascii="Arial" w:hAnsi="Arial" w:cs="Arial"/>
          <w:b/>
          <w:noProof/>
          <w:u w:val="single"/>
        </w:rPr>
        <w:t> </w:t>
      </w:r>
      <w:r w:rsidRPr="00A07E3D">
        <w:rPr>
          <w:rFonts w:ascii="Arial" w:hAnsi="Arial" w:cs="Arial"/>
          <w:b/>
          <w:noProof/>
          <w:u w:val="single"/>
        </w:rPr>
        <w:t> </w:t>
      </w:r>
      <w:r w:rsidRPr="00A07E3D">
        <w:rPr>
          <w:rFonts w:ascii="Arial" w:hAnsi="Arial" w:cs="Arial"/>
          <w:b/>
          <w:noProof/>
          <w:u w:val="single"/>
        </w:rPr>
        <w:t> </w:t>
      </w:r>
      <w:r w:rsidRPr="00A07E3D">
        <w:rPr>
          <w:rFonts w:ascii="Arial" w:hAnsi="Arial" w:cs="Arial"/>
          <w:b/>
          <w:u w:val="single"/>
        </w:rPr>
        <w:fldChar w:fldCharType="end"/>
      </w:r>
    </w:p>
    <w:p w14:paraId="38EA7ABD" w14:textId="77777777" w:rsidR="00A07E3D" w:rsidRDefault="00A07E3D" w:rsidP="00A07E3D">
      <w:pPr>
        <w:spacing w:after="0" w:line="240" w:lineRule="auto"/>
        <w:jc w:val="both"/>
        <w:rPr>
          <w:rFonts w:ascii="Arial" w:hAnsi="Arial" w:cs="Arial"/>
          <w:b/>
        </w:rPr>
      </w:pPr>
    </w:p>
    <w:p w14:paraId="1673840C" w14:textId="77777777" w:rsidR="00A07E3D" w:rsidRPr="00A07E3D" w:rsidRDefault="0066506C" w:rsidP="00A07E3D">
      <w:pPr>
        <w:spacing w:after="0" w:line="240" w:lineRule="auto"/>
        <w:jc w:val="both"/>
        <w:rPr>
          <w:rFonts w:ascii="Arial" w:hAnsi="Arial" w:cs="Arial"/>
          <w:b/>
        </w:rPr>
      </w:pPr>
      <w:r>
        <w:rPr>
          <w:rFonts w:ascii="Arial" w:hAnsi="Arial" w:cs="Arial"/>
          <w:b/>
          <w:noProof/>
          <w:lang w:eastAsia="en-GB"/>
        </w:rPr>
        <mc:AlternateContent>
          <mc:Choice Requires="wps">
            <w:drawing>
              <wp:anchor distT="0" distB="0" distL="114300" distR="114300" simplePos="0" relativeHeight="251660288" behindDoc="0" locked="0" layoutInCell="1" allowOverlap="1" wp14:anchorId="663BA406" wp14:editId="191073F1">
                <wp:simplePos x="0" y="0"/>
                <wp:positionH relativeFrom="margin">
                  <wp:posOffset>5880</wp:posOffset>
                </wp:positionH>
                <wp:positionV relativeFrom="paragraph">
                  <wp:posOffset>14448</wp:posOffset>
                </wp:positionV>
                <wp:extent cx="6505575" cy="593767"/>
                <wp:effectExtent l="0" t="0" r="28575" b="15875"/>
                <wp:wrapNone/>
                <wp:docPr id="3" name="Text Box 3"/>
                <wp:cNvGraphicFramePr/>
                <a:graphic xmlns:a="http://schemas.openxmlformats.org/drawingml/2006/main">
                  <a:graphicData uri="http://schemas.microsoft.com/office/word/2010/wordprocessingShape">
                    <wps:wsp>
                      <wps:cNvSpPr txBox="1"/>
                      <wps:spPr>
                        <a:xfrm>
                          <a:off x="0" y="0"/>
                          <a:ext cx="6505575" cy="5937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843735" w14:textId="77777777" w:rsidR="00A07E3D" w:rsidRDefault="00A07E3D" w:rsidP="00A07E3D">
                            <w:pPr>
                              <w:spacing w:after="0" w:line="240" w:lineRule="auto"/>
                              <w:rPr>
                                <w:b/>
                              </w:rPr>
                            </w:pPr>
                            <w:r w:rsidRPr="00A07E3D">
                              <w:rPr>
                                <w:b/>
                              </w:rPr>
                              <w:t>Comments:</w:t>
                            </w:r>
                          </w:p>
                          <w:p w14:paraId="0046B829" w14:textId="77777777" w:rsidR="00A07E3D" w:rsidRDefault="00A07E3D" w:rsidP="00A07E3D">
                            <w:pPr>
                              <w:spacing w:after="0" w:line="240" w:lineRule="auto"/>
                              <w:rPr>
                                <w:b/>
                              </w:rPr>
                            </w:pPr>
                          </w:p>
                          <w:p w14:paraId="3413B072" w14:textId="77777777" w:rsidR="00A07E3D" w:rsidRPr="00A07E3D" w:rsidRDefault="00A07E3D" w:rsidP="00A07E3D">
                            <w:pPr>
                              <w:spacing w:after="0" w:line="240" w:lineRule="auto"/>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3BA406" id="Text Box 3" o:spid="_x0000_s1027" type="#_x0000_t202" style="position:absolute;left:0;text-align:left;margin-left:.45pt;margin-top:1.15pt;width:512.25pt;height:46.7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" fillcolor="white [3201]" strokeweight=".5pt">
                <v:textbox>
                  <w:txbxContent>
                    <w:p w14:paraId="19843735" w14:textId="77777777" w:rsidR="00A07E3D" w:rsidRDefault="00A07E3D" w:rsidP="00A07E3D">
                      <w:pPr>
                        <w:spacing w:after="0" w:line="240" w:lineRule="auto"/>
                        <w:rPr>
                          <w:b/>
                        </w:rPr>
                      </w:pPr>
                      <w:r w:rsidRPr="00A07E3D">
                        <w:rPr>
                          <w:b/>
                        </w:rPr>
                        <w:t>Comments:</w:t>
                      </w:r>
                    </w:p>
                    <w:p w14:paraId="0046B829" w14:textId="77777777" w:rsidR="00A07E3D" w:rsidRDefault="00A07E3D" w:rsidP="00A07E3D">
                      <w:pPr>
                        <w:spacing w:after="0" w:line="240" w:lineRule="auto"/>
                        <w:rPr>
                          <w:b/>
                        </w:rPr>
                      </w:pPr>
                    </w:p>
                    <w:p w14:paraId="3413B072" w14:textId="77777777" w:rsidR="00A07E3D" w:rsidRPr="00A07E3D" w:rsidRDefault="00A07E3D" w:rsidP="00A07E3D">
                      <w:pPr>
                        <w:spacing w:after="0" w:line="240" w:lineRule="auto"/>
                        <w:rPr>
                          <w:b/>
                        </w:rPr>
                      </w:pPr>
                    </w:p>
                  </w:txbxContent>
                </v:textbox>
                <w10:wrap anchorx="margin"/>
              </v:shape>
            </w:pict>
          </mc:Fallback>
        </mc:AlternateContent>
      </w:r>
    </w:p>
    <w:p w14:paraId="689D7C99" w14:textId="77777777" w:rsidR="00113CD5" w:rsidRPr="00113CD5" w:rsidRDefault="00113CD5" w:rsidP="00113CD5">
      <w:pPr>
        <w:tabs>
          <w:tab w:val="left" w:pos="3466"/>
        </w:tabs>
        <w:spacing w:after="0" w:line="240" w:lineRule="auto"/>
        <w:jc w:val="both"/>
        <w:rPr>
          <w:rFonts w:ascii="Arial" w:hAnsi="Arial" w:cs="Arial"/>
          <w:b/>
          <w:u w:val="single"/>
        </w:rPr>
      </w:pPr>
    </w:p>
    <w:p w14:paraId="7CC1FB48" w14:textId="77777777" w:rsidR="00626617" w:rsidRDefault="00626617" w:rsidP="00626617">
      <w:pPr>
        <w:tabs>
          <w:tab w:val="left" w:pos="3466"/>
        </w:tabs>
        <w:spacing w:after="0" w:line="240" w:lineRule="auto"/>
        <w:jc w:val="both"/>
        <w:rPr>
          <w:b/>
        </w:rPr>
      </w:pPr>
    </w:p>
    <w:p w14:paraId="38D1E31B" w14:textId="75F2282D" w:rsidR="00325F13" w:rsidRDefault="00325F13" w:rsidP="00325F13">
      <w:r>
        <w:rPr>
          <w:b/>
          <w:noProof/>
          <w:szCs w:val="28"/>
          <w:lang w:eastAsia="en-GB"/>
        </w:rPr>
        <mc:AlternateContent>
          <mc:Choice Requires="wps">
            <w:drawing>
              <wp:anchor distT="0" distB="0" distL="114300" distR="114300" simplePos="0" relativeHeight="251662336" behindDoc="0" locked="0" layoutInCell="1" allowOverlap="1" wp14:anchorId="273C9E66" wp14:editId="5B956B39">
                <wp:simplePos x="0" y="0"/>
                <wp:positionH relativeFrom="column">
                  <wp:posOffset>2540</wp:posOffset>
                </wp:positionH>
                <wp:positionV relativeFrom="paragraph">
                  <wp:posOffset>149860</wp:posOffset>
                </wp:positionV>
                <wp:extent cx="6505575" cy="228600"/>
                <wp:effectExtent l="0" t="0" r="2857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228600"/>
                        </a:xfrm>
                        <a:prstGeom prst="rect">
                          <a:avLst/>
                        </a:prstGeom>
                        <a:solidFill>
                          <a:srgbClr val="FFFFFF"/>
                        </a:solidFill>
                        <a:ln w="9525">
                          <a:solidFill>
                            <a:srgbClr val="000000"/>
                          </a:solidFill>
                          <a:miter lim="800000"/>
                          <a:headEnd/>
                          <a:tailEnd/>
                        </a:ln>
                      </wps:spPr>
                      <wps:txbx>
                        <w:txbxContent>
                          <w:p w14:paraId="22A7A2BE" w14:textId="77777777" w:rsidR="00325F13" w:rsidRDefault="00325F13" w:rsidP="00325F13">
                            <w:pPr>
                              <w:rPr>
                                <w:sz w:val="18"/>
                                <w:szCs w:val="18"/>
                              </w:rPr>
                            </w:pPr>
                            <w:r>
                              <w:rPr>
                                <w:b/>
                                <w:sz w:val="18"/>
                                <w:szCs w:val="18"/>
                              </w:rPr>
                              <w:t xml:space="preserve">Office Use Only         </w:t>
                            </w:r>
                            <w:r>
                              <w:rPr>
                                <w:sz w:val="18"/>
                                <w:szCs w:val="18"/>
                              </w:rPr>
                              <w:t>Date checked: ________________    Date letter issued: ________________   HRSA Initials: ____________________</w:t>
                            </w:r>
                          </w:p>
                          <w:p w14:paraId="141B1CFB" w14:textId="77777777" w:rsidR="00325F13" w:rsidRDefault="00325F13" w:rsidP="00325F1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C9E66" id="Text Box 4" o:spid="_x0000_s1028" type="#_x0000_t202" style="position:absolute;margin-left:.2pt;margin-top:11.8pt;width:512.2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">
                <v:textbox>
                  <w:txbxContent>
                    <w:p w14:paraId="22A7A2BE" w14:textId="77777777" w:rsidR="00325F13" w:rsidRDefault="00325F13" w:rsidP="00325F13">
                      <w:pPr>
                        <w:rPr>
                          <w:sz w:val="18"/>
                          <w:szCs w:val="18"/>
                        </w:rPr>
                      </w:pPr>
                      <w:r>
                        <w:rPr>
                          <w:b/>
                          <w:sz w:val="18"/>
                          <w:szCs w:val="18"/>
                        </w:rPr>
                        <w:t xml:space="preserve">Office Use Only         </w:t>
                      </w:r>
                      <w:r>
                        <w:rPr>
                          <w:sz w:val="18"/>
                          <w:szCs w:val="18"/>
                        </w:rPr>
                        <w:t>Date checked: ________________    Date letter issued: ________________   HRSA Initials: ____________________</w:t>
                      </w:r>
                    </w:p>
                    <w:p w14:paraId="141B1CFB" w14:textId="77777777" w:rsidR="00325F13" w:rsidRDefault="00325F13" w:rsidP="00325F13">
                      <w:pPr>
                        <w:jc w:val="center"/>
                      </w:pPr>
                    </w:p>
                  </w:txbxContent>
                </v:textbox>
              </v:shape>
            </w:pict>
          </mc:Fallback>
        </mc:AlternateContent>
      </w:r>
    </w:p>
    <w:p w14:paraId="670256A7" w14:textId="77777777" w:rsidR="00325F13" w:rsidRPr="00BE13A5" w:rsidRDefault="00BE13A5" w:rsidP="0060425B">
      <w:pPr>
        <w:tabs>
          <w:tab w:val="left" w:pos="3466"/>
        </w:tabs>
        <w:spacing w:after="0" w:line="240" w:lineRule="auto"/>
        <w:jc w:val="both"/>
        <w:rPr>
          <w:rFonts w:ascii="Arial" w:hAnsi="Arial" w:cs="Arial"/>
          <w:b/>
        </w:rPr>
      </w:pPr>
      <w:r w:rsidRPr="00BE13A5">
        <w:rPr>
          <w:rFonts w:ascii="Arial" w:hAnsi="Arial" w:cs="Arial"/>
          <w:b/>
        </w:rPr>
        <w:lastRenderedPageBreak/>
        <w:t>APPENDIX A</w:t>
      </w:r>
    </w:p>
    <w:p w14:paraId="5FC32852" w14:textId="77777777" w:rsidR="007E4D31" w:rsidRPr="00314D44" w:rsidRDefault="007E4D31" w:rsidP="0060425B">
      <w:pPr>
        <w:tabs>
          <w:tab w:val="left" w:pos="3466"/>
        </w:tabs>
        <w:spacing w:after="0" w:line="240" w:lineRule="auto"/>
        <w:jc w:val="both"/>
        <w:rPr>
          <w:rFonts w:ascii="Arial" w:hAnsi="Arial" w:cs="Arial"/>
          <w:b/>
          <w:sz w:val="16"/>
          <w:szCs w:val="16"/>
        </w:rPr>
      </w:pPr>
    </w:p>
    <w:p w14:paraId="5CEEC1F5" w14:textId="7E6A8C74" w:rsidR="007E4D31" w:rsidRDefault="007E4D31" w:rsidP="0060425B">
      <w:pPr>
        <w:spacing w:after="0" w:line="240" w:lineRule="auto"/>
        <w:rPr>
          <w:rFonts w:ascii="Arial" w:hAnsi="Arial" w:cs="Arial"/>
        </w:rPr>
      </w:pPr>
      <w:r w:rsidRPr="00BE13A5">
        <w:rPr>
          <w:rFonts w:ascii="Arial" w:hAnsi="Arial" w:cs="Arial"/>
        </w:rPr>
        <w:t>If you are unsure what type of Maternity Pay you would be entitled to, please refer to the table below, which outlines the qualifying criteria and the entitlement in each instance</w:t>
      </w:r>
      <w:r w:rsidR="00314D44">
        <w:rPr>
          <w:rFonts w:ascii="Arial" w:hAnsi="Arial" w:cs="Arial"/>
        </w:rPr>
        <w:t xml:space="preserve"> </w:t>
      </w:r>
      <w:r w:rsidR="003E4A23">
        <w:rPr>
          <w:rFonts w:ascii="Arial" w:hAnsi="Arial" w:cs="Arial"/>
        </w:rPr>
        <w:t>(</w:t>
      </w:r>
      <w:r w:rsidR="00314D44">
        <w:rPr>
          <w:rFonts w:ascii="Arial" w:hAnsi="Arial" w:cs="Arial"/>
        </w:rPr>
        <w:t>f</w:t>
      </w:r>
      <w:r w:rsidR="003E4A23">
        <w:rPr>
          <w:rFonts w:ascii="Arial" w:hAnsi="Arial" w:cs="Arial"/>
        </w:rPr>
        <w:t xml:space="preserve">or more detailed information please refer to the full Maternity Leave </w:t>
      </w:r>
      <w:r w:rsidR="00314D44">
        <w:rPr>
          <w:rFonts w:ascii="Arial" w:hAnsi="Arial" w:cs="Arial"/>
        </w:rPr>
        <w:t>Procedure</w:t>
      </w:r>
      <w:r w:rsidR="003E4A23">
        <w:rPr>
          <w:rFonts w:ascii="Arial" w:hAnsi="Arial" w:cs="Arial"/>
        </w:rPr>
        <w:t>)</w:t>
      </w:r>
      <w:r w:rsidR="00314D44">
        <w:rPr>
          <w:rFonts w:ascii="Arial" w:hAnsi="Arial" w:cs="Arial"/>
        </w:rPr>
        <w:t>.</w:t>
      </w:r>
    </w:p>
    <w:p w14:paraId="589B3C3E" w14:textId="56630B56" w:rsidR="007960D4" w:rsidRDefault="007960D4" w:rsidP="0060425B">
      <w:pPr>
        <w:spacing w:after="0" w:line="240" w:lineRule="auto"/>
        <w:rPr>
          <w:rFonts w:ascii="Arial" w:hAnsi="Arial" w:cs="Arial"/>
        </w:rPr>
      </w:pPr>
    </w:p>
    <w:tbl>
      <w:tblPr>
        <w:tblW w:w="10212" w:type="dxa"/>
        <w:tblCellSpacing w:w="15" w:type="dxa"/>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12"/>
        <w:gridCol w:w="4400"/>
      </w:tblGrid>
      <w:tr w:rsidR="007E4D31" w:rsidRPr="00AF561C" w14:paraId="1A16E81A" w14:textId="77777777" w:rsidTr="00F76C21">
        <w:trPr>
          <w:tblCellSpacing w:w="15" w:type="dxa"/>
        </w:trPr>
        <w:tc>
          <w:tcPr>
            <w:tcW w:w="5767" w:type="dxa"/>
            <w:tcBorders>
              <w:top w:val="outset" w:sz="6" w:space="0" w:color="auto"/>
              <w:left w:val="outset" w:sz="6" w:space="0" w:color="auto"/>
              <w:bottom w:val="outset" w:sz="6" w:space="0" w:color="auto"/>
              <w:right w:val="outset" w:sz="6" w:space="0" w:color="auto"/>
            </w:tcBorders>
            <w:vAlign w:val="center"/>
            <w:hideMark/>
          </w:tcPr>
          <w:p w14:paraId="12056EB4" w14:textId="77777777" w:rsidR="007E4D31" w:rsidRPr="00AF561C" w:rsidRDefault="007E4D31" w:rsidP="0060425B">
            <w:pPr>
              <w:spacing w:after="0" w:line="240" w:lineRule="auto"/>
              <w:ind w:left="86"/>
              <w:jc w:val="center"/>
              <w:rPr>
                <w:rFonts w:ascii="Arial" w:hAnsi="Arial" w:cs="Arial"/>
                <w:b/>
              </w:rPr>
            </w:pPr>
            <w:r w:rsidRPr="00AF561C">
              <w:rPr>
                <w:rFonts w:ascii="Arial" w:hAnsi="Arial" w:cs="Arial"/>
                <w:b/>
              </w:rPr>
              <w:t>Qualifying criteria</w:t>
            </w:r>
          </w:p>
        </w:tc>
        <w:tc>
          <w:tcPr>
            <w:tcW w:w="4355" w:type="dxa"/>
            <w:tcBorders>
              <w:top w:val="outset" w:sz="6" w:space="0" w:color="auto"/>
              <w:left w:val="outset" w:sz="6" w:space="0" w:color="auto"/>
              <w:bottom w:val="outset" w:sz="6" w:space="0" w:color="auto"/>
              <w:right w:val="outset" w:sz="6" w:space="0" w:color="auto"/>
            </w:tcBorders>
            <w:vAlign w:val="center"/>
            <w:hideMark/>
          </w:tcPr>
          <w:p w14:paraId="7574BA2B" w14:textId="77777777" w:rsidR="007E4D31" w:rsidRPr="00AF561C" w:rsidRDefault="007E4D31" w:rsidP="0060425B">
            <w:pPr>
              <w:spacing w:after="0" w:line="240" w:lineRule="auto"/>
              <w:ind w:left="86"/>
              <w:jc w:val="center"/>
              <w:rPr>
                <w:rFonts w:ascii="Arial" w:hAnsi="Arial" w:cs="Arial"/>
                <w:b/>
              </w:rPr>
            </w:pPr>
            <w:r w:rsidRPr="00AF561C">
              <w:rPr>
                <w:rFonts w:ascii="Arial" w:hAnsi="Arial" w:cs="Arial"/>
                <w:b/>
              </w:rPr>
              <w:t>Entitlement to pay</w:t>
            </w:r>
          </w:p>
        </w:tc>
      </w:tr>
      <w:tr w:rsidR="007E4D31" w:rsidRPr="00AF561C" w14:paraId="0880A598" w14:textId="77777777" w:rsidTr="00535529">
        <w:trPr>
          <w:tblCellSpacing w:w="15" w:type="dxa"/>
        </w:trPr>
        <w:tc>
          <w:tcPr>
            <w:tcW w:w="5767" w:type="dxa"/>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hideMark/>
          </w:tcPr>
          <w:p w14:paraId="7BD2F73F" w14:textId="4FDD6EFF" w:rsidR="007E4D31" w:rsidRPr="00AF561C" w:rsidRDefault="007E4D31" w:rsidP="003E4A23">
            <w:pPr>
              <w:spacing w:after="0" w:line="240" w:lineRule="auto"/>
              <w:ind w:left="86"/>
              <w:rPr>
                <w:rFonts w:ascii="Arial" w:hAnsi="Arial" w:cs="Arial"/>
              </w:rPr>
            </w:pPr>
            <w:r w:rsidRPr="00AF561C">
              <w:rPr>
                <w:rFonts w:ascii="Arial" w:hAnsi="Arial" w:cs="Arial"/>
              </w:rPr>
              <w:t>52+ weeks continuous service at the start of the week in which the baby is due/E</w:t>
            </w:r>
            <w:r w:rsidR="003E4A23">
              <w:rPr>
                <w:rFonts w:ascii="Arial" w:hAnsi="Arial" w:cs="Arial"/>
              </w:rPr>
              <w:t>xpected Week of Childbirth</w:t>
            </w:r>
          </w:p>
        </w:tc>
        <w:tc>
          <w:tcPr>
            <w:tcW w:w="4355" w:type="dxa"/>
            <w:vMerge w:val="restart"/>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hideMark/>
          </w:tcPr>
          <w:p w14:paraId="676428DD" w14:textId="77777777" w:rsidR="007E4D31" w:rsidRPr="00AF561C" w:rsidRDefault="007E4D31" w:rsidP="0060425B">
            <w:pPr>
              <w:spacing w:after="0" w:line="240" w:lineRule="auto"/>
              <w:ind w:left="86"/>
              <w:rPr>
                <w:rFonts w:ascii="Arial" w:hAnsi="Arial" w:cs="Arial"/>
              </w:rPr>
            </w:pPr>
            <w:r w:rsidRPr="00AF561C">
              <w:rPr>
                <w:rFonts w:ascii="Arial" w:hAnsi="Arial" w:cs="Arial"/>
              </w:rPr>
              <w:t>Occupational Maternity Pay - (OMP includes an entitlement to SMP)</w:t>
            </w:r>
          </w:p>
        </w:tc>
      </w:tr>
      <w:tr w:rsidR="007E4D31" w:rsidRPr="00AF561C" w14:paraId="7035619B" w14:textId="77777777" w:rsidTr="00535529">
        <w:trPr>
          <w:tblCellSpacing w:w="15" w:type="dxa"/>
        </w:trPr>
        <w:tc>
          <w:tcPr>
            <w:tcW w:w="5767" w:type="dxa"/>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hideMark/>
          </w:tcPr>
          <w:p w14:paraId="4A5D5CA2" w14:textId="2D0E9663" w:rsidR="007E4D31" w:rsidRPr="00AF561C" w:rsidRDefault="007E4D31" w:rsidP="0060425B">
            <w:pPr>
              <w:spacing w:after="0" w:line="240" w:lineRule="auto"/>
              <w:ind w:left="86"/>
              <w:rPr>
                <w:rFonts w:ascii="Arial" w:hAnsi="Arial" w:cs="Arial"/>
              </w:rPr>
            </w:pPr>
            <w:r w:rsidRPr="00AF561C">
              <w:rPr>
                <w:rFonts w:ascii="Arial" w:hAnsi="Arial" w:cs="Arial"/>
              </w:rPr>
              <w:t>Undertakes to return to work for a minimum of 3 months</w:t>
            </w:r>
            <w:r w:rsidR="003E4A23">
              <w:rPr>
                <w:rFonts w:ascii="Arial" w:hAnsi="Arial" w:cs="Arial"/>
              </w:rPr>
              <w:t xml:space="preserve"> (if </w:t>
            </w:r>
            <w:r w:rsidR="00765096">
              <w:rPr>
                <w:rFonts w:ascii="Arial" w:hAnsi="Arial" w:cs="Arial"/>
              </w:rPr>
              <w:t>no re</w:t>
            </w:r>
            <w:r w:rsidR="00E335E9">
              <w:rPr>
                <w:rFonts w:ascii="Arial" w:hAnsi="Arial" w:cs="Arial"/>
              </w:rPr>
              <w:t>du</w:t>
            </w:r>
            <w:r w:rsidR="00765096">
              <w:rPr>
                <w:rFonts w:ascii="Arial" w:hAnsi="Arial" w:cs="Arial"/>
              </w:rPr>
              <w:t>ction in FTE</w:t>
            </w:r>
            <w:r w:rsidR="003E4A23">
              <w:rPr>
                <w:rFonts w:ascii="Arial" w:hAnsi="Arial" w:cs="Arial"/>
              </w:rPr>
              <w:t>)</w:t>
            </w:r>
            <w:r w:rsidRPr="00AF561C">
              <w:rPr>
                <w:rFonts w:ascii="Arial" w:hAnsi="Arial" w:cs="Arial"/>
              </w:rPr>
              <w:t xml:space="preserve"> after maternity leave </w:t>
            </w:r>
          </w:p>
        </w:tc>
        <w:tc>
          <w:tcPr>
            <w:tcW w:w="4355" w:type="dxa"/>
            <w:vMerge/>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hideMark/>
          </w:tcPr>
          <w:p w14:paraId="7AB79754" w14:textId="77777777" w:rsidR="007E4D31" w:rsidRPr="00AF561C" w:rsidRDefault="007E4D31" w:rsidP="0060425B">
            <w:pPr>
              <w:spacing w:after="0" w:line="240" w:lineRule="auto"/>
              <w:ind w:left="86"/>
              <w:rPr>
                <w:rFonts w:ascii="Arial" w:hAnsi="Arial" w:cs="Arial"/>
              </w:rPr>
            </w:pPr>
          </w:p>
        </w:tc>
      </w:tr>
      <w:tr w:rsidR="007E4D31" w:rsidRPr="00AF561C" w14:paraId="5DA3B878" w14:textId="77777777" w:rsidTr="00535529">
        <w:trPr>
          <w:tblCellSpacing w:w="15" w:type="dxa"/>
        </w:trPr>
        <w:tc>
          <w:tcPr>
            <w:tcW w:w="5767" w:type="dxa"/>
            <w:tcBorders>
              <w:top w:val="outset" w:sz="6" w:space="0" w:color="auto"/>
              <w:left w:val="outset" w:sz="6" w:space="0" w:color="auto"/>
              <w:bottom w:val="outset" w:sz="6" w:space="0" w:color="auto"/>
              <w:right w:val="outset" w:sz="6" w:space="0" w:color="auto"/>
            </w:tcBorders>
            <w:shd w:val="clear" w:color="auto" w:fill="FFE599" w:themeFill="accent4" w:themeFillTint="66"/>
            <w:vAlign w:val="center"/>
            <w:hideMark/>
          </w:tcPr>
          <w:p w14:paraId="4AEE6D52" w14:textId="41C7AAC1" w:rsidR="007E4D31" w:rsidRPr="00AF561C" w:rsidRDefault="007E4D31" w:rsidP="003E4A23">
            <w:pPr>
              <w:spacing w:after="0" w:line="240" w:lineRule="auto"/>
              <w:ind w:left="86"/>
              <w:rPr>
                <w:rFonts w:ascii="Arial" w:hAnsi="Arial" w:cs="Arial"/>
              </w:rPr>
            </w:pPr>
            <w:r w:rsidRPr="00AF561C">
              <w:rPr>
                <w:rFonts w:ascii="Arial" w:hAnsi="Arial" w:cs="Arial"/>
              </w:rPr>
              <w:t xml:space="preserve">26+ weeks continuous service up to and including the 15th week before your </w:t>
            </w:r>
            <w:r w:rsidR="003E4A23">
              <w:rPr>
                <w:rFonts w:ascii="Arial" w:hAnsi="Arial" w:cs="Arial"/>
              </w:rPr>
              <w:t>Expected Week of Childbirth</w:t>
            </w:r>
          </w:p>
        </w:tc>
        <w:tc>
          <w:tcPr>
            <w:tcW w:w="4355" w:type="dxa"/>
            <w:vMerge w:val="restart"/>
            <w:tcBorders>
              <w:top w:val="outset" w:sz="6" w:space="0" w:color="auto"/>
              <w:left w:val="outset" w:sz="6" w:space="0" w:color="auto"/>
              <w:bottom w:val="outset" w:sz="6" w:space="0" w:color="auto"/>
              <w:right w:val="outset" w:sz="6" w:space="0" w:color="auto"/>
            </w:tcBorders>
            <w:shd w:val="clear" w:color="auto" w:fill="FFE599" w:themeFill="accent4" w:themeFillTint="66"/>
            <w:vAlign w:val="center"/>
            <w:hideMark/>
          </w:tcPr>
          <w:p w14:paraId="37E4BFED" w14:textId="77777777" w:rsidR="007E4D31" w:rsidRPr="00AF561C" w:rsidRDefault="007E4D31" w:rsidP="0060425B">
            <w:pPr>
              <w:spacing w:after="0" w:line="240" w:lineRule="auto"/>
              <w:ind w:left="86"/>
              <w:rPr>
                <w:rFonts w:ascii="Arial" w:hAnsi="Arial" w:cs="Arial"/>
              </w:rPr>
            </w:pPr>
            <w:r w:rsidRPr="00535529">
              <w:rPr>
                <w:rFonts w:ascii="Arial" w:hAnsi="Arial" w:cs="Arial"/>
                <w:shd w:val="clear" w:color="auto" w:fill="FFE599" w:themeFill="accent4" w:themeFillTint="66"/>
              </w:rPr>
              <w:t>Statutory</w:t>
            </w:r>
            <w:r w:rsidRPr="00AF561C">
              <w:rPr>
                <w:rFonts w:ascii="Arial" w:hAnsi="Arial" w:cs="Arial"/>
              </w:rPr>
              <w:t xml:space="preserve"> Maternity Pay - (SMP only)</w:t>
            </w:r>
          </w:p>
        </w:tc>
      </w:tr>
      <w:tr w:rsidR="007E4D31" w:rsidRPr="00AF561C" w14:paraId="6A3C195F" w14:textId="77777777" w:rsidTr="00535529">
        <w:trPr>
          <w:tblCellSpacing w:w="15" w:type="dxa"/>
        </w:trPr>
        <w:tc>
          <w:tcPr>
            <w:tcW w:w="5767" w:type="dxa"/>
            <w:tcBorders>
              <w:top w:val="outset" w:sz="6" w:space="0" w:color="auto"/>
              <w:left w:val="outset" w:sz="6" w:space="0" w:color="auto"/>
              <w:bottom w:val="outset" w:sz="6" w:space="0" w:color="auto"/>
              <w:right w:val="outset" w:sz="6" w:space="0" w:color="auto"/>
            </w:tcBorders>
            <w:shd w:val="clear" w:color="auto" w:fill="FFE599" w:themeFill="accent4" w:themeFillTint="66"/>
            <w:vAlign w:val="center"/>
            <w:hideMark/>
          </w:tcPr>
          <w:p w14:paraId="6CE8B779" w14:textId="77777777" w:rsidR="007E4D31" w:rsidRPr="00AF561C" w:rsidRDefault="007E4D31" w:rsidP="0060425B">
            <w:pPr>
              <w:spacing w:after="0" w:line="240" w:lineRule="auto"/>
              <w:ind w:left="86"/>
              <w:rPr>
                <w:rFonts w:ascii="Arial" w:hAnsi="Arial" w:cs="Arial"/>
              </w:rPr>
            </w:pPr>
            <w:r w:rsidRPr="00AF561C">
              <w:rPr>
                <w:rFonts w:ascii="Arial" w:hAnsi="Arial" w:cs="Arial"/>
              </w:rPr>
              <w:t>A</w:t>
            </w:r>
            <w:r w:rsidR="003E4A23">
              <w:rPr>
                <w:rFonts w:ascii="Arial" w:hAnsi="Arial" w:cs="Arial"/>
              </w:rPr>
              <w:t>verage Weekly Earning A</w:t>
            </w:r>
            <w:r w:rsidRPr="00AF561C">
              <w:rPr>
                <w:rFonts w:ascii="Arial" w:hAnsi="Arial" w:cs="Arial"/>
              </w:rPr>
              <w:t>WE** not less than the lower earnings limit for NI contributions</w:t>
            </w:r>
          </w:p>
        </w:tc>
        <w:tc>
          <w:tcPr>
            <w:tcW w:w="4355" w:type="dxa"/>
            <w:vMerge/>
            <w:tcBorders>
              <w:top w:val="outset" w:sz="6" w:space="0" w:color="auto"/>
              <w:left w:val="outset" w:sz="6" w:space="0" w:color="auto"/>
              <w:bottom w:val="outset" w:sz="6" w:space="0" w:color="auto"/>
              <w:right w:val="outset" w:sz="6" w:space="0" w:color="auto"/>
            </w:tcBorders>
            <w:shd w:val="clear" w:color="auto" w:fill="FFE599" w:themeFill="accent4" w:themeFillTint="66"/>
            <w:vAlign w:val="center"/>
            <w:hideMark/>
          </w:tcPr>
          <w:p w14:paraId="36D37BAB" w14:textId="77777777" w:rsidR="007E4D31" w:rsidRPr="00AF561C" w:rsidRDefault="007E4D31" w:rsidP="0060425B">
            <w:pPr>
              <w:spacing w:after="0" w:line="240" w:lineRule="auto"/>
              <w:ind w:left="86"/>
              <w:rPr>
                <w:rFonts w:ascii="Arial" w:hAnsi="Arial" w:cs="Arial"/>
              </w:rPr>
            </w:pPr>
          </w:p>
        </w:tc>
      </w:tr>
      <w:tr w:rsidR="007E4D31" w:rsidRPr="00AF561C" w14:paraId="644C41E8" w14:textId="77777777" w:rsidTr="00535529">
        <w:trPr>
          <w:tblCellSpacing w:w="15" w:type="dxa"/>
        </w:trPr>
        <w:tc>
          <w:tcPr>
            <w:tcW w:w="5767" w:type="dxa"/>
            <w:tcBorders>
              <w:top w:val="outset" w:sz="6" w:space="0" w:color="auto"/>
              <w:left w:val="outset" w:sz="6" w:space="0" w:color="auto"/>
              <w:bottom w:val="outset" w:sz="6" w:space="0" w:color="auto"/>
              <w:right w:val="outset" w:sz="6" w:space="0" w:color="auto"/>
            </w:tcBorders>
            <w:shd w:val="clear" w:color="auto" w:fill="F7CAAC" w:themeFill="accent2" w:themeFillTint="66"/>
            <w:vAlign w:val="center"/>
            <w:hideMark/>
          </w:tcPr>
          <w:p w14:paraId="05C6F395" w14:textId="0EA946EC" w:rsidR="007E4D31" w:rsidRPr="00AF561C" w:rsidRDefault="007E4D31" w:rsidP="003E4A23">
            <w:pPr>
              <w:spacing w:after="0" w:line="240" w:lineRule="auto"/>
              <w:ind w:left="86"/>
              <w:rPr>
                <w:rFonts w:ascii="Arial" w:hAnsi="Arial" w:cs="Arial"/>
              </w:rPr>
            </w:pPr>
            <w:r w:rsidRPr="00AF561C">
              <w:rPr>
                <w:rFonts w:ascii="Arial" w:hAnsi="Arial" w:cs="Arial"/>
              </w:rPr>
              <w:t xml:space="preserve">Less than 26 weeks service up to and including 15th week before </w:t>
            </w:r>
            <w:r w:rsidR="003E4A23">
              <w:rPr>
                <w:rFonts w:ascii="Arial" w:hAnsi="Arial" w:cs="Arial"/>
              </w:rPr>
              <w:t>Expected Week of Childbirth</w:t>
            </w:r>
            <w:r w:rsidRPr="00AF561C">
              <w:rPr>
                <w:rFonts w:ascii="Arial" w:hAnsi="Arial" w:cs="Arial"/>
              </w:rPr>
              <w:t>*</w:t>
            </w:r>
          </w:p>
        </w:tc>
        <w:tc>
          <w:tcPr>
            <w:tcW w:w="4355" w:type="dxa"/>
            <w:tcBorders>
              <w:top w:val="outset" w:sz="6" w:space="0" w:color="auto"/>
              <w:left w:val="outset" w:sz="6" w:space="0" w:color="auto"/>
              <w:bottom w:val="outset" w:sz="6" w:space="0" w:color="auto"/>
              <w:right w:val="outset" w:sz="6" w:space="0" w:color="auto"/>
            </w:tcBorders>
            <w:shd w:val="clear" w:color="auto" w:fill="F7CAAC" w:themeFill="accent2" w:themeFillTint="66"/>
            <w:vAlign w:val="center"/>
            <w:hideMark/>
          </w:tcPr>
          <w:p w14:paraId="3C7B6130" w14:textId="77777777" w:rsidR="007E4D31" w:rsidRPr="00AF561C" w:rsidRDefault="007E4D31" w:rsidP="0060425B">
            <w:pPr>
              <w:spacing w:after="0" w:line="240" w:lineRule="auto"/>
              <w:ind w:left="86"/>
              <w:rPr>
                <w:rFonts w:ascii="Arial" w:hAnsi="Arial" w:cs="Arial"/>
              </w:rPr>
            </w:pPr>
            <w:r w:rsidRPr="00AF561C">
              <w:rPr>
                <w:rFonts w:ascii="Arial" w:hAnsi="Arial" w:cs="Arial"/>
              </w:rPr>
              <w:t>Maternity Allowance (MA) may be payable</w:t>
            </w:r>
          </w:p>
        </w:tc>
      </w:tr>
    </w:tbl>
    <w:p w14:paraId="19AD8EEB" w14:textId="77777777" w:rsidR="007E4D31" w:rsidRPr="00314D44" w:rsidRDefault="007E4D31" w:rsidP="0060425B">
      <w:pPr>
        <w:spacing w:after="0" w:line="240" w:lineRule="auto"/>
        <w:rPr>
          <w:rFonts w:ascii="Arial" w:hAnsi="Arial" w:cs="Arial"/>
          <w:sz w:val="16"/>
          <w:szCs w:val="16"/>
        </w:rPr>
      </w:pPr>
    </w:p>
    <w:p w14:paraId="32507BC1" w14:textId="77777777" w:rsidR="007E4D31" w:rsidRPr="00BE13A5" w:rsidRDefault="007E4D31" w:rsidP="0060425B">
      <w:pPr>
        <w:tabs>
          <w:tab w:val="left" w:pos="3466"/>
        </w:tabs>
        <w:spacing w:after="0" w:line="240" w:lineRule="auto"/>
        <w:jc w:val="both"/>
        <w:rPr>
          <w:rFonts w:ascii="Arial" w:hAnsi="Arial" w:cs="Arial"/>
          <w:i/>
        </w:rPr>
      </w:pPr>
      <w:r w:rsidRPr="00BE13A5">
        <w:rPr>
          <w:rFonts w:ascii="Arial" w:hAnsi="Arial" w:cs="Arial"/>
          <w:i/>
        </w:rPr>
        <w:t>NB - If you do not qualify for Occupational Maternity Pay or Statutory Maternity Pay you will still be entitled to a period of unpaid maternity leave of up to 52 weeks.</w:t>
      </w:r>
    </w:p>
    <w:p w14:paraId="54A85F4C" w14:textId="77777777" w:rsidR="007E4D31" w:rsidRPr="00314D44" w:rsidRDefault="007E4D31" w:rsidP="0060425B">
      <w:pPr>
        <w:spacing w:after="0" w:line="240" w:lineRule="auto"/>
        <w:rPr>
          <w:rFonts w:ascii="Arial" w:eastAsia="Times New Roman" w:hAnsi="Arial" w:cs="Arial"/>
          <w:sz w:val="16"/>
          <w:szCs w:val="16"/>
          <w:lang w:val="en" w:eastAsia="en-GB"/>
        </w:rPr>
      </w:pPr>
    </w:p>
    <w:p w14:paraId="5A5CCBB0" w14:textId="5C4BF07D" w:rsidR="007E4D31" w:rsidRPr="00BE13A5" w:rsidRDefault="007E4D31" w:rsidP="0060425B">
      <w:pPr>
        <w:spacing w:after="0" w:line="240" w:lineRule="auto"/>
        <w:rPr>
          <w:rFonts w:ascii="Arial" w:hAnsi="Arial" w:cs="Arial"/>
        </w:rPr>
      </w:pPr>
      <w:r w:rsidRPr="00BE13A5">
        <w:rPr>
          <w:rFonts w:ascii="Arial" w:hAnsi="Arial" w:cs="Arial"/>
        </w:rPr>
        <w:t>A breakdown of the different types of Maternity Pay and what you could expect to receive has been outlined below</w:t>
      </w:r>
      <w:r w:rsidR="00036D01">
        <w:rPr>
          <w:rFonts w:ascii="Arial" w:hAnsi="Arial" w:cs="Arial"/>
        </w:rPr>
        <w:t>:</w:t>
      </w:r>
    </w:p>
    <w:p w14:paraId="34FEFA0D" w14:textId="77777777" w:rsidR="007E4D31" w:rsidRPr="00314D44" w:rsidRDefault="007E4D31" w:rsidP="0060425B">
      <w:pPr>
        <w:spacing w:after="0" w:line="240" w:lineRule="auto"/>
        <w:rPr>
          <w:rFonts w:ascii="Arial" w:eastAsia="Times New Roman" w:hAnsi="Arial" w:cs="Arial"/>
          <w:sz w:val="16"/>
          <w:szCs w:val="16"/>
          <w:lang w:val="en" w:eastAsia="en-GB"/>
        </w:rPr>
      </w:pPr>
    </w:p>
    <w:tbl>
      <w:tblPr>
        <w:tblW w:w="10196" w:type="dxa"/>
        <w:tblCellSpacing w:w="15" w:type="dxa"/>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68"/>
        <w:gridCol w:w="1985"/>
        <w:gridCol w:w="4678"/>
        <w:gridCol w:w="1265"/>
      </w:tblGrid>
      <w:tr w:rsidR="003E4A23" w:rsidRPr="00BE13A5" w14:paraId="5E9B76DB" w14:textId="77777777" w:rsidTr="00314D44">
        <w:trPr>
          <w:tblCellSpacing w:w="15" w:type="dxa"/>
        </w:trPr>
        <w:tc>
          <w:tcPr>
            <w:tcW w:w="2223" w:type="dxa"/>
            <w:tcBorders>
              <w:top w:val="outset" w:sz="6" w:space="0" w:color="auto"/>
              <w:left w:val="outset" w:sz="6" w:space="0" w:color="auto"/>
              <w:bottom w:val="outset" w:sz="6" w:space="0" w:color="auto"/>
              <w:right w:val="outset" w:sz="6" w:space="0" w:color="auto"/>
            </w:tcBorders>
            <w:shd w:val="clear" w:color="auto" w:fill="C5E0B3" w:themeFill="accent6" w:themeFillTint="66"/>
          </w:tcPr>
          <w:p w14:paraId="2999E2F0" w14:textId="77777777" w:rsidR="003E4A23" w:rsidRPr="00AF561C" w:rsidRDefault="003E4A23" w:rsidP="0060425B">
            <w:pPr>
              <w:spacing w:after="0" w:line="240" w:lineRule="auto"/>
              <w:ind w:left="86"/>
              <w:rPr>
                <w:rFonts w:ascii="Arial" w:eastAsia="Times New Roman" w:hAnsi="Arial" w:cs="Arial"/>
                <w:lang w:eastAsia="en-GB"/>
              </w:rPr>
            </w:pPr>
            <w:r>
              <w:rPr>
                <w:rFonts w:ascii="Arial" w:eastAsia="Times New Roman" w:hAnsi="Arial" w:cs="Arial"/>
                <w:lang w:eastAsia="en-GB"/>
              </w:rPr>
              <w:t>Occupational Maternity Pay (OMP)</w:t>
            </w:r>
          </w:p>
        </w:tc>
        <w:tc>
          <w:tcPr>
            <w:tcW w:w="1955" w:type="dxa"/>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hideMark/>
          </w:tcPr>
          <w:p w14:paraId="0FA3C771" w14:textId="77777777" w:rsidR="003E4A23" w:rsidRPr="00AF561C" w:rsidRDefault="003E4A23" w:rsidP="0060425B">
            <w:pPr>
              <w:spacing w:after="0" w:line="240" w:lineRule="auto"/>
              <w:ind w:left="86"/>
              <w:rPr>
                <w:rFonts w:ascii="Arial" w:eastAsia="Times New Roman" w:hAnsi="Arial" w:cs="Arial"/>
                <w:lang w:eastAsia="en-GB"/>
              </w:rPr>
            </w:pPr>
            <w:r w:rsidRPr="00AF561C">
              <w:rPr>
                <w:rFonts w:ascii="Arial" w:eastAsia="Times New Roman" w:hAnsi="Arial" w:cs="Arial"/>
                <w:lang w:eastAsia="en-GB"/>
              </w:rPr>
              <w:t>18 weeks full pay</w:t>
            </w:r>
          </w:p>
        </w:tc>
        <w:tc>
          <w:tcPr>
            <w:tcW w:w="4648" w:type="dxa"/>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hideMark/>
          </w:tcPr>
          <w:p w14:paraId="1926F1A6" w14:textId="6855E1A5" w:rsidR="003E4A23" w:rsidRPr="00AF561C" w:rsidRDefault="003E4A23">
            <w:pPr>
              <w:spacing w:after="0" w:line="240" w:lineRule="auto"/>
              <w:ind w:left="86"/>
              <w:rPr>
                <w:rFonts w:ascii="Arial" w:eastAsia="Times New Roman" w:hAnsi="Arial" w:cs="Arial"/>
                <w:lang w:eastAsia="en-GB"/>
              </w:rPr>
            </w:pPr>
            <w:r w:rsidRPr="00AF561C">
              <w:rPr>
                <w:rFonts w:ascii="Arial" w:eastAsia="Times New Roman" w:hAnsi="Arial" w:cs="Arial"/>
                <w:lang w:eastAsia="en-GB"/>
              </w:rPr>
              <w:t>21 weeks SMP or 90% of A</w:t>
            </w:r>
            <w:r w:rsidR="00036D01">
              <w:rPr>
                <w:rFonts w:ascii="Arial" w:eastAsia="Times New Roman" w:hAnsi="Arial" w:cs="Arial"/>
                <w:lang w:eastAsia="en-GB"/>
              </w:rPr>
              <w:t>verage Weekly Earnings</w:t>
            </w:r>
            <w:r w:rsidRPr="00AF561C">
              <w:rPr>
                <w:rFonts w:ascii="Arial" w:eastAsia="Times New Roman" w:hAnsi="Arial" w:cs="Arial"/>
                <w:lang w:eastAsia="en-GB"/>
              </w:rPr>
              <w:t>, whichever is less</w:t>
            </w:r>
          </w:p>
        </w:tc>
        <w:tc>
          <w:tcPr>
            <w:tcW w:w="1220" w:type="dxa"/>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hideMark/>
          </w:tcPr>
          <w:p w14:paraId="06113E9B" w14:textId="77777777" w:rsidR="003E4A23" w:rsidRPr="00AF561C" w:rsidRDefault="003E4A23" w:rsidP="0060425B">
            <w:pPr>
              <w:spacing w:after="0" w:line="240" w:lineRule="auto"/>
              <w:ind w:left="86"/>
              <w:rPr>
                <w:rFonts w:ascii="Arial" w:eastAsia="Times New Roman" w:hAnsi="Arial" w:cs="Arial"/>
                <w:lang w:eastAsia="en-GB"/>
              </w:rPr>
            </w:pPr>
            <w:r w:rsidRPr="00AF561C">
              <w:rPr>
                <w:rFonts w:ascii="Arial" w:eastAsia="Times New Roman" w:hAnsi="Arial" w:cs="Arial"/>
                <w:lang w:eastAsia="en-GB"/>
              </w:rPr>
              <w:t>13 weeks unpaid</w:t>
            </w:r>
          </w:p>
        </w:tc>
      </w:tr>
      <w:tr w:rsidR="00036D01" w:rsidRPr="00BE13A5" w14:paraId="1647BB4A" w14:textId="77777777" w:rsidTr="00535529">
        <w:trPr>
          <w:tblCellSpacing w:w="15" w:type="dxa"/>
        </w:trPr>
        <w:tc>
          <w:tcPr>
            <w:tcW w:w="2223" w:type="dxa"/>
            <w:tcBorders>
              <w:top w:val="outset" w:sz="6" w:space="0" w:color="auto"/>
              <w:left w:val="outset" w:sz="6" w:space="0" w:color="auto"/>
              <w:bottom w:val="outset" w:sz="6" w:space="0" w:color="auto"/>
              <w:right w:val="outset" w:sz="6" w:space="0" w:color="auto"/>
            </w:tcBorders>
            <w:shd w:val="clear" w:color="auto" w:fill="FFE599" w:themeFill="accent4" w:themeFillTint="66"/>
          </w:tcPr>
          <w:p w14:paraId="038F5ED8" w14:textId="77777777" w:rsidR="003E4A23" w:rsidRPr="00AF561C" w:rsidRDefault="003E4A23" w:rsidP="0060425B">
            <w:pPr>
              <w:spacing w:after="0" w:line="240" w:lineRule="auto"/>
              <w:ind w:left="86"/>
              <w:rPr>
                <w:rFonts w:ascii="Arial" w:eastAsia="Times New Roman" w:hAnsi="Arial" w:cs="Arial"/>
                <w:lang w:eastAsia="en-GB"/>
              </w:rPr>
            </w:pPr>
            <w:r>
              <w:rPr>
                <w:rFonts w:ascii="Arial" w:eastAsia="Times New Roman" w:hAnsi="Arial" w:cs="Arial"/>
                <w:lang w:eastAsia="en-GB"/>
              </w:rPr>
              <w:t xml:space="preserve">Statutory </w:t>
            </w:r>
            <w:r w:rsidR="00036D01">
              <w:rPr>
                <w:rFonts w:ascii="Arial" w:eastAsia="Times New Roman" w:hAnsi="Arial" w:cs="Arial"/>
                <w:lang w:eastAsia="en-GB"/>
              </w:rPr>
              <w:t>Maternity</w:t>
            </w:r>
            <w:r>
              <w:rPr>
                <w:rFonts w:ascii="Arial" w:eastAsia="Times New Roman" w:hAnsi="Arial" w:cs="Arial"/>
                <w:lang w:eastAsia="en-GB"/>
              </w:rPr>
              <w:t xml:space="preserve"> Pay (SMP)</w:t>
            </w:r>
          </w:p>
        </w:tc>
        <w:tc>
          <w:tcPr>
            <w:tcW w:w="1955" w:type="dxa"/>
            <w:tcBorders>
              <w:top w:val="outset" w:sz="6" w:space="0" w:color="auto"/>
              <w:left w:val="outset" w:sz="6" w:space="0" w:color="auto"/>
              <w:bottom w:val="outset" w:sz="6" w:space="0" w:color="auto"/>
              <w:right w:val="outset" w:sz="6" w:space="0" w:color="auto"/>
            </w:tcBorders>
            <w:shd w:val="clear" w:color="auto" w:fill="FFE599" w:themeFill="accent4" w:themeFillTint="66"/>
            <w:vAlign w:val="center"/>
            <w:hideMark/>
          </w:tcPr>
          <w:p w14:paraId="2E3632ED" w14:textId="41BE68E8" w:rsidR="003E4A23" w:rsidRDefault="003E4A23">
            <w:pPr>
              <w:spacing w:after="0" w:line="240" w:lineRule="auto"/>
              <w:ind w:left="86"/>
              <w:rPr>
                <w:rFonts w:ascii="Arial" w:eastAsia="Times New Roman" w:hAnsi="Arial" w:cs="Arial"/>
                <w:lang w:eastAsia="en-GB"/>
              </w:rPr>
            </w:pPr>
            <w:r w:rsidRPr="00AF561C">
              <w:rPr>
                <w:rFonts w:ascii="Arial" w:eastAsia="Times New Roman" w:hAnsi="Arial" w:cs="Arial"/>
                <w:lang w:eastAsia="en-GB"/>
              </w:rPr>
              <w:t>6 weeks 90% of A</w:t>
            </w:r>
            <w:r w:rsidR="00036D01">
              <w:rPr>
                <w:rFonts w:ascii="Arial" w:eastAsia="Times New Roman" w:hAnsi="Arial" w:cs="Arial"/>
                <w:lang w:eastAsia="en-GB"/>
              </w:rPr>
              <w:t>verage Weekly Earnings</w:t>
            </w:r>
          </w:p>
          <w:p w14:paraId="704C7940" w14:textId="77777777" w:rsidR="00036D01" w:rsidRPr="00AF561C" w:rsidRDefault="00036D01">
            <w:pPr>
              <w:spacing w:after="0" w:line="240" w:lineRule="auto"/>
              <w:ind w:left="86"/>
              <w:rPr>
                <w:rFonts w:ascii="Arial" w:eastAsia="Times New Roman" w:hAnsi="Arial" w:cs="Arial"/>
                <w:lang w:eastAsia="en-GB"/>
              </w:rPr>
            </w:pPr>
          </w:p>
        </w:tc>
        <w:tc>
          <w:tcPr>
            <w:tcW w:w="4648" w:type="dxa"/>
            <w:tcBorders>
              <w:top w:val="outset" w:sz="6" w:space="0" w:color="auto"/>
              <w:left w:val="outset" w:sz="6" w:space="0" w:color="auto"/>
              <w:bottom w:val="outset" w:sz="6" w:space="0" w:color="auto"/>
              <w:right w:val="outset" w:sz="6" w:space="0" w:color="auto"/>
            </w:tcBorders>
            <w:shd w:val="clear" w:color="auto" w:fill="FFE599" w:themeFill="accent4" w:themeFillTint="66"/>
            <w:vAlign w:val="center"/>
            <w:hideMark/>
          </w:tcPr>
          <w:p w14:paraId="40D46D35" w14:textId="40CB70AF" w:rsidR="003E4A23" w:rsidRPr="00AF561C" w:rsidRDefault="003E4A23">
            <w:pPr>
              <w:spacing w:after="0" w:line="240" w:lineRule="auto"/>
              <w:ind w:left="86"/>
              <w:rPr>
                <w:rFonts w:ascii="Arial" w:eastAsia="Times New Roman" w:hAnsi="Arial" w:cs="Arial"/>
                <w:lang w:eastAsia="en-GB"/>
              </w:rPr>
            </w:pPr>
            <w:r w:rsidRPr="00AF561C">
              <w:rPr>
                <w:rFonts w:ascii="Arial" w:eastAsia="Times New Roman" w:hAnsi="Arial" w:cs="Arial"/>
                <w:lang w:eastAsia="en-GB"/>
              </w:rPr>
              <w:t>33 weeks SMP or 90% of A</w:t>
            </w:r>
            <w:r w:rsidR="00036D01">
              <w:rPr>
                <w:rFonts w:ascii="Arial" w:eastAsia="Times New Roman" w:hAnsi="Arial" w:cs="Arial"/>
                <w:lang w:eastAsia="en-GB"/>
              </w:rPr>
              <w:t>verage Weekly Earnings</w:t>
            </w:r>
            <w:r w:rsidRPr="00AF561C">
              <w:rPr>
                <w:rFonts w:ascii="Arial" w:eastAsia="Times New Roman" w:hAnsi="Arial" w:cs="Arial"/>
                <w:lang w:eastAsia="en-GB"/>
              </w:rPr>
              <w:t>, whichever is less</w:t>
            </w:r>
          </w:p>
        </w:tc>
        <w:tc>
          <w:tcPr>
            <w:tcW w:w="1220" w:type="dxa"/>
            <w:tcBorders>
              <w:top w:val="outset" w:sz="6" w:space="0" w:color="auto"/>
              <w:left w:val="outset" w:sz="6" w:space="0" w:color="auto"/>
              <w:bottom w:val="outset" w:sz="6" w:space="0" w:color="auto"/>
              <w:right w:val="outset" w:sz="6" w:space="0" w:color="auto"/>
            </w:tcBorders>
            <w:shd w:val="clear" w:color="auto" w:fill="FFE599" w:themeFill="accent4" w:themeFillTint="66"/>
            <w:vAlign w:val="center"/>
            <w:hideMark/>
          </w:tcPr>
          <w:p w14:paraId="306E65E4" w14:textId="77777777" w:rsidR="003E4A23" w:rsidRPr="00AF561C" w:rsidRDefault="003E4A23" w:rsidP="0060425B">
            <w:pPr>
              <w:spacing w:after="0" w:line="240" w:lineRule="auto"/>
              <w:ind w:left="86"/>
              <w:rPr>
                <w:rFonts w:ascii="Arial" w:eastAsia="Times New Roman" w:hAnsi="Arial" w:cs="Arial"/>
                <w:lang w:eastAsia="en-GB"/>
              </w:rPr>
            </w:pPr>
            <w:r w:rsidRPr="00AF561C">
              <w:rPr>
                <w:rFonts w:ascii="Arial" w:eastAsia="Times New Roman" w:hAnsi="Arial" w:cs="Arial"/>
                <w:lang w:eastAsia="en-GB"/>
              </w:rPr>
              <w:t>13 weeks unpaid</w:t>
            </w:r>
          </w:p>
        </w:tc>
      </w:tr>
      <w:tr w:rsidR="003E4A23" w:rsidRPr="00BE13A5" w14:paraId="3FA0826C" w14:textId="77777777" w:rsidTr="00535529">
        <w:trPr>
          <w:tblCellSpacing w:w="15" w:type="dxa"/>
        </w:trPr>
        <w:tc>
          <w:tcPr>
            <w:tcW w:w="2223" w:type="dxa"/>
            <w:tcBorders>
              <w:top w:val="outset" w:sz="6" w:space="0" w:color="auto"/>
              <w:left w:val="outset" w:sz="6" w:space="0" w:color="auto"/>
              <w:bottom w:val="outset" w:sz="6" w:space="0" w:color="auto"/>
              <w:right w:val="outset" w:sz="6" w:space="0" w:color="auto"/>
            </w:tcBorders>
            <w:shd w:val="clear" w:color="auto" w:fill="F7CAAC" w:themeFill="accent2" w:themeFillTint="66"/>
          </w:tcPr>
          <w:p w14:paraId="02CDDF27" w14:textId="77777777" w:rsidR="003E4A23" w:rsidRPr="00AF561C" w:rsidRDefault="003E4A23" w:rsidP="0060425B">
            <w:pPr>
              <w:spacing w:after="0" w:line="240" w:lineRule="auto"/>
              <w:ind w:left="86"/>
              <w:rPr>
                <w:rFonts w:ascii="Arial" w:eastAsia="Times New Roman" w:hAnsi="Arial" w:cs="Arial"/>
                <w:lang w:eastAsia="en-GB"/>
              </w:rPr>
            </w:pPr>
            <w:r>
              <w:rPr>
                <w:rFonts w:ascii="Arial" w:eastAsia="Times New Roman" w:hAnsi="Arial" w:cs="Arial"/>
                <w:lang w:eastAsia="en-GB"/>
              </w:rPr>
              <w:t>Maternity Allowance (MA)</w:t>
            </w:r>
          </w:p>
        </w:tc>
        <w:tc>
          <w:tcPr>
            <w:tcW w:w="6633" w:type="dxa"/>
            <w:gridSpan w:val="2"/>
            <w:tcBorders>
              <w:top w:val="outset" w:sz="6" w:space="0" w:color="auto"/>
              <w:left w:val="outset" w:sz="6" w:space="0" w:color="auto"/>
              <w:bottom w:val="outset" w:sz="6" w:space="0" w:color="auto"/>
              <w:right w:val="outset" w:sz="6" w:space="0" w:color="auto"/>
            </w:tcBorders>
            <w:shd w:val="clear" w:color="auto" w:fill="F7CAAC" w:themeFill="accent2" w:themeFillTint="66"/>
            <w:vAlign w:val="center"/>
            <w:hideMark/>
          </w:tcPr>
          <w:p w14:paraId="2EF6850E" w14:textId="57AED2B3" w:rsidR="003E4A23" w:rsidRPr="00AF561C" w:rsidRDefault="003E4A23">
            <w:pPr>
              <w:spacing w:after="0" w:line="240" w:lineRule="auto"/>
              <w:ind w:left="86"/>
              <w:rPr>
                <w:rFonts w:ascii="Arial" w:eastAsia="Times New Roman" w:hAnsi="Arial" w:cs="Arial"/>
                <w:lang w:eastAsia="en-GB"/>
              </w:rPr>
            </w:pPr>
            <w:r w:rsidRPr="00AF561C">
              <w:rPr>
                <w:rFonts w:ascii="Arial" w:eastAsia="Times New Roman" w:hAnsi="Arial" w:cs="Arial"/>
                <w:lang w:eastAsia="en-GB"/>
              </w:rPr>
              <w:t>39 weeks SMP or 90% A</w:t>
            </w:r>
            <w:r w:rsidR="00036D01">
              <w:rPr>
                <w:rFonts w:ascii="Arial" w:eastAsia="Times New Roman" w:hAnsi="Arial" w:cs="Arial"/>
                <w:lang w:eastAsia="en-GB"/>
              </w:rPr>
              <w:t>verage Weekly Earnings</w:t>
            </w:r>
            <w:r w:rsidRPr="00AF561C">
              <w:rPr>
                <w:rFonts w:ascii="Arial" w:eastAsia="Times New Roman" w:hAnsi="Arial" w:cs="Arial"/>
                <w:lang w:eastAsia="en-GB"/>
              </w:rPr>
              <w:t>, whichever is less</w:t>
            </w:r>
          </w:p>
        </w:tc>
        <w:tc>
          <w:tcPr>
            <w:tcW w:w="1220" w:type="dxa"/>
            <w:tcBorders>
              <w:top w:val="outset" w:sz="6" w:space="0" w:color="auto"/>
              <w:left w:val="outset" w:sz="6" w:space="0" w:color="auto"/>
              <w:bottom w:val="outset" w:sz="6" w:space="0" w:color="auto"/>
              <w:right w:val="outset" w:sz="6" w:space="0" w:color="auto"/>
            </w:tcBorders>
            <w:shd w:val="clear" w:color="auto" w:fill="F7CAAC" w:themeFill="accent2" w:themeFillTint="66"/>
            <w:vAlign w:val="center"/>
            <w:hideMark/>
          </w:tcPr>
          <w:p w14:paraId="425B322B" w14:textId="77777777" w:rsidR="003E4A23" w:rsidRPr="00AF561C" w:rsidRDefault="003E4A23" w:rsidP="0060425B">
            <w:pPr>
              <w:spacing w:after="0" w:line="240" w:lineRule="auto"/>
              <w:ind w:left="86"/>
              <w:rPr>
                <w:rFonts w:ascii="Arial" w:eastAsia="Times New Roman" w:hAnsi="Arial" w:cs="Arial"/>
                <w:lang w:eastAsia="en-GB"/>
              </w:rPr>
            </w:pPr>
            <w:r w:rsidRPr="00AF561C">
              <w:rPr>
                <w:rFonts w:ascii="Arial" w:eastAsia="Times New Roman" w:hAnsi="Arial" w:cs="Arial"/>
                <w:lang w:eastAsia="en-GB"/>
              </w:rPr>
              <w:t>13 weeks unpaid</w:t>
            </w:r>
          </w:p>
        </w:tc>
      </w:tr>
    </w:tbl>
    <w:p w14:paraId="0BB84B2B" w14:textId="77777777" w:rsidR="0060425B" w:rsidRPr="00314D44" w:rsidRDefault="0060425B" w:rsidP="0060425B">
      <w:pPr>
        <w:spacing w:after="0" w:line="240" w:lineRule="auto"/>
        <w:rPr>
          <w:rFonts w:ascii="Arial" w:hAnsi="Arial" w:cs="Arial"/>
          <w:sz w:val="16"/>
          <w:szCs w:val="16"/>
        </w:rPr>
      </w:pPr>
    </w:p>
    <w:p w14:paraId="3828739C" w14:textId="2A31C3F6" w:rsidR="007E4D31" w:rsidRDefault="007E4D31" w:rsidP="0060425B">
      <w:pPr>
        <w:spacing w:after="0" w:line="240" w:lineRule="auto"/>
        <w:rPr>
          <w:rFonts w:ascii="Arial" w:hAnsi="Arial" w:cs="Arial"/>
        </w:rPr>
      </w:pPr>
      <w:r w:rsidRPr="00BE13A5">
        <w:rPr>
          <w:rFonts w:ascii="Arial" w:hAnsi="Arial" w:cs="Arial"/>
        </w:rPr>
        <w:t>Notes:-</w:t>
      </w:r>
    </w:p>
    <w:p w14:paraId="523776FA" w14:textId="77777777" w:rsidR="00CC12C1" w:rsidRPr="00BE13A5" w:rsidRDefault="00CC12C1" w:rsidP="0060425B">
      <w:pPr>
        <w:spacing w:after="0" w:line="240" w:lineRule="auto"/>
        <w:rPr>
          <w:rFonts w:ascii="Arial" w:hAnsi="Arial" w:cs="Arial"/>
        </w:rPr>
      </w:pPr>
    </w:p>
    <w:p w14:paraId="02E7E9FD" w14:textId="77777777" w:rsidR="007E4D31" w:rsidRPr="00AF561C" w:rsidRDefault="007E4D31" w:rsidP="0060425B">
      <w:pPr>
        <w:numPr>
          <w:ilvl w:val="1"/>
          <w:numId w:val="1"/>
        </w:numPr>
        <w:tabs>
          <w:tab w:val="clear" w:pos="1440"/>
        </w:tabs>
        <w:spacing w:after="0" w:line="240" w:lineRule="auto"/>
        <w:ind w:left="426" w:hanging="426"/>
        <w:rPr>
          <w:rFonts w:ascii="Arial" w:hAnsi="Arial" w:cs="Arial"/>
        </w:rPr>
      </w:pPr>
      <w:r w:rsidRPr="00AF561C">
        <w:rPr>
          <w:rFonts w:ascii="Arial" w:hAnsi="Arial" w:cs="Arial"/>
        </w:rPr>
        <w:t>Where OMP is paid it includes the entitlement to SMP.</w:t>
      </w:r>
    </w:p>
    <w:p w14:paraId="160838DF" w14:textId="77777777" w:rsidR="007E4D31" w:rsidRPr="00AF561C" w:rsidRDefault="007E4D31" w:rsidP="0060425B">
      <w:pPr>
        <w:numPr>
          <w:ilvl w:val="1"/>
          <w:numId w:val="1"/>
        </w:numPr>
        <w:tabs>
          <w:tab w:val="clear" w:pos="1440"/>
        </w:tabs>
        <w:spacing w:after="0" w:line="240" w:lineRule="auto"/>
        <w:ind w:left="426" w:hanging="426"/>
        <w:rPr>
          <w:rFonts w:ascii="Arial" w:hAnsi="Arial" w:cs="Arial"/>
        </w:rPr>
      </w:pPr>
      <w:r w:rsidRPr="00AF561C">
        <w:rPr>
          <w:rFonts w:ascii="Arial" w:hAnsi="Arial" w:cs="Arial"/>
        </w:rPr>
        <w:t>SMP is based on an employee's earnings in the eight week period up to and including the 15th week before her baby is due ('the qualifying period').</w:t>
      </w:r>
    </w:p>
    <w:p w14:paraId="547A9210" w14:textId="77777777" w:rsidR="007E4D31" w:rsidRPr="00AF561C" w:rsidRDefault="007E4D31" w:rsidP="0060425B">
      <w:pPr>
        <w:numPr>
          <w:ilvl w:val="1"/>
          <w:numId w:val="1"/>
        </w:numPr>
        <w:tabs>
          <w:tab w:val="clear" w:pos="1440"/>
        </w:tabs>
        <w:spacing w:after="0" w:line="240" w:lineRule="auto"/>
        <w:ind w:left="426" w:hanging="426"/>
        <w:rPr>
          <w:rFonts w:ascii="Arial" w:hAnsi="Arial" w:cs="Arial"/>
        </w:rPr>
      </w:pPr>
      <w:r w:rsidRPr="00AF561C">
        <w:rPr>
          <w:rFonts w:ascii="Arial" w:hAnsi="Arial" w:cs="Arial"/>
        </w:rPr>
        <w:t>SMP, and consequently maternity leave, cannot start prior to the 11th week before the employee's EWC.</w:t>
      </w:r>
    </w:p>
    <w:p w14:paraId="7D42527D" w14:textId="77777777" w:rsidR="007E4D31" w:rsidRPr="00AF561C" w:rsidRDefault="007E4D31" w:rsidP="0060425B">
      <w:pPr>
        <w:numPr>
          <w:ilvl w:val="1"/>
          <w:numId w:val="1"/>
        </w:numPr>
        <w:tabs>
          <w:tab w:val="clear" w:pos="1440"/>
        </w:tabs>
        <w:spacing w:after="0" w:line="240" w:lineRule="auto"/>
        <w:ind w:left="426" w:hanging="426"/>
        <w:rPr>
          <w:rFonts w:ascii="Arial" w:hAnsi="Arial" w:cs="Arial"/>
        </w:rPr>
      </w:pPr>
      <w:r w:rsidRPr="00AF561C">
        <w:rPr>
          <w:rFonts w:ascii="Arial" w:hAnsi="Arial" w:cs="Arial"/>
        </w:rPr>
        <w:t>SMP can start from any day of the week in accordance with the date the employee starts her maternity leave.</w:t>
      </w:r>
    </w:p>
    <w:p w14:paraId="74638E14" w14:textId="77777777" w:rsidR="007E4D31" w:rsidRPr="00AF561C" w:rsidRDefault="007E4D31" w:rsidP="0060425B">
      <w:pPr>
        <w:numPr>
          <w:ilvl w:val="1"/>
          <w:numId w:val="1"/>
        </w:numPr>
        <w:tabs>
          <w:tab w:val="clear" w:pos="1440"/>
        </w:tabs>
        <w:spacing w:after="0" w:line="240" w:lineRule="auto"/>
        <w:ind w:left="426" w:hanging="426"/>
        <w:rPr>
          <w:rFonts w:ascii="Arial" w:hAnsi="Arial" w:cs="Arial"/>
        </w:rPr>
      </w:pPr>
      <w:r w:rsidRPr="00AF561C">
        <w:rPr>
          <w:rFonts w:ascii="Arial" w:hAnsi="Arial" w:cs="Arial"/>
        </w:rPr>
        <w:t>SMP is payable irrespective of whether or not the employee intends to return to work after maternity leave.</w:t>
      </w:r>
    </w:p>
    <w:p w14:paraId="2A4E7B18" w14:textId="77777777" w:rsidR="007E4D31" w:rsidRPr="00AF561C" w:rsidRDefault="007E4D31" w:rsidP="0060425B">
      <w:pPr>
        <w:numPr>
          <w:ilvl w:val="1"/>
          <w:numId w:val="1"/>
        </w:numPr>
        <w:tabs>
          <w:tab w:val="clear" w:pos="1440"/>
        </w:tabs>
        <w:spacing w:after="0" w:line="240" w:lineRule="auto"/>
        <w:ind w:left="426" w:hanging="426"/>
        <w:rPr>
          <w:rFonts w:ascii="Arial" w:hAnsi="Arial" w:cs="Arial"/>
        </w:rPr>
      </w:pPr>
      <w:r w:rsidRPr="00AF561C">
        <w:rPr>
          <w:rFonts w:ascii="Arial" w:hAnsi="Arial" w:cs="Arial"/>
        </w:rPr>
        <w:t>An employee on a career break will not be eligible for OMP. As SMP is based on the employee's AWE in the 8 weeks preceding maternity leave, entitlement to SMP may also be affected.</w:t>
      </w:r>
    </w:p>
    <w:p w14:paraId="1FD51BDE" w14:textId="77777777" w:rsidR="007E4D31" w:rsidRDefault="007E4D31" w:rsidP="0060425B">
      <w:pPr>
        <w:numPr>
          <w:ilvl w:val="1"/>
          <w:numId w:val="1"/>
        </w:numPr>
        <w:tabs>
          <w:tab w:val="clear" w:pos="1440"/>
        </w:tabs>
        <w:spacing w:after="0" w:line="240" w:lineRule="auto"/>
        <w:ind w:left="426" w:hanging="426"/>
        <w:rPr>
          <w:rFonts w:ascii="Arial" w:hAnsi="Arial" w:cs="Arial"/>
        </w:rPr>
      </w:pPr>
      <w:r w:rsidRPr="00AF561C">
        <w:rPr>
          <w:rFonts w:ascii="Arial" w:hAnsi="Arial" w:cs="Arial"/>
        </w:rPr>
        <w:t xml:space="preserve">An employee who is not entitled to SMP may be entitled to Maternity Allowance which is paid by Jobcentre Plus. To qualify she must have been employed or self-employed for 26 weeks out of the 66 weeks before the EWC. </w:t>
      </w:r>
    </w:p>
    <w:p w14:paraId="4D9AC673" w14:textId="562237A9" w:rsidR="00946D7B" w:rsidRDefault="00946D7B">
      <w:pPr>
        <w:rPr>
          <w:rFonts w:ascii="Arial" w:hAnsi="Arial" w:cs="Arial"/>
          <w:sz w:val="16"/>
          <w:szCs w:val="16"/>
        </w:rPr>
      </w:pPr>
      <w:r>
        <w:rPr>
          <w:rFonts w:ascii="Arial" w:hAnsi="Arial" w:cs="Arial"/>
          <w:sz w:val="16"/>
          <w:szCs w:val="16"/>
        </w:rPr>
        <w:br w:type="page"/>
      </w:r>
    </w:p>
    <w:p w14:paraId="79BE24EF" w14:textId="77777777" w:rsidR="0060425B" w:rsidRPr="00314D44" w:rsidRDefault="0060425B" w:rsidP="0060425B">
      <w:pPr>
        <w:spacing w:after="0" w:line="240" w:lineRule="auto"/>
        <w:ind w:left="426"/>
        <w:rPr>
          <w:rFonts w:ascii="Arial" w:hAnsi="Arial" w:cs="Arial"/>
          <w:sz w:val="16"/>
          <w:szCs w:val="16"/>
        </w:rPr>
      </w:pPr>
    </w:p>
    <w:p w14:paraId="45BC0976" w14:textId="77777777" w:rsidR="00BE13A5" w:rsidRPr="00BE13A5" w:rsidRDefault="00BE13A5" w:rsidP="0060425B">
      <w:pPr>
        <w:spacing w:after="0" w:line="240" w:lineRule="auto"/>
        <w:rPr>
          <w:rFonts w:ascii="Arial" w:hAnsi="Arial" w:cs="Arial"/>
          <w:b/>
        </w:rPr>
      </w:pPr>
      <w:r w:rsidRPr="00BE13A5">
        <w:rPr>
          <w:rFonts w:ascii="Arial" w:hAnsi="Arial" w:cs="Arial"/>
          <w:b/>
        </w:rPr>
        <w:t>Statutory Shared Parental Pay</w:t>
      </w:r>
    </w:p>
    <w:p w14:paraId="59C3CBFB" w14:textId="77777777" w:rsidR="00BE13A5" w:rsidRPr="00314D44" w:rsidRDefault="00BE13A5" w:rsidP="0060425B">
      <w:pPr>
        <w:spacing w:after="0" w:line="240" w:lineRule="auto"/>
        <w:rPr>
          <w:rFonts w:ascii="Arial" w:hAnsi="Arial" w:cs="Arial"/>
          <w:b/>
          <w:sz w:val="16"/>
          <w:szCs w:val="16"/>
        </w:rPr>
      </w:pPr>
    </w:p>
    <w:p w14:paraId="47754D66" w14:textId="77777777" w:rsidR="00BE13A5" w:rsidRPr="00BE13A5" w:rsidRDefault="00BE13A5" w:rsidP="0060425B">
      <w:pPr>
        <w:spacing w:after="0" w:line="240" w:lineRule="auto"/>
        <w:jc w:val="both"/>
        <w:rPr>
          <w:rFonts w:ascii="Arial" w:hAnsi="Arial" w:cs="Arial"/>
        </w:rPr>
      </w:pPr>
      <w:r w:rsidRPr="00BE13A5">
        <w:rPr>
          <w:rFonts w:ascii="Arial" w:hAnsi="Arial" w:cs="Arial"/>
        </w:rPr>
        <w:t>You may also be aware of Statutory Shared Parental Pay, which provides for the sharing of the statutory element of maternity pay. If you, as an employee of the University are due to take maternity leave, you can decide to shorten the duration of your maternity leave and share the statutory element of your maternity pay with your partner. When you return to work, you will receive your normal salary. Your partner may then apply to their employer for payment of the remaining balance of the statutory element of your maternity pay.</w:t>
      </w:r>
    </w:p>
    <w:p w14:paraId="7A272D80" w14:textId="66C8D6F1" w:rsidR="00BE13A5" w:rsidRDefault="00BE13A5" w:rsidP="0060425B">
      <w:pPr>
        <w:spacing w:after="0" w:line="240" w:lineRule="auto"/>
        <w:jc w:val="both"/>
        <w:rPr>
          <w:rFonts w:ascii="Arial" w:hAnsi="Arial" w:cs="Arial"/>
        </w:rPr>
      </w:pPr>
    </w:p>
    <w:p w14:paraId="3FDEAF3A" w14:textId="05A23EEC" w:rsidR="007E4D31" w:rsidRPr="00314D44" w:rsidRDefault="00BE13A5" w:rsidP="00314D44">
      <w:pPr>
        <w:spacing w:after="0" w:line="240" w:lineRule="auto"/>
        <w:jc w:val="both"/>
        <w:rPr>
          <w:rFonts w:ascii="Arial" w:hAnsi="Arial" w:cs="Arial"/>
        </w:rPr>
      </w:pPr>
      <w:r w:rsidRPr="00BE13A5">
        <w:rPr>
          <w:rFonts w:ascii="Arial" w:hAnsi="Arial" w:cs="Arial"/>
        </w:rPr>
        <w:t xml:space="preserve">If you wish to find out more about the University’s Shared Parental Leave, please visit our website at </w:t>
      </w:r>
      <w:hyperlink r:id="rId12" w:history="1">
        <w:r w:rsidRPr="00BE13A5">
          <w:rPr>
            <w:rStyle w:val="Hyperlink"/>
            <w:rFonts w:ascii="Arial" w:hAnsi="Arial" w:cs="Arial"/>
          </w:rPr>
          <w:t>https://www.ulster.ac.uk/hr/policies-and-procedures/shared-parental-leave-and-statutory-shared-parental-pay-guidance-document</w:t>
        </w:r>
      </w:hyperlink>
      <w:r w:rsidRPr="00BE13A5">
        <w:rPr>
          <w:rFonts w:ascii="Arial" w:hAnsi="Arial" w:cs="Arial"/>
        </w:rPr>
        <w:t xml:space="preserve"> or contact a member of the People and Culture at </w:t>
      </w:r>
      <w:hyperlink r:id="rId13" w:history="1">
        <w:r w:rsidRPr="00BE13A5">
          <w:rPr>
            <w:rStyle w:val="Hyperlink"/>
            <w:rFonts w:ascii="Arial" w:hAnsi="Arial" w:cs="Arial"/>
          </w:rPr>
          <w:t>hr@ulster.ac.uk</w:t>
        </w:r>
      </w:hyperlink>
      <w:r w:rsidRPr="00BE13A5">
        <w:rPr>
          <w:rFonts w:ascii="Arial" w:hAnsi="Arial" w:cs="Arial"/>
        </w:rPr>
        <w:t>, who will be happy to help with any enquiries.</w:t>
      </w:r>
    </w:p>
    <w:sectPr w:rsidR="007E4D31" w:rsidRPr="00314D44" w:rsidSect="00F5740F">
      <w:pgSz w:w="11906" w:h="16838"/>
      <w:pgMar w:top="284" w:right="851" w:bottom="56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211A1"/>
    <w:multiLevelType w:val="multilevel"/>
    <w:tmpl w:val="E66EAD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8B7120"/>
    <w:multiLevelType w:val="hybridMultilevel"/>
    <w:tmpl w:val="77C09A12"/>
    <w:lvl w:ilvl="0" w:tplc="6CE88D16">
      <w:numFmt w:val="bullet"/>
      <w:lvlText w:val="•"/>
      <w:lvlJc w:val="left"/>
      <w:pPr>
        <w:ind w:left="1440" w:hanging="720"/>
      </w:pPr>
      <w:rPr>
        <w:rFonts w:ascii="Arial" w:eastAsia="SimSu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4D307AF3"/>
    <w:multiLevelType w:val="hybridMultilevel"/>
    <w:tmpl w:val="3EE66ED0"/>
    <w:lvl w:ilvl="0" w:tplc="6CE88D16">
      <w:numFmt w:val="bullet"/>
      <w:lvlText w:val="•"/>
      <w:lvlJc w:val="left"/>
      <w:pPr>
        <w:ind w:left="1440" w:hanging="720"/>
      </w:pPr>
      <w:rPr>
        <w:rFonts w:ascii="Arial" w:eastAsia="SimSu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4F733749"/>
    <w:multiLevelType w:val="hybridMultilevel"/>
    <w:tmpl w:val="63A06B1A"/>
    <w:lvl w:ilvl="0" w:tplc="6CE88D16">
      <w:numFmt w:val="bullet"/>
      <w:lvlText w:val="•"/>
      <w:lvlJc w:val="left"/>
      <w:pPr>
        <w:ind w:left="1080" w:hanging="72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48087083">
    <w:abstractNumId w:val="0"/>
  </w:num>
  <w:num w:numId="2" w16cid:durableId="1432123296">
    <w:abstractNumId w:val="2"/>
  </w:num>
  <w:num w:numId="3" w16cid:durableId="182060480">
    <w:abstractNumId w:val="1"/>
  </w:num>
  <w:num w:numId="4" w16cid:durableId="1536468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DFD"/>
    <w:rsid w:val="000013EC"/>
    <w:rsid w:val="000028D1"/>
    <w:rsid w:val="00036D01"/>
    <w:rsid w:val="00070174"/>
    <w:rsid w:val="00091A97"/>
    <w:rsid w:val="00112571"/>
    <w:rsid w:val="00113CD5"/>
    <w:rsid w:val="0017345E"/>
    <w:rsid w:val="00174B2C"/>
    <w:rsid w:val="00240413"/>
    <w:rsid w:val="002A7846"/>
    <w:rsid w:val="00314D44"/>
    <w:rsid w:val="00325F13"/>
    <w:rsid w:val="003E4A23"/>
    <w:rsid w:val="004420C6"/>
    <w:rsid w:val="004F5672"/>
    <w:rsid w:val="0050466B"/>
    <w:rsid w:val="00510D14"/>
    <w:rsid w:val="00535529"/>
    <w:rsid w:val="005452E6"/>
    <w:rsid w:val="0060425B"/>
    <w:rsid w:val="00626617"/>
    <w:rsid w:val="0066506C"/>
    <w:rsid w:val="006A6DFD"/>
    <w:rsid w:val="00736BDB"/>
    <w:rsid w:val="00756C19"/>
    <w:rsid w:val="00765096"/>
    <w:rsid w:val="0077397C"/>
    <w:rsid w:val="007960D4"/>
    <w:rsid w:val="007E4D31"/>
    <w:rsid w:val="007F2898"/>
    <w:rsid w:val="0092593C"/>
    <w:rsid w:val="00946D7B"/>
    <w:rsid w:val="009577AC"/>
    <w:rsid w:val="00963E4C"/>
    <w:rsid w:val="009910A6"/>
    <w:rsid w:val="009A29DC"/>
    <w:rsid w:val="009C2673"/>
    <w:rsid w:val="00A07E3D"/>
    <w:rsid w:val="00A80C91"/>
    <w:rsid w:val="00AE1DA1"/>
    <w:rsid w:val="00AF561C"/>
    <w:rsid w:val="00B72536"/>
    <w:rsid w:val="00BE13A5"/>
    <w:rsid w:val="00C24C63"/>
    <w:rsid w:val="00C84477"/>
    <w:rsid w:val="00C96572"/>
    <w:rsid w:val="00CC12C1"/>
    <w:rsid w:val="00CE60A9"/>
    <w:rsid w:val="00D226B0"/>
    <w:rsid w:val="00E251D0"/>
    <w:rsid w:val="00E335E9"/>
    <w:rsid w:val="00EC6EDC"/>
    <w:rsid w:val="00F46A45"/>
    <w:rsid w:val="00F5740F"/>
    <w:rsid w:val="00FF47F4"/>
    <w:rsid w:val="00FF5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8B235"/>
  <w15:chartTrackingRefBased/>
  <w15:docId w15:val="{CCB35FC5-D523-431F-84E8-93E4A5EFD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F561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6DFD"/>
    <w:rPr>
      <w:color w:val="0563C1" w:themeColor="hyperlink"/>
      <w:u w:val="single"/>
    </w:rPr>
  </w:style>
  <w:style w:type="paragraph" w:styleId="NormalWeb">
    <w:name w:val="Normal (Web)"/>
    <w:basedOn w:val="Normal"/>
    <w:uiPriority w:val="99"/>
    <w:semiHidden/>
    <w:unhideWhenUsed/>
    <w:rsid w:val="006266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26617"/>
    <w:rPr>
      <w:b/>
      <w:bCs/>
    </w:rPr>
  </w:style>
  <w:style w:type="paragraph" w:styleId="BalloonText">
    <w:name w:val="Balloon Text"/>
    <w:basedOn w:val="Normal"/>
    <w:link w:val="BalloonTextChar"/>
    <w:uiPriority w:val="99"/>
    <w:semiHidden/>
    <w:unhideWhenUsed/>
    <w:rsid w:val="00AF56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61C"/>
    <w:rPr>
      <w:rFonts w:ascii="Segoe UI" w:hAnsi="Segoe UI" w:cs="Segoe UI"/>
      <w:sz w:val="18"/>
      <w:szCs w:val="18"/>
    </w:rPr>
  </w:style>
  <w:style w:type="character" w:customStyle="1" w:styleId="Heading2Char">
    <w:name w:val="Heading 2 Char"/>
    <w:basedOn w:val="DefaultParagraphFont"/>
    <w:link w:val="Heading2"/>
    <w:uiPriority w:val="9"/>
    <w:rsid w:val="00AF561C"/>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AF561C"/>
    <w:pPr>
      <w:ind w:left="720"/>
      <w:contextualSpacing/>
    </w:pPr>
  </w:style>
  <w:style w:type="table" w:styleId="TableGrid">
    <w:name w:val="Table Grid"/>
    <w:basedOn w:val="TableNormal"/>
    <w:uiPriority w:val="39"/>
    <w:rsid w:val="00545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E4A23"/>
    <w:rPr>
      <w:sz w:val="16"/>
      <w:szCs w:val="16"/>
    </w:rPr>
  </w:style>
  <w:style w:type="paragraph" w:styleId="CommentText">
    <w:name w:val="annotation text"/>
    <w:basedOn w:val="Normal"/>
    <w:link w:val="CommentTextChar"/>
    <w:semiHidden/>
    <w:unhideWhenUsed/>
    <w:rsid w:val="003E4A23"/>
    <w:pPr>
      <w:spacing w:line="240" w:lineRule="auto"/>
    </w:pPr>
    <w:rPr>
      <w:sz w:val="20"/>
      <w:szCs w:val="20"/>
    </w:rPr>
  </w:style>
  <w:style w:type="character" w:customStyle="1" w:styleId="CommentTextChar">
    <w:name w:val="Comment Text Char"/>
    <w:basedOn w:val="DefaultParagraphFont"/>
    <w:link w:val="CommentText"/>
    <w:semiHidden/>
    <w:rsid w:val="003E4A23"/>
    <w:rPr>
      <w:sz w:val="20"/>
      <w:szCs w:val="20"/>
    </w:rPr>
  </w:style>
  <w:style w:type="paragraph" w:styleId="CommentSubject">
    <w:name w:val="annotation subject"/>
    <w:basedOn w:val="CommentText"/>
    <w:next w:val="CommentText"/>
    <w:link w:val="CommentSubjectChar"/>
    <w:uiPriority w:val="99"/>
    <w:semiHidden/>
    <w:unhideWhenUsed/>
    <w:rsid w:val="003E4A23"/>
    <w:rPr>
      <w:b/>
      <w:bCs/>
    </w:rPr>
  </w:style>
  <w:style w:type="character" w:customStyle="1" w:styleId="CommentSubjectChar">
    <w:name w:val="Comment Subject Char"/>
    <w:basedOn w:val="CommentTextChar"/>
    <w:link w:val="CommentSubject"/>
    <w:uiPriority w:val="99"/>
    <w:semiHidden/>
    <w:rsid w:val="003E4A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66449">
      <w:bodyDiv w:val="1"/>
      <w:marLeft w:val="0"/>
      <w:marRight w:val="0"/>
      <w:marTop w:val="0"/>
      <w:marBottom w:val="0"/>
      <w:divBdr>
        <w:top w:val="none" w:sz="0" w:space="0" w:color="auto"/>
        <w:left w:val="none" w:sz="0" w:space="0" w:color="auto"/>
        <w:bottom w:val="none" w:sz="0" w:space="0" w:color="auto"/>
        <w:right w:val="none" w:sz="0" w:space="0" w:color="auto"/>
      </w:divBdr>
    </w:div>
    <w:div w:id="273287181">
      <w:bodyDiv w:val="1"/>
      <w:marLeft w:val="0"/>
      <w:marRight w:val="0"/>
      <w:marTop w:val="0"/>
      <w:marBottom w:val="0"/>
      <w:divBdr>
        <w:top w:val="none" w:sz="0" w:space="0" w:color="auto"/>
        <w:left w:val="none" w:sz="0" w:space="0" w:color="auto"/>
        <w:bottom w:val="none" w:sz="0" w:space="0" w:color="auto"/>
        <w:right w:val="none" w:sz="0" w:space="0" w:color="auto"/>
      </w:divBdr>
    </w:div>
    <w:div w:id="490415560">
      <w:bodyDiv w:val="1"/>
      <w:marLeft w:val="0"/>
      <w:marRight w:val="0"/>
      <w:marTop w:val="0"/>
      <w:marBottom w:val="0"/>
      <w:divBdr>
        <w:top w:val="none" w:sz="0" w:space="0" w:color="auto"/>
        <w:left w:val="none" w:sz="0" w:space="0" w:color="auto"/>
        <w:bottom w:val="none" w:sz="0" w:space="0" w:color="auto"/>
        <w:right w:val="none" w:sz="0" w:space="0" w:color="auto"/>
      </w:divBdr>
    </w:div>
    <w:div w:id="748697960">
      <w:bodyDiv w:val="1"/>
      <w:marLeft w:val="0"/>
      <w:marRight w:val="0"/>
      <w:marTop w:val="0"/>
      <w:marBottom w:val="0"/>
      <w:divBdr>
        <w:top w:val="none" w:sz="0" w:space="0" w:color="auto"/>
        <w:left w:val="none" w:sz="0" w:space="0" w:color="auto"/>
        <w:bottom w:val="none" w:sz="0" w:space="0" w:color="auto"/>
        <w:right w:val="none" w:sz="0" w:space="0" w:color="auto"/>
      </w:divBdr>
      <w:divsChild>
        <w:div w:id="20522344">
          <w:marLeft w:val="0"/>
          <w:marRight w:val="0"/>
          <w:marTop w:val="0"/>
          <w:marBottom w:val="0"/>
          <w:divBdr>
            <w:top w:val="none" w:sz="0" w:space="0" w:color="auto"/>
            <w:left w:val="none" w:sz="0" w:space="0" w:color="auto"/>
            <w:bottom w:val="none" w:sz="0" w:space="0" w:color="auto"/>
            <w:right w:val="none" w:sz="0" w:space="0" w:color="auto"/>
          </w:divBdr>
          <w:divsChild>
            <w:div w:id="194999110">
              <w:marLeft w:val="0"/>
              <w:marRight w:val="0"/>
              <w:marTop w:val="0"/>
              <w:marBottom w:val="0"/>
              <w:divBdr>
                <w:top w:val="none" w:sz="0" w:space="0" w:color="auto"/>
                <w:left w:val="none" w:sz="0" w:space="0" w:color="auto"/>
                <w:bottom w:val="none" w:sz="0" w:space="0" w:color="auto"/>
                <w:right w:val="none" w:sz="0" w:space="0" w:color="auto"/>
              </w:divBdr>
              <w:divsChild>
                <w:div w:id="124857798">
                  <w:marLeft w:val="0"/>
                  <w:marRight w:val="0"/>
                  <w:marTop w:val="0"/>
                  <w:marBottom w:val="0"/>
                  <w:divBdr>
                    <w:top w:val="none" w:sz="0" w:space="0" w:color="auto"/>
                    <w:left w:val="none" w:sz="0" w:space="0" w:color="auto"/>
                    <w:bottom w:val="none" w:sz="0" w:space="0" w:color="auto"/>
                    <w:right w:val="none" w:sz="0" w:space="0" w:color="auto"/>
                  </w:divBdr>
                  <w:divsChild>
                    <w:div w:id="1189759341">
                      <w:marLeft w:val="0"/>
                      <w:marRight w:val="0"/>
                      <w:marTop w:val="0"/>
                      <w:marBottom w:val="0"/>
                      <w:divBdr>
                        <w:top w:val="none" w:sz="0" w:space="0" w:color="auto"/>
                        <w:left w:val="none" w:sz="0" w:space="0" w:color="auto"/>
                        <w:bottom w:val="none" w:sz="0" w:space="0" w:color="auto"/>
                        <w:right w:val="none" w:sz="0" w:space="0" w:color="auto"/>
                      </w:divBdr>
                      <w:divsChild>
                        <w:div w:id="175940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486654">
      <w:bodyDiv w:val="1"/>
      <w:marLeft w:val="0"/>
      <w:marRight w:val="0"/>
      <w:marTop w:val="0"/>
      <w:marBottom w:val="0"/>
      <w:divBdr>
        <w:top w:val="none" w:sz="0" w:space="0" w:color="auto"/>
        <w:left w:val="none" w:sz="0" w:space="0" w:color="auto"/>
        <w:bottom w:val="none" w:sz="0" w:space="0" w:color="auto"/>
        <w:right w:val="none" w:sz="0" w:space="0" w:color="auto"/>
      </w:divBdr>
      <w:divsChild>
        <w:div w:id="169490404">
          <w:marLeft w:val="0"/>
          <w:marRight w:val="0"/>
          <w:marTop w:val="0"/>
          <w:marBottom w:val="0"/>
          <w:divBdr>
            <w:top w:val="none" w:sz="0" w:space="0" w:color="auto"/>
            <w:left w:val="none" w:sz="0" w:space="0" w:color="auto"/>
            <w:bottom w:val="none" w:sz="0" w:space="0" w:color="auto"/>
            <w:right w:val="none" w:sz="0" w:space="0" w:color="auto"/>
          </w:divBdr>
          <w:divsChild>
            <w:div w:id="929511204">
              <w:marLeft w:val="0"/>
              <w:marRight w:val="0"/>
              <w:marTop w:val="0"/>
              <w:marBottom w:val="0"/>
              <w:divBdr>
                <w:top w:val="none" w:sz="0" w:space="0" w:color="auto"/>
                <w:left w:val="none" w:sz="0" w:space="0" w:color="auto"/>
                <w:bottom w:val="none" w:sz="0" w:space="0" w:color="auto"/>
                <w:right w:val="none" w:sz="0" w:space="0" w:color="auto"/>
              </w:divBdr>
              <w:divsChild>
                <w:div w:id="785931212">
                  <w:marLeft w:val="0"/>
                  <w:marRight w:val="0"/>
                  <w:marTop w:val="0"/>
                  <w:marBottom w:val="0"/>
                  <w:divBdr>
                    <w:top w:val="none" w:sz="0" w:space="0" w:color="auto"/>
                    <w:left w:val="none" w:sz="0" w:space="0" w:color="auto"/>
                    <w:bottom w:val="none" w:sz="0" w:space="0" w:color="auto"/>
                    <w:right w:val="none" w:sz="0" w:space="0" w:color="auto"/>
                  </w:divBdr>
                  <w:divsChild>
                    <w:div w:id="311642782">
                      <w:marLeft w:val="0"/>
                      <w:marRight w:val="0"/>
                      <w:marTop w:val="0"/>
                      <w:marBottom w:val="0"/>
                      <w:divBdr>
                        <w:top w:val="none" w:sz="0" w:space="0" w:color="auto"/>
                        <w:left w:val="none" w:sz="0" w:space="0" w:color="auto"/>
                        <w:bottom w:val="none" w:sz="0" w:space="0" w:color="auto"/>
                        <w:right w:val="none" w:sz="0" w:space="0" w:color="auto"/>
                      </w:divBdr>
                      <w:divsChild>
                        <w:div w:id="886456435">
                          <w:marLeft w:val="0"/>
                          <w:marRight w:val="0"/>
                          <w:marTop w:val="0"/>
                          <w:marBottom w:val="0"/>
                          <w:divBdr>
                            <w:top w:val="none" w:sz="0" w:space="0" w:color="auto"/>
                            <w:left w:val="none" w:sz="0" w:space="0" w:color="auto"/>
                            <w:bottom w:val="none" w:sz="0" w:space="0" w:color="auto"/>
                            <w:right w:val="none" w:sz="0" w:space="0" w:color="auto"/>
                          </w:divBdr>
                          <w:divsChild>
                            <w:div w:id="1978945596">
                              <w:marLeft w:val="0"/>
                              <w:marRight w:val="0"/>
                              <w:marTop w:val="0"/>
                              <w:marBottom w:val="0"/>
                              <w:divBdr>
                                <w:top w:val="none" w:sz="0" w:space="0" w:color="auto"/>
                                <w:left w:val="none" w:sz="0" w:space="0" w:color="auto"/>
                                <w:bottom w:val="none" w:sz="0" w:space="0" w:color="auto"/>
                                <w:right w:val="none" w:sz="0" w:space="0" w:color="auto"/>
                              </w:divBdr>
                              <w:divsChild>
                                <w:div w:id="1737975184">
                                  <w:marLeft w:val="0"/>
                                  <w:marRight w:val="0"/>
                                  <w:marTop w:val="0"/>
                                  <w:marBottom w:val="0"/>
                                  <w:divBdr>
                                    <w:top w:val="none" w:sz="0" w:space="0" w:color="auto"/>
                                    <w:left w:val="none" w:sz="0" w:space="0" w:color="auto"/>
                                    <w:bottom w:val="none" w:sz="0" w:space="0" w:color="auto"/>
                                    <w:right w:val="none" w:sz="0" w:space="0" w:color="auto"/>
                                  </w:divBdr>
                                  <w:divsChild>
                                    <w:div w:id="1677489383">
                                      <w:marLeft w:val="0"/>
                                      <w:marRight w:val="0"/>
                                      <w:marTop w:val="0"/>
                                      <w:marBottom w:val="0"/>
                                      <w:divBdr>
                                        <w:top w:val="none" w:sz="0" w:space="0" w:color="auto"/>
                                        <w:left w:val="none" w:sz="0" w:space="0" w:color="auto"/>
                                        <w:bottom w:val="none" w:sz="0" w:space="0" w:color="auto"/>
                                        <w:right w:val="none" w:sz="0" w:space="0" w:color="auto"/>
                                      </w:divBdr>
                                      <w:divsChild>
                                        <w:div w:id="1032654585">
                                          <w:marLeft w:val="0"/>
                                          <w:marRight w:val="0"/>
                                          <w:marTop w:val="0"/>
                                          <w:marBottom w:val="0"/>
                                          <w:divBdr>
                                            <w:top w:val="none" w:sz="0" w:space="0" w:color="auto"/>
                                            <w:left w:val="none" w:sz="0" w:space="0" w:color="auto"/>
                                            <w:bottom w:val="none" w:sz="0" w:space="0" w:color="auto"/>
                                            <w:right w:val="none" w:sz="0" w:space="0" w:color="auto"/>
                                          </w:divBdr>
                                          <w:divsChild>
                                            <w:div w:id="2024551809">
                                              <w:marLeft w:val="0"/>
                                              <w:marRight w:val="0"/>
                                              <w:marTop w:val="0"/>
                                              <w:marBottom w:val="0"/>
                                              <w:divBdr>
                                                <w:top w:val="none" w:sz="0" w:space="0" w:color="auto"/>
                                                <w:left w:val="none" w:sz="0" w:space="0" w:color="auto"/>
                                                <w:bottom w:val="none" w:sz="0" w:space="0" w:color="auto"/>
                                                <w:right w:val="none" w:sz="0" w:space="0" w:color="auto"/>
                                              </w:divBdr>
                                            </w:div>
                                            <w:div w:id="8571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84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r@ulster.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lster.ac.uk/hr/policies-and-procedures/shared-parental-leave-and-statutory-shared-parental-pay-guidance-docume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ulster.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ulster.ac.uk/hr/employee-benefits/leave" TargetMode="External"/><Relationship Id="rId4" Type="http://schemas.openxmlformats.org/officeDocument/2006/relationships/numbering" Target="numbering.xml"/><Relationship Id="rId9" Type="http://schemas.openxmlformats.org/officeDocument/2006/relationships/hyperlink" Target="mailto:hr@ulster.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B8145CBF85874AB81A580281D88D3E" ma:contentTypeVersion="15" ma:contentTypeDescription="Create a new document." ma:contentTypeScope="" ma:versionID="5a19fb36fa67ca26b8e116612e039456">
  <xsd:schema xmlns:xsd="http://www.w3.org/2001/XMLSchema" xmlns:xs="http://www.w3.org/2001/XMLSchema" xmlns:p="http://schemas.microsoft.com/office/2006/metadata/properties" xmlns:ns2="bbe99bab-75a1-49b9-90a3-94e454bc582f" xmlns:ns3="c5ad670d-f25e-4b7b-af21-5f65272d2813" targetNamespace="http://schemas.microsoft.com/office/2006/metadata/properties" ma:root="true" ma:fieldsID="0b16c126ef710aee6549495f8fa0069f" ns2:_="" ns3:_="">
    <xsd:import namespace="bbe99bab-75a1-49b9-90a3-94e454bc582f"/>
    <xsd:import namespace="c5ad670d-f25e-4b7b-af21-5f65272d28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99bab-75a1-49b9-90a3-94e454bc5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43269b3-1d89-4217-9ccd-9475142879e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ad670d-f25e-4b7b-af21-5f65272d281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9afca26-abe0-4449-a371-c0f2fba78f57}" ma:internalName="TaxCatchAll" ma:showField="CatchAllData" ma:web="c5ad670d-f25e-4b7b-af21-5f65272d28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5ad670d-f25e-4b7b-af21-5f65272d2813" xsi:nil="true"/>
    <lcf76f155ced4ddcb4097134ff3c332f xmlns="bbe99bab-75a1-49b9-90a3-94e454bc58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DE40E0-F3E3-468A-A577-FA13D445C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99bab-75a1-49b9-90a3-94e454bc582f"/>
    <ds:schemaRef ds:uri="c5ad670d-f25e-4b7b-af21-5f65272d2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E74007-DF4B-45FD-A8FC-56557EAF3B8E}">
  <ds:schemaRefs>
    <ds:schemaRef ds:uri="http://schemas.microsoft.com/sharepoint/v3/contenttype/forms"/>
  </ds:schemaRefs>
</ds:datastoreItem>
</file>

<file path=customXml/itemProps3.xml><?xml version="1.0" encoding="utf-8"?>
<ds:datastoreItem xmlns:ds="http://schemas.openxmlformats.org/officeDocument/2006/customXml" ds:itemID="{619A6BC0-1752-4E3C-94E4-E85B4AEFF2F8}">
  <ds:schemaRefs>
    <ds:schemaRef ds:uri="http://schemas.microsoft.com/office/2006/metadata/properties"/>
    <ds:schemaRef ds:uri="http://schemas.microsoft.com/office/infopath/2007/PartnerControls"/>
    <ds:schemaRef ds:uri="c5ad670d-f25e-4b7b-af21-5f65272d2813"/>
    <ds:schemaRef ds:uri="bbe99bab-75a1-49b9-90a3-94e454bc582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1549</Words>
  <Characters>8834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Hayes</dc:creator>
  <cp:keywords/>
  <dc:description/>
  <cp:lastModifiedBy>Delargy, Charmaine</cp:lastModifiedBy>
  <cp:revision>3</cp:revision>
  <cp:lastPrinted>2019-01-10T13:25:00Z</cp:lastPrinted>
  <dcterms:created xsi:type="dcterms:W3CDTF">2023-04-21T08:58:00Z</dcterms:created>
  <dcterms:modified xsi:type="dcterms:W3CDTF">2023-04-21T09:37:00Z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0x01010041B8145CBF85874AB81A580281D88D3E</vt:lpwstr>
  </property>
  <property fmtid="{D5CDD505-2E9C-101B-9397-08002B2CF9AE}" pid="3" name="MSIP_Label_eab8bb95-e551-4a5d-89e1-f93a8e67be50_Enabled">
    <vt:lpwstr>true</vt:lpwstr>
  </property>
  <property fmtid="{D5CDD505-2E9C-101B-9397-08002B2CF9AE}" pid="4" name="MSIP_Label_eab8bb95-e551-4a5d-89e1-f93a8e67be50_SetDate">
    <vt:lpwstr>2023-04-21T08:50:35Z</vt:lpwstr>
  </property>
  <property fmtid="{D5CDD505-2E9C-101B-9397-08002B2CF9AE}" pid="5" name="MSIP_Label_eab8bb95-e551-4a5d-89e1-f93a8e67be50_Method">
    <vt:lpwstr>Standard</vt:lpwstr>
  </property>
  <property fmtid="{D5CDD505-2E9C-101B-9397-08002B2CF9AE}" pid="6" name="MSIP_Label_eab8bb95-e551-4a5d-89e1-f93a8e67be50_Name">
    <vt:lpwstr>eab8bb95-e551-4a5d-89e1-f93a8e67be50</vt:lpwstr>
  </property>
  <property fmtid="{D5CDD505-2E9C-101B-9397-08002B2CF9AE}" pid="7" name="MSIP_Label_eab8bb95-e551-4a5d-89e1-f93a8e67be50_SiteId">
    <vt:lpwstr>6f0b9487-4fa8-42a8-aeb4-bf2e2c22d4e8</vt:lpwstr>
  </property>
  <property fmtid="{D5CDD505-2E9C-101B-9397-08002B2CF9AE}" pid="8" name="MSIP_Label_eab8bb95-e551-4a5d-89e1-f93a8e67be50_ActionId">
    <vt:lpwstr>0893b66f-ee65-4b2e-ba35-73e1d58d6712</vt:lpwstr>
  </property>
  <property fmtid="{D5CDD505-2E9C-101B-9397-08002B2CF9AE}" pid="9" name="MSIP_Label_eab8bb95-e551-4a5d-89e1-f93a8e67be50_ContentBits">
    <vt:lpwstr>0</vt:lpwstr>
  </property>
</Properties>
</file>