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9D03" w14:textId="416D6A4F" w:rsidR="00AB083F" w:rsidRPr="00F33627" w:rsidRDefault="00AB083F" w:rsidP="00C9429A">
      <w:pPr>
        <w:tabs>
          <w:tab w:val="left" w:pos="851"/>
          <w:tab w:val="left" w:pos="4536"/>
          <w:tab w:val="left" w:pos="14175"/>
          <w:tab w:val="right" w:pos="15398"/>
        </w:tabs>
        <w:ind w:left="-709"/>
        <w:rPr>
          <w:rFonts w:ascii="Arial" w:hAnsi="Arial"/>
          <w:sz w:val="10"/>
          <w:szCs w:val="10"/>
        </w:rPr>
      </w:pPr>
      <w:r>
        <w:rPr>
          <w:rFonts w:ascii="Arial" w:hAnsi="Arial"/>
        </w:rPr>
        <w:tab/>
      </w:r>
      <w:r w:rsidRPr="00732909">
        <w:rPr>
          <w:rFonts w:ascii="Arial" w:hAnsi="Arial"/>
        </w:rPr>
        <w:tab/>
      </w:r>
    </w:p>
    <w:p w14:paraId="4648A291" w14:textId="5248612C" w:rsidR="679BFFFD" w:rsidRDefault="679BFFFD" w:rsidP="679BFFFD">
      <w:pPr>
        <w:ind w:left="-709"/>
        <w:rPr>
          <w:rFonts w:ascii="Arial" w:hAnsi="Arial"/>
          <w:sz w:val="10"/>
          <w:szCs w:val="10"/>
        </w:rPr>
      </w:pPr>
    </w:p>
    <w:p w14:paraId="6ACBE76F" w14:textId="6D708592" w:rsidR="679BFFFD" w:rsidRDefault="679BFFFD" w:rsidP="679BFFFD">
      <w:pPr>
        <w:ind w:left="-709"/>
        <w:rPr>
          <w:rFonts w:ascii="Arial" w:hAnsi="Arial"/>
          <w:sz w:val="10"/>
          <w:szCs w:val="10"/>
        </w:rPr>
      </w:pPr>
    </w:p>
    <w:p w14:paraId="4F80728D" w14:textId="1F6D3BA8" w:rsidR="00AB083F" w:rsidRDefault="00AB083F" w:rsidP="00C9429A">
      <w:pPr>
        <w:tabs>
          <w:tab w:val="left" w:pos="14175"/>
          <w:tab w:val="right" w:pos="15398"/>
        </w:tabs>
        <w:ind w:left="-709"/>
        <w:rPr>
          <w:rFonts w:ascii="Arial" w:hAnsi="Arial"/>
        </w:rPr>
      </w:pPr>
      <w:r w:rsidRPr="61B654BA">
        <w:rPr>
          <w:rFonts w:ascii="Arial" w:hAnsi="Arial"/>
          <w:b/>
          <w:bCs/>
          <w:sz w:val="22"/>
          <w:szCs w:val="22"/>
        </w:rPr>
        <w:t>EVALUATION / REVALIDATION SCHEDULE BY SUBJECT UNIT/SUB-UNIT 2020/21</w:t>
      </w:r>
      <w:r w:rsidRPr="61B654BA">
        <w:rPr>
          <w:rFonts w:ascii="Arial" w:hAnsi="Arial"/>
          <w:b/>
          <w:bCs/>
        </w:rPr>
        <w:t xml:space="preserve"> </w:t>
      </w:r>
      <w:r w:rsidRPr="61B654BA">
        <w:rPr>
          <w:rFonts w:ascii="Arial" w:hAnsi="Arial"/>
          <w:sz w:val="22"/>
          <w:szCs w:val="22"/>
        </w:rPr>
        <w:t xml:space="preserve">(as at </w:t>
      </w:r>
      <w:r w:rsidR="00985B03">
        <w:rPr>
          <w:rFonts w:ascii="Arial" w:hAnsi="Arial"/>
          <w:sz w:val="22"/>
          <w:szCs w:val="22"/>
        </w:rPr>
        <w:t>24 July</w:t>
      </w:r>
      <w:r w:rsidR="00CD5E28" w:rsidRPr="61B654BA">
        <w:rPr>
          <w:rFonts w:ascii="Arial" w:hAnsi="Arial"/>
          <w:sz w:val="22"/>
          <w:szCs w:val="22"/>
        </w:rPr>
        <w:t xml:space="preserve"> 2020</w:t>
      </w:r>
      <w:r w:rsidRPr="61B654BA">
        <w:rPr>
          <w:rFonts w:ascii="Arial" w:hAnsi="Arial"/>
          <w:sz w:val="22"/>
          <w:szCs w:val="22"/>
        </w:rPr>
        <w:t>)</w:t>
      </w:r>
      <w:r w:rsidRPr="61B654BA">
        <w:rPr>
          <w:rFonts w:ascii="Arial" w:hAnsi="Arial"/>
        </w:rPr>
        <w:t xml:space="preserve"> </w:t>
      </w:r>
    </w:p>
    <w:p w14:paraId="0DB76BBC" w14:textId="77777777" w:rsidR="00AB083F" w:rsidRDefault="00AB083F" w:rsidP="00AB083F">
      <w:pPr>
        <w:tabs>
          <w:tab w:val="left" w:pos="14175"/>
          <w:tab w:val="right" w:pos="15398"/>
        </w:tabs>
        <w:rPr>
          <w:rFonts w:ascii="Arial" w:hAnsi="Arial"/>
        </w:rPr>
      </w:pPr>
    </w:p>
    <w:tbl>
      <w:tblPr>
        <w:tblW w:w="1559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2"/>
        <w:gridCol w:w="1984"/>
        <w:gridCol w:w="1417"/>
        <w:gridCol w:w="1701"/>
        <w:gridCol w:w="1558"/>
        <w:gridCol w:w="1845"/>
        <w:gridCol w:w="1701"/>
        <w:gridCol w:w="1700"/>
      </w:tblGrid>
      <w:tr w:rsidR="00AB083F" w:rsidRPr="00732909" w14:paraId="730F24DA" w14:textId="77777777" w:rsidTr="00043551">
        <w:trPr>
          <w:cantSplit/>
          <w:tblHeader/>
        </w:trPr>
        <w:tc>
          <w:tcPr>
            <w:tcW w:w="1985" w:type="dxa"/>
            <w:tcBorders>
              <w:top w:val="nil"/>
              <w:left w:val="nil"/>
            </w:tcBorders>
          </w:tcPr>
          <w:p w14:paraId="50ACBCF9" w14:textId="39C769C2" w:rsidR="00AB083F" w:rsidRPr="00E81AD4" w:rsidRDefault="00AB083F" w:rsidP="00AB083F">
            <w:pPr>
              <w:rPr>
                <w:rFonts w:ascii="Arial Narrow" w:hAnsi="Arial Narrow"/>
                <w:color w:val="FF33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DDA86B5" w14:textId="77777777" w:rsidR="00AB083F" w:rsidRDefault="00AB083F" w:rsidP="00AB083F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6E96F6" w14:textId="77777777" w:rsidR="00AB083F" w:rsidRPr="00732909" w:rsidRDefault="00AB083F" w:rsidP="00AB083F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SEPTEMBER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14:paraId="14A2209B" w14:textId="77777777" w:rsidR="00AB083F" w:rsidRPr="00732909" w:rsidRDefault="00AB083F" w:rsidP="00AB083F">
            <w:pPr>
              <w:jc w:val="center"/>
              <w:rPr>
                <w:rFonts w:ascii="Arial" w:hAnsi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AC9877E" w14:textId="77777777" w:rsidR="00AB083F" w:rsidRPr="00732909" w:rsidRDefault="00AB083F" w:rsidP="00AB083F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909"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OCTOBER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E1DB24" w14:textId="4F9860AB" w:rsidR="00AB083F" w:rsidRPr="00732909" w:rsidRDefault="00AB083F" w:rsidP="5DA05130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  <w:p w14:paraId="429E85E0" w14:textId="77777777" w:rsidR="00AB083F" w:rsidRPr="00732909" w:rsidRDefault="546D7F52" w:rsidP="5DA05130">
            <w:pPr>
              <w:spacing w:line="259" w:lineRule="auto"/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5DA05130">
              <w:rPr>
                <w:rFonts w:ascii="Arial Rounded MT Bold" w:hAnsi="Arial Rounded MT Bold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316E" w14:textId="037C46E3" w:rsidR="00AB083F" w:rsidRPr="00732909" w:rsidRDefault="00AB083F" w:rsidP="5DA05130">
            <w:pPr>
              <w:spacing w:line="259" w:lineRule="auto"/>
              <w:ind w:hanging="104"/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  <w:p w14:paraId="6FC643CC" w14:textId="3A659436" w:rsidR="00AB083F" w:rsidRPr="00732909" w:rsidRDefault="546D7F52" w:rsidP="5DA05130">
            <w:pPr>
              <w:spacing w:line="259" w:lineRule="auto"/>
              <w:ind w:hanging="104"/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5DA05130">
              <w:rPr>
                <w:rFonts w:ascii="Arial Rounded MT Bold" w:hAnsi="Arial Rounded MT Bold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3DFF3" w14:textId="77777777" w:rsidR="00AB083F" w:rsidRPr="00732909" w:rsidRDefault="00AB083F" w:rsidP="00AB083F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F53240E" w14:textId="77777777" w:rsidR="00AB083F" w:rsidRPr="00732909" w:rsidRDefault="00AB083F" w:rsidP="00AB083F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909"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JANUARY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39AD819" w14:textId="77777777" w:rsidR="00AB083F" w:rsidRPr="00732909" w:rsidRDefault="00AB083F" w:rsidP="00AB083F">
            <w:pPr>
              <w:jc w:val="center"/>
              <w:rPr>
                <w:rFonts w:ascii="Arial Rounded MT Bold" w:hAnsi="Arial Rounded MT Bold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660F499" w14:textId="77777777" w:rsidR="00AB083F" w:rsidRPr="00732909" w:rsidRDefault="00AB083F" w:rsidP="00AB083F">
            <w:pPr>
              <w:jc w:val="center"/>
              <w:rPr>
                <w:rFonts w:ascii="Arial Rounded MT Bold" w:hAnsi="Arial Rounded MT Bold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909">
              <w:rPr>
                <w:rFonts w:ascii="Arial Rounded MT Bold" w:hAnsi="Arial Rounded MT Bold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094704B" w14:textId="77777777" w:rsidR="00AB083F" w:rsidRPr="00732909" w:rsidRDefault="00AB083F" w:rsidP="00AB083F">
            <w:pPr>
              <w:ind w:left="34" w:hanging="108"/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9A4B780" w14:textId="77777777" w:rsidR="00AB083F" w:rsidRPr="00732909" w:rsidRDefault="00AB083F" w:rsidP="00AB083F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909"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</w:tcPr>
          <w:p w14:paraId="4F208390" w14:textId="77777777" w:rsidR="00AB083F" w:rsidRDefault="00AB083F" w:rsidP="00AB083F">
            <w:pPr>
              <w:ind w:left="34" w:hanging="108"/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6411E4" w14:textId="77777777" w:rsidR="00AB083F" w:rsidRPr="00732909" w:rsidRDefault="00AB083F" w:rsidP="00AB083F">
            <w:pPr>
              <w:ind w:left="34" w:hanging="108"/>
              <w:jc w:val="center"/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Rounded MT Bold" w:hAnsi="Arial Rounded MT Bold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APRIL</w:t>
            </w:r>
          </w:p>
        </w:tc>
      </w:tr>
      <w:tr w:rsidR="00AB083F" w:rsidRPr="00884BA9" w14:paraId="661E103E" w14:textId="77777777" w:rsidTr="00043551">
        <w:trPr>
          <w:cantSplit/>
          <w:trHeight w:val="13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8E8F261" w14:textId="77777777" w:rsidR="008421C3" w:rsidRDefault="008421C3" w:rsidP="00637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3F66C7" w14:textId="075C3EFC" w:rsidR="00AB083F" w:rsidRPr="00884BA9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Arts, Humanities and Social Sciences</w:t>
            </w:r>
          </w:p>
          <w:p w14:paraId="3556C90B" w14:textId="77777777" w:rsidR="00AB083F" w:rsidRPr="00884BA9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6B8249" w14:textId="77777777" w:rsidR="00AB083F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(</w:t>
            </w:r>
            <w:r w:rsidR="00F14502">
              <w:rPr>
                <w:rFonts w:ascii="Arial" w:hAnsi="Arial" w:cs="Arial"/>
                <w:sz w:val="18"/>
                <w:szCs w:val="18"/>
              </w:rPr>
              <w:t>7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units/</w:t>
            </w:r>
            <w:r w:rsidR="00F14502">
              <w:rPr>
                <w:rFonts w:ascii="Arial" w:hAnsi="Arial" w:cs="Arial"/>
                <w:sz w:val="18"/>
                <w:szCs w:val="18"/>
              </w:rPr>
              <w:t>8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courses)</w:t>
            </w:r>
          </w:p>
          <w:p w14:paraId="00721BD1" w14:textId="77777777" w:rsidR="00AB5E5E" w:rsidRDefault="00AB5E5E" w:rsidP="00637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1C69E" w14:textId="4BC51B75" w:rsidR="00AB083F" w:rsidRPr="00884BA9" w:rsidRDefault="00AB083F" w:rsidP="00F14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00FFCC"/>
          </w:tcPr>
          <w:p w14:paraId="3377CC04" w14:textId="77777777" w:rsidR="00AB083F" w:rsidRPr="00E56353" w:rsidRDefault="00AB083F" w:rsidP="0063757F">
            <w:pPr>
              <w:tabs>
                <w:tab w:val="left" w:pos="492"/>
              </w:tabs>
              <w:rPr>
                <w:rFonts w:ascii="Arial Narrow" w:hAnsi="Arial Narrow"/>
                <w:b/>
                <w:sz w:val="10"/>
                <w:szCs w:val="10"/>
                <w:vertAlign w:val="superscript"/>
              </w:rPr>
            </w:pPr>
          </w:p>
          <w:p w14:paraId="3D4D5CE3" w14:textId="006F6011" w:rsidR="00E81AD4" w:rsidRPr="00E56353" w:rsidRDefault="00E81AD4" w:rsidP="6B0720A7">
            <w:pPr>
              <w:ind w:firstLine="34"/>
              <w:jc w:val="center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00FFCC"/>
          </w:tcPr>
          <w:p w14:paraId="5BF14C5D" w14:textId="77777777" w:rsidR="00AB083F" w:rsidRPr="00E56353" w:rsidRDefault="00AB083F" w:rsidP="0063757F">
            <w:pPr>
              <w:shd w:val="clear" w:color="auto" w:fill="FFFFFF" w:themeFill="background1"/>
              <w:tabs>
                <w:tab w:val="left" w:pos="492"/>
              </w:tabs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FFCC"/>
          </w:tcPr>
          <w:p w14:paraId="78E74A0B" w14:textId="2DFE2788" w:rsidR="00985B03" w:rsidRPr="00026652" w:rsidRDefault="00985B03" w:rsidP="00985B03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4012B6B" w14:textId="6CD5E0ED" w:rsidR="00AB5E5E" w:rsidRPr="00026652" w:rsidRDefault="00AB5E5E" w:rsidP="5DA05130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C6B2" w14:textId="1AEB4A92" w:rsidR="00AB083F" w:rsidRPr="00EF099A" w:rsidRDefault="00AB083F" w:rsidP="5DA05130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B0AEC5F" w14:textId="0F08BC74" w:rsidR="00AB083F" w:rsidRPr="00EF099A" w:rsidRDefault="67BD4193" w:rsidP="1E791FEA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/>
                <w:b/>
                <w:bCs/>
                <w:sz w:val="10"/>
                <w:szCs w:val="10"/>
                <w:vertAlign w:val="superscript"/>
              </w:rPr>
            </w:pPr>
            <w:r w:rsidRPr="1E791FEA">
              <w:rPr>
                <w:rFonts w:ascii="Arial Narrow" w:hAnsi="Arial Narrow" w:cs="Arial"/>
                <w:sz w:val="18"/>
                <w:szCs w:val="18"/>
              </w:rPr>
              <w:t xml:space="preserve">19B </w:t>
            </w:r>
            <w:r w:rsidR="417795DB" w:rsidRPr="1E791FEA">
              <w:rPr>
                <w:rFonts w:ascii="Arial Narrow" w:hAnsi="Arial Narrow" w:cs="Arial"/>
                <w:sz w:val="18"/>
                <w:szCs w:val="18"/>
              </w:rPr>
              <w:t>Media Studies</w:t>
            </w:r>
            <w:r w:rsidRPr="1E791FEA">
              <w:rPr>
                <w:rFonts w:ascii="Arial Narrow" w:hAnsi="Arial Narrow" w:cs="Arial"/>
                <w:sz w:val="18"/>
                <w:szCs w:val="18"/>
              </w:rPr>
              <w:t xml:space="preserve"> (PG) [2 courses]</w:t>
            </w:r>
            <w:r w:rsidR="1630EC4D" w:rsidRPr="1E791FE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293B9FC" w14:textId="67996512" w:rsidR="00AB083F" w:rsidRPr="00EF099A" w:rsidRDefault="00AB083F" w:rsidP="1E791FEA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3CD1F24" w14:textId="49EF13ED" w:rsidR="00AB083F" w:rsidRPr="000D65EB" w:rsidRDefault="1630EC4D" w:rsidP="1E791FEA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/>
                <w:b/>
                <w:bCs/>
                <w:sz w:val="10"/>
                <w:szCs w:val="10"/>
                <w:vertAlign w:val="superscript"/>
              </w:rPr>
            </w:pPr>
            <w:r w:rsidRPr="1E791FEA">
              <w:rPr>
                <w:rFonts w:ascii="Arial Narrow" w:hAnsi="Arial Narrow" w:cs="Arial"/>
                <w:sz w:val="18"/>
                <w:szCs w:val="18"/>
              </w:rPr>
              <w:t>26K (PSNI)</w:t>
            </w:r>
            <w:r w:rsidR="002127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127A7" w:rsidRPr="00EF099A">
              <w:rPr>
                <w:rFonts w:ascii="Arial Narrow" w:hAnsi="Arial Narrow" w:cs="Arial"/>
                <w:sz w:val="18"/>
                <w:szCs w:val="18"/>
              </w:rPr>
              <w:t xml:space="preserve">1 course] </w:t>
            </w:r>
            <w:r w:rsidR="000D65EB">
              <w:rPr>
                <w:rFonts w:ascii="Arial Narrow" w:hAnsi="Arial Narrow" w:cs="Arial"/>
                <w:color w:val="0070C0"/>
                <w:sz w:val="18"/>
                <w:szCs w:val="18"/>
              </w:rPr>
              <w:t>re-issued CA6 form</w:t>
            </w:r>
            <w:r w:rsidRPr="1E791FE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D65EB">
              <w:rPr>
                <w:rFonts w:ascii="Arial Narrow" w:hAnsi="Arial Narrow" w:cs="Arial"/>
                <w:b/>
                <w:bCs/>
                <w:color w:val="FF0066"/>
                <w:sz w:val="16"/>
                <w:szCs w:val="16"/>
                <w:u w:val="single"/>
              </w:rPr>
              <w:t>+</w:t>
            </w:r>
            <w:r w:rsidR="000D65EB">
              <w:rPr>
                <w:rFonts w:ascii="Arial Narrow" w:hAnsi="Arial Narrow" w:cs="Arial"/>
                <w:b/>
                <w:bCs/>
                <w:color w:val="FF0066"/>
                <w:sz w:val="16"/>
                <w:szCs w:val="16"/>
              </w:rPr>
              <w:t xml:space="preserve"> Eval</w:t>
            </w:r>
            <w:r w:rsidR="002127A7">
              <w:rPr>
                <w:rFonts w:ascii="Arial Narrow" w:hAnsi="Arial Narrow" w:cs="Arial"/>
                <w:b/>
                <w:bCs/>
                <w:color w:val="FF0066"/>
                <w:sz w:val="16"/>
                <w:szCs w:val="16"/>
              </w:rPr>
              <w:t>: Policing &amp; Criminology</w:t>
            </w:r>
          </w:p>
          <w:p w14:paraId="0BEB57E7" w14:textId="2A70B954" w:rsidR="00AB083F" w:rsidRPr="00EF099A" w:rsidRDefault="00AB083F" w:rsidP="1E791FEA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CC"/>
          </w:tcPr>
          <w:p w14:paraId="5E97FCF4" w14:textId="77777777" w:rsidR="00AB083F" w:rsidRPr="00EF099A" w:rsidRDefault="00AB083F" w:rsidP="0063757F">
            <w:pPr>
              <w:tabs>
                <w:tab w:val="left" w:pos="492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00FFCC"/>
          </w:tcPr>
          <w:p w14:paraId="07CFF3C9" w14:textId="77777777" w:rsidR="00AB083F" w:rsidRPr="00EF099A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84581" w14:textId="77777777" w:rsidR="002127A7" w:rsidRDefault="002127A7" w:rsidP="6B0720A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AEE1F78" w14:textId="6662423F" w:rsidR="00895E79" w:rsidRDefault="00895E79" w:rsidP="6B0720A7">
            <w:pPr>
              <w:jc w:val="center"/>
              <w:rPr>
                <w:rFonts w:ascii="Arial Narrow" w:hAnsi="Arial Narrow" w:cs="Arial"/>
                <w:color w:val="FF0066"/>
                <w:sz w:val="18"/>
                <w:szCs w:val="18"/>
              </w:rPr>
            </w:pPr>
            <w:r w:rsidRPr="67F7DD2D">
              <w:rPr>
                <w:rFonts w:ascii="Arial Narrow" w:hAnsi="Arial Narrow" w:cs="Arial"/>
                <w:sz w:val="18"/>
                <w:szCs w:val="18"/>
              </w:rPr>
              <w:t>19Ai</w:t>
            </w:r>
            <w:r w:rsidR="3958392D" w:rsidRPr="67F7DD2D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67F7DD2D">
              <w:rPr>
                <w:rFonts w:ascii="Arial Narrow" w:hAnsi="Arial Narrow" w:cs="Arial"/>
                <w:sz w:val="18"/>
                <w:szCs w:val="18"/>
              </w:rPr>
              <w:t xml:space="preserve"> Inter. Media (UG) [1 course]</w:t>
            </w:r>
            <w:r w:rsidR="490C6775" w:rsidRPr="67F7DD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490C6775" w:rsidRPr="002127A7">
              <w:rPr>
                <w:rFonts w:ascii="Arial Narrow" w:hAnsi="Arial Narrow" w:cs="Arial"/>
                <w:b/>
                <w:bCs/>
                <w:color w:val="FF0066"/>
                <w:sz w:val="18"/>
                <w:szCs w:val="18"/>
                <w:u w:val="single"/>
              </w:rPr>
              <w:t>+</w:t>
            </w:r>
            <w:r w:rsidR="490C6775" w:rsidRPr="002127A7">
              <w:rPr>
                <w:rFonts w:ascii="Arial Narrow" w:hAnsi="Arial Narrow" w:cs="Arial"/>
                <w:b/>
                <w:bCs/>
                <w:color w:val="FF0066"/>
                <w:sz w:val="18"/>
                <w:szCs w:val="18"/>
              </w:rPr>
              <w:t xml:space="preserve"> E: Imm Media/Film Pro</w:t>
            </w:r>
            <w:r w:rsidR="4F006196" w:rsidRPr="002127A7">
              <w:rPr>
                <w:rFonts w:ascii="Arial Narrow" w:hAnsi="Arial Narrow" w:cs="Arial"/>
                <w:color w:val="FF0066"/>
                <w:sz w:val="18"/>
                <w:szCs w:val="18"/>
              </w:rPr>
              <w:t xml:space="preserve"> </w:t>
            </w:r>
          </w:p>
          <w:p w14:paraId="4BF3FE62" w14:textId="77777777" w:rsidR="00AB5E5E" w:rsidRPr="00EF099A" w:rsidRDefault="00AB5E5E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A72DCB3" w14:textId="141F3F3B" w:rsidR="00AB5E5E" w:rsidRPr="00EF099A" w:rsidRDefault="00AB5E5E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9A">
              <w:rPr>
                <w:rFonts w:ascii="Arial Narrow" w:hAnsi="Arial Narrow" w:cs="Arial"/>
                <w:sz w:val="18"/>
                <w:szCs w:val="18"/>
              </w:rPr>
              <w:t>26L Prof Teaching (PSNI) [1 course]</w:t>
            </w:r>
            <w:r w:rsidR="001E1A0A" w:rsidRPr="00EF099A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r w:rsidR="002127A7">
              <w:rPr>
                <w:rFonts w:ascii="Arial Narrow" w:hAnsi="Arial Narrow" w:cs="Arial"/>
                <w:color w:val="0070C0"/>
                <w:sz w:val="18"/>
                <w:szCs w:val="18"/>
              </w:rPr>
              <w:t>re-issued CA6 form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00FFCC"/>
          </w:tcPr>
          <w:p w14:paraId="5389BCD5" w14:textId="77777777" w:rsidR="00AB083F" w:rsidRDefault="00AB083F" w:rsidP="0063757F">
            <w:pPr>
              <w:jc w:val="center"/>
              <w:rPr>
                <w:rFonts w:ascii="Arial Narrow" w:hAnsi="Arial Narrow" w:cs="Arial"/>
                <w:color w:val="FF0066"/>
                <w:sz w:val="18"/>
                <w:szCs w:val="18"/>
              </w:rPr>
            </w:pPr>
          </w:p>
        </w:tc>
      </w:tr>
      <w:tr w:rsidR="00AB083F" w:rsidRPr="00884BA9" w14:paraId="3226475D" w14:textId="77777777" w:rsidTr="00043551">
        <w:trPr>
          <w:cantSplit/>
          <w:trHeight w:val="1303"/>
        </w:trPr>
        <w:tc>
          <w:tcPr>
            <w:tcW w:w="1985" w:type="dxa"/>
          </w:tcPr>
          <w:p w14:paraId="2A6204B3" w14:textId="77777777" w:rsidR="00AB083F" w:rsidRPr="00884BA9" w:rsidRDefault="00AB083F" w:rsidP="00AB083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Computing, Engineering and Built Environment</w:t>
            </w:r>
          </w:p>
          <w:p w14:paraId="0D5B0944" w14:textId="77777777" w:rsidR="00AB083F" w:rsidRPr="00884BA9" w:rsidRDefault="00AB083F" w:rsidP="00AB08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F3F0E" w14:textId="77777777" w:rsidR="00AB083F" w:rsidRDefault="00AB083F" w:rsidP="00AB083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(</w:t>
            </w:r>
            <w:r w:rsidR="002E4BA9">
              <w:rPr>
                <w:rFonts w:ascii="Arial" w:hAnsi="Arial" w:cs="Arial"/>
                <w:sz w:val="18"/>
                <w:szCs w:val="18"/>
              </w:rPr>
              <w:t>7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units/</w:t>
            </w:r>
            <w:r w:rsidR="002E4BA9">
              <w:rPr>
                <w:rFonts w:ascii="Arial" w:hAnsi="Arial" w:cs="Arial"/>
                <w:sz w:val="18"/>
                <w:szCs w:val="18"/>
              </w:rPr>
              <w:t>21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courses)</w:t>
            </w:r>
          </w:p>
          <w:p w14:paraId="44A2F59F" w14:textId="77777777" w:rsidR="00AB083F" w:rsidRPr="00884BA9" w:rsidRDefault="00AB083F" w:rsidP="00AB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00FFCC"/>
          </w:tcPr>
          <w:p w14:paraId="64D03472" w14:textId="0432BB9B" w:rsidR="00E56353" w:rsidRPr="00EF099A" w:rsidRDefault="00E56353" w:rsidP="0063757F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FFCC"/>
          </w:tcPr>
          <w:p w14:paraId="2278EAC8" w14:textId="77777777" w:rsidR="00AB083F" w:rsidRPr="00EF099A" w:rsidRDefault="00AB083F" w:rsidP="0063757F">
            <w:pPr>
              <w:tabs>
                <w:tab w:val="left" w:pos="573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FFCC"/>
          </w:tcPr>
          <w:p w14:paraId="3F864994" w14:textId="0D89E552" w:rsidR="00AE794F" w:rsidRPr="00EF099A" w:rsidRDefault="00AE794F" w:rsidP="00E56353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FFCC"/>
          </w:tcPr>
          <w:p w14:paraId="1DC1838A" w14:textId="77777777" w:rsidR="00AB083F" w:rsidRPr="00EF099A" w:rsidRDefault="00AB083F" w:rsidP="0063757F">
            <w:pPr>
              <w:ind w:firstLine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00FFCC"/>
          </w:tcPr>
          <w:p w14:paraId="397D2A18" w14:textId="7B363044" w:rsidR="008E0456" w:rsidRPr="0088316D" w:rsidRDefault="008E0456" w:rsidP="0004355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5" w:type="dxa"/>
            <w:shd w:val="clear" w:color="auto" w:fill="00FFCC"/>
          </w:tcPr>
          <w:p w14:paraId="2B4BCF6D" w14:textId="05B1AB36" w:rsidR="008E0456" w:rsidRPr="0088316D" w:rsidRDefault="008E0456" w:rsidP="005F62EE">
            <w:pPr>
              <w:tabs>
                <w:tab w:val="left" w:pos="573"/>
              </w:tabs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FFCC"/>
          </w:tcPr>
          <w:p w14:paraId="30215ED6" w14:textId="568FF960" w:rsidR="00AB083F" w:rsidRPr="00EF099A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FFCC"/>
          </w:tcPr>
          <w:p w14:paraId="22A99EB6" w14:textId="77777777" w:rsidR="0063757F" w:rsidRDefault="0063757F" w:rsidP="0004355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F0E3408" w14:textId="77777777" w:rsidR="00043551" w:rsidRPr="0088316D" w:rsidRDefault="00043551" w:rsidP="0004355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8316D">
              <w:rPr>
                <w:rFonts w:ascii="Arial Narrow" w:hAnsi="Arial Narrow" w:cs="Arial"/>
                <w:sz w:val="18"/>
                <w:szCs w:val="18"/>
              </w:rPr>
              <w:t>4A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8316D">
              <w:rPr>
                <w:rFonts w:ascii="Arial Narrow" w:hAnsi="Arial Narrow" w:cs="Arial"/>
                <w:sz w:val="18"/>
                <w:szCs w:val="18"/>
              </w:rPr>
              <w:t xml:space="preserve"> Civil &amp; Safety Eng. (UG/PG) [6 courses]</w:t>
            </w:r>
          </w:p>
          <w:p w14:paraId="0B4005AC" w14:textId="3EBB9CF4" w:rsidR="00AB083F" w:rsidRPr="00E320BB" w:rsidRDefault="00AB083F" w:rsidP="005F62EE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083F" w:rsidRPr="00884BA9" w14:paraId="4E7E0EE6" w14:textId="77777777" w:rsidTr="00043551">
        <w:trPr>
          <w:cantSplit/>
          <w:trHeight w:val="1846"/>
        </w:trPr>
        <w:tc>
          <w:tcPr>
            <w:tcW w:w="1985" w:type="dxa"/>
          </w:tcPr>
          <w:p w14:paraId="018C9740" w14:textId="77777777" w:rsidR="00AB083F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Life and Health Sciences</w:t>
            </w:r>
          </w:p>
          <w:p w14:paraId="09932B46" w14:textId="77777777" w:rsidR="00AB083F" w:rsidRPr="00884BA9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FD8AC" w14:textId="77777777" w:rsidR="00AB083F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(</w:t>
            </w:r>
            <w:r w:rsidR="004C5450">
              <w:rPr>
                <w:rFonts w:ascii="Arial" w:hAnsi="Arial" w:cs="Arial"/>
                <w:sz w:val="18"/>
                <w:szCs w:val="18"/>
              </w:rPr>
              <w:t>10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units/</w:t>
            </w:r>
            <w:r w:rsidR="004C5450">
              <w:rPr>
                <w:rFonts w:ascii="Arial" w:hAnsi="Arial" w:cs="Arial"/>
                <w:sz w:val="18"/>
                <w:szCs w:val="18"/>
              </w:rPr>
              <w:t>13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courses)</w:t>
            </w:r>
          </w:p>
          <w:p w14:paraId="25582553" w14:textId="77777777" w:rsidR="00947CE9" w:rsidRDefault="00947CE9" w:rsidP="0063757F">
            <w:pPr>
              <w:rPr>
                <w:rFonts w:ascii="Arial" w:hAnsi="Arial" w:cs="Arial"/>
                <w:sz w:val="18"/>
                <w:szCs w:val="18"/>
              </w:rPr>
            </w:pPr>
            <w:r w:rsidRPr="00947CE9">
              <w:rPr>
                <w:rFonts w:ascii="Arial" w:hAnsi="Arial" w:cs="Arial"/>
                <w:color w:val="800080"/>
                <w:sz w:val="18"/>
                <w:szCs w:val="18"/>
              </w:rPr>
              <w:t>(2 eval/ 2 courses)</w:t>
            </w:r>
          </w:p>
          <w:p w14:paraId="75F1873C" w14:textId="77777777" w:rsidR="00AB083F" w:rsidRPr="00884BA9" w:rsidRDefault="00AB083F" w:rsidP="008B2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5871092A" w14:textId="518B401F" w:rsidR="004D03BE" w:rsidRPr="00BE01FE" w:rsidRDefault="004D03BE" w:rsidP="0063757F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F66EA63" w14:textId="7BD22F67" w:rsidR="00934DB7" w:rsidRPr="00EF099A" w:rsidRDefault="000D7959" w:rsidP="00E81AD4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6EB">
              <w:rPr>
                <w:rFonts w:ascii="Arial Narrow" w:hAnsi="Arial Narrow" w:cs="Arial"/>
                <w:color w:val="FF0066"/>
                <w:sz w:val="18"/>
                <w:szCs w:val="18"/>
              </w:rPr>
              <w:t>Eval Paramedic</w:t>
            </w:r>
            <w:r w:rsidR="005B16EB" w:rsidRPr="6B0720A7">
              <w:rPr>
                <w:rFonts w:ascii="Arial Narrow" w:hAnsi="Arial Narrow"/>
                <w:b/>
                <w:bCs/>
                <w:color w:val="660066"/>
                <w:sz w:val="18"/>
                <w:szCs w:val="18"/>
                <w:vertAlign w:val="superscript"/>
              </w:rPr>
              <w:t xml:space="preserve"> PB</w:t>
            </w:r>
            <w:r w:rsidR="005B16EB">
              <w:rPr>
                <w:rFonts w:ascii="Arial Narrow" w:hAnsi="Arial Narrow" w:cs="Arial"/>
                <w:color w:val="FF0066"/>
                <w:sz w:val="18"/>
                <w:szCs w:val="18"/>
              </w:rPr>
              <w:t xml:space="preserve"> </w:t>
            </w:r>
            <w:r w:rsidR="005B16EB" w:rsidRPr="67F7DD2D">
              <w:rPr>
                <w:rFonts w:ascii="Arial Narrow" w:hAnsi="Arial Narrow" w:cs="Arial"/>
                <w:sz w:val="18"/>
                <w:szCs w:val="18"/>
              </w:rPr>
              <w:t>[1 course</w:t>
            </w:r>
            <w:r w:rsidRPr="005B16EB">
              <w:rPr>
                <w:rFonts w:ascii="Arial Narrow" w:hAnsi="Arial Narrow" w:cs="Arial"/>
                <w:color w:val="FF0066"/>
                <w:sz w:val="18"/>
                <w:szCs w:val="18"/>
              </w:rPr>
              <w:t xml:space="preserve"> </w:t>
            </w:r>
            <w:r w:rsidR="005B16EB"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</w:rPr>
              <w:t>– w/d FdSc prg NIAS – CA5 required</w:t>
            </w:r>
          </w:p>
        </w:tc>
        <w:tc>
          <w:tcPr>
            <w:tcW w:w="1984" w:type="dxa"/>
            <w:shd w:val="clear" w:color="auto" w:fill="auto"/>
          </w:tcPr>
          <w:p w14:paraId="31EF5791" w14:textId="77777777" w:rsidR="005B16EB" w:rsidRDefault="005B16EB" w:rsidP="0063757F">
            <w:pPr>
              <w:tabs>
                <w:tab w:val="left" w:pos="573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A3A933C" w14:textId="10629B5F" w:rsidR="00AB083F" w:rsidRPr="00EF099A" w:rsidRDefault="007C77A4" w:rsidP="0063757F">
            <w:pPr>
              <w:tabs>
                <w:tab w:val="left" w:pos="573"/>
              </w:tabs>
              <w:jc w:val="center"/>
              <w:rPr>
                <w:rFonts w:ascii="Arial Narrow" w:hAnsi="Arial Narrow" w:cs="Arial"/>
                <w:color w:val="7030A0"/>
                <w:sz w:val="18"/>
                <w:szCs w:val="18"/>
              </w:rPr>
            </w:pPr>
            <w:r w:rsidRPr="00BE01FE">
              <w:rPr>
                <w:rFonts w:ascii="Arial Narrow" w:hAnsi="Arial Narrow" w:cs="Arial"/>
                <w:sz w:val="18"/>
                <w:szCs w:val="18"/>
              </w:rPr>
              <w:t>12E</w:t>
            </w:r>
            <w:r w:rsidR="000128E9" w:rsidRPr="00BE01FE">
              <w:rPr>
                <w:rFonts w:ascii="Arial Narrow" w:hAnsi="Arial Narrow" w:cs="Arial"/>
                <w:sz w:val="18"/>
                <w:szCs w:val="18"/>
              </w:rPr>
              <w:t>/Eval</w:t>
            </w:r>
            <w:r w:rsidRPr="00BE01FE">
              <w:rPr>
                <w:rFonts w:ascii="Arial Narrow" w:hAnsi="Arial Narrow" w:cs="Arial"/>
                <w:sz w:val="18"/>
                <w:szCs w:val="18"/>
              </w:rPr>
              <w:t xml:space="preserve"> Agriculture (CAFRE) [1 course]</w:t>
            </w:r>
          </w:p>
          <w:p w14:paraId="542F3246" w14:textId="77777777" w:rsidR="00947CE9" w:rsidRPr="00EF099A" w:rsidRDefault="00947CE9" w:rsidP="0063757F">
            <w:pPr>
              <w:tabs>
                <w:tab w:val="left" w:pos="573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765D1E6" w14:textId="11470F8B" w:rsidR="00947CE9" w:rsidRPr="00EF099A" w:rsidRDefault="00947CE9" w:rsidP="0063757F">
            <w:pPr>
              <w:tabs>
                <w:tab w:val="left" w:pos="573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FFCC"/>
          </w:tcPr>
          <w:p w14:paraId="437AD564" w14:textId="5A592748" w:rsidR="00EF099A" w:rsidRDefault="00EF099A" w:rsidP="0063757F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944D9B6" w14:textId="4DA8B071" w:rsidR="00EF099A" w:rsidRPr="00EF099A" w:rsidRDefault="00EF099A" w:rsidP="0063757F">
            <w:pPr>
              <w:ind w:firstLine="34"/>
              <w:jc w:val="center"/>
              <w:rPr>
                <w:rFonts w:ascii="Arial Narrow" w:hAnsi="Arial Narrow" w:cs="Arial"/>
                <w:color w:val="FF0066"/>
                <w:sz w:val="18"/>
                <w:szCs w:val="18"/>
              </w:rPr>
            </w:pPr>
          </w:p>
          <w:p w14:paraId="4AF98658" w14:textId="791739A9" w:rsidR="00947CE9" w:rsidRPr="00EF099A" w:rsidRDefault="00947CE9" w:rsidP="00947CE9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FC7B8F" w14:textId="77777777" w:rsidR="005B16EB" w:rsidRDefault="005B16EB" w:rsidP="6B0720A7">
            <w:pPr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1A3BCAD" w14:textId="08E15EBF" w:rsidR="00AB083F" w:rsidRPr="00EF099A" w:rsidRDefault="6A193538" w:rsidP="6B0720A7">
            <w:pPr>
              <w:ind w:firstLine="34"/>
              <w:jc w:val="center"/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</w:pPr>
            <w:r w:rsidRPr="6B0720A7">
              <w:rPr>
                <w:rFonts w:ascii="Arial Narrow" w:hAnsi="Arial Narrow" w:cs="Arial"/>
                <w:sz w:val="18"/>
                <w:szCs w:val="18"/>
              </w:rPr>
              <w:t>28Db Optometry (Ind Pre / Clin Opt -  PG) [2 courses)</w:t>
            </w:r>
            <w:r w:rsidRPr="6B0720A7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6B0720A7">
              <w:rPr>
                <w:rFonts w:ascii="Arial Narrow" w:hAnsi="Arial Narrow"/>
                <w:b/>
                <w:bCs/>
                <w:color w:val="660066"/>
                <w:sz w:val="18"/>
                <w:szCs w:val="18"/>
                <w:vertAlign w:val="superscript"/>
              </w:rPr>
              <w:t>PB</w:t>
            </w:r>
          </w:p>
        </w:tc>
        <w:tc>
          <w:tcPr>
            <w:tcW w:w="1558" w:type="dxa"/>
            <w:shd w:val="clear" w:color="auto" w:fill="auto"/>
          </w:tcPr>
          <w:p w14:paraId="246D4B56" w14:textId="77777777" w:rsidR="005B16EB" w:rsidRDefault="005B16EB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FF6E7D3" w14:textId="49718E4F" w:rsidR="007C77A4" w:rsidRPr="00F17C39" w:rsidRDefault="007C77A4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17C39">
              <w:rPr>
                <w:rFonts w:ascii="Arial Narrow" w:hAnsi="Arial Narrow" w:cs="Arial"/>
                <w:sz w:val="18"/>
                <w:szCs w:val="18"/>
              </w:rPr>
              <w:t>12D</w:t>
            </w:r>
            <w:r w:rsidR="00B9293B" w:rsidRPr="00F17C39">
              <w:rPr>
                <w:rFonts w:ascii="Arial Narrow" w:hAnsi="Arial Narrow" w:cs="Arial"/>
                <w:sz w:val="18"/>
                <w:szCs w:val="18"/>
              </w:rPr>
              <w:t>/Eval</w:t>
            </w:r>
            <w:r w:rsidRPr="00F17C39">
              <w:rPr>
                <w:rFonts w:ascii="Arial Narrow" w:hAnsi="Arial Narrow" w:cs="Arial"/>
                <w:sz w:val="18"/>
                <w:szCs w:val="18"/>
              </w:rPr>
              <w:t xml:space="preserve"> Horticulture (CAFRE) [1 course]</w:t>
            </w:r>
          </w:p>
          <w:p w14:paraId="2E2856AE" w14:textId="77777777" w:rsidR="00934DB7" w:rsidRPr="00F17C39" w:rsidRDefault="00934DB7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C92208F" w14:textId="68A6E586" w:rsidR="00934DB7" w:rsidRPr="00EF099A" w:rsidRDefault="34E45DE4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6B0720A7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</w:tcPr>
          <w:p w14:paraId="2EB86858" w14:textId="77777777" w:rsidR="005B16EB" w:rsidRDefault="005B16EB" w:rsidP="00EF09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2F4ADC1" w14:textId="7387D208" w:rsidR="00EF099A" w:rsidRDefault="00EF099A" w:rsidP="00EF09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1E791FEA">
              <w:rPr>
                <w:rFonts w:ascii="Arial Narrow" w:hAnsi="Arial Narrow" w:cs="Arial"/>
                <w:sz w:val="18"/>
                <w:szCs w:val="18"/>
              </w:rPr>
              <w:t>3C2c Phy Ass Stds (PG) [1 course]</w:t>
            </w:r>
          </w:p>
          <w:p w14:paraId="3C91637C" w14:textId="77777777" w:rsidR="005B16EB" w:rsidRPr="00F17C39" w:rsidRDefault="005B16EB" w:rsidP="00EF09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727C581" w14:textId="77777777" w:rsidR="00AB083F" w:rsidRPr="005B16EB" w:rsidRDefault="71BB8CFE" w:rsidP="61B654BA">
            <w:pPr>
              <w:tabs>
                <w:tab w:val="left" w:pos="573"/>
              </w:tabs>
              <w:ind w:firstLine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6EB">
              <w:rPr>
                <w:rFonts w:ascii="Arial Narrow" w:hAnsi="Arial Narrow" w:cs="Arial"/>
                <w:sz w:val="18"/>
                <w:szCs w:val="18"/>
              </w:rPr>
              <w:t xml:space="preserve">3A Bioscience (UG) </w:t>
            </w:r>
          </w:p>
          <w:p w14:paraId="6CF7F57F" w14:textId="30A25926" w:rsidR="00AB083F" w:rsidRPr="00EF099A" w:rsidRDefault="71BB8CFE" w:rsidP="61B654BA">
            <w:pPr>
              <w:tabs>
                <w:tab w:val="left" w:pos="573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5B16EB">
              <w:rPr>
                <w:rFonts w:ascii="Arial Narrow" w:hAnsi="Arial Narrow" w:cs="Arial"/>
                <w:sz w:val="18"/>
                <w:szCs w:val="18"/>
              </w:rPr>
              <w:t xml:space="preserve">[2 courses] </w:t>
            </w:r>
          </w:p>
        </w:tc>
        <w:tc>
          <w:tcPr>
            <w:tcW w:w="1701" w:type="dxa"/>
          </w:tcPr>
          <w:p w14:paraId="2329D1B2" w14:textId="77777777" w:rsidR="005B16EB" w:rsidRDefault="005B16EB" w:rsidP="61B654BA">
            <w:pPr>
              <w:jc w:val="center"/>
              <w:rPr>
                <w:rFonts w:ascii="Arial Narrow" w:eastAsia="Arial Narrow" w:hAnsi="Arial Narrow" w:cs="Arial Narrow"/>
                <w:color w:val="FF0066"/>
                <w:sz w:val="18"/>
                <w:szCs w:val="18"/>
              </w:rPr>
            </w:pPr>
          </w:p>
          <w:p w14:paraId="20A55E8B" w14:textId="5F42DD1F" w:rsidR="00AB083F" w:rsidRPr="00EF099A" w:rsidRDefault="70FCD593" w:rsidP="61B654BA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  <w:r w:rsidRPr="005F62EE">
              <w:rPr>
                <w:rFonts w:ascii="Arial Narrow" w:eastAsia="Arial Narrow" w:hAnsi="Arial Narrow" w:cs="Arial Narrow"/>
                <w:color w:val="FF0066"/>
                <w:sz w:val="18"/>
                <w:szCs w:val="18"/>
              </w:rPr>
              <w:t>Eval</w:t>
            </w:r>
            <w:r w:rsidR="54AD4478" w:rsidRPr="005F62EE">
              <w:rPr>
                <w:rFonts w:ascii="Arial Narrow" w:eastAsia="Arial Narrow" w:hAnsi="Arial Narrow" w:cs="Arial Narrow"/>
                <w:color w:val="FF0066"/>
                <w:sz w:val="18"/>
                <w:szCs w:val="18"/>
              </w:rPr>
              <w:t>: Medicine</w:t>
            </w:r>
          </w:p>
        </w:tc>
        <w:tc>
          <w:tcPr>
            <w:tcW w:w="1700" w:type="dxa"/>
            <w:shd w:val="clear" w:color="auto" w:fill="00FFCC"/>
          </w:tcPr>
          <w:p w14:paraId="0328C79A" w14:textId="77777777" w:rsidR="00AB083F" w:rsidRPr="00E320BB" w:rsidRDefault="00AB083F" w:rsidP="0063757F">
            <w:pPr>
              <w:rPr>
                <w:rFonts w:ascii="Arial Narrow" w:hAnsi="Arial Narrow" w:cs="Arial"/>
                <w:color w:val="FF0066"/>
                <w:sz w:val="18"/>
                <w:szCs w:val="18"/>
              </w:rPr>
            </w:pPr>
          </w:p>
        </w:tc>
      </w:tr>
      <w:tr w:rsidR="00AB083F" w:rsidRPr="00884BA9" w14:paraId="3355B7F7" w14:textId="77777777" w:rsidTr="00043551">
        <w:trPr>
          <w:cantSplit/>
          <w:trHeight w:val="50"/>
        </w:trPr>
        <w:tc>
          <w:tcPr>
            <w:tcW w:w="1985" w:type="dxa"/>
          </w:tcPr>
          <w:p w14:paraId="550E70FC" w14:textId="77777777" w:rsidR="00AB083F" w:rsidRPr="00884BA9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Ulster University Business School</w:t>
            </w:r>
          </w:p>
          <w:p w14:paraId="261165D0" w14:textId="77777777" w:rsidR="00AB083F" w:rsidRPr="00884BA9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BB67B" w14:textId="77777777" w:rsidR="00AB083F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  <w:r w:rsidRPr="00884BA9">
              <w:rPr>
                <w:rFonts w:ascii="Arial" w:hAnsi="Arial" w:cs="Arial"/>
                <w:sz w:val="18"/>
                <w:szCs w:val="18"/>
              </w:rPr>
              <w:t>(</w:t>
            </w:r>
            <w:r w:rsidR="00560C14">
              <w:rPr>
                <w:rFonts w:ascii="Arial" w:hAnsi="Arial" w:cs="Arial"/>
                <w:sz w:val="18"/>
                <w:szCs w:val="18"/>
              </w:rPr>
              <w:t>8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units/</w:t>
            </w:r>
            <w:r w:rsidR="00560C14">
              <w:rPr>
                <w:rFonts w:ascii="Arial" w:hAnsi="Arial" w:cs="Arial"/>
                <w:sz w:val="18"/>
                <w:szCs w:val="18"/>
              </w:rPr>
              <w:t>22</w:t>
            </w:r>
            <w:r w:rsidRPr="00884BA9">
              <w:rPr>
                <w:rFonts w:ascii="Arial" w:hAnsi="Arial" w:cs="Arial"/>
                <w:sz w:val="18"/>
                <w:szCs w:val="18"/>
              </w:rPr>
              <w:t xml:space="preserve"> courses)</w:t>
            </w:r>
          </w:p>
          <w:p w14:paraId="19143EF7" w14:textId="77777777" w:rsidR="00AB083F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038A3" w14:textId="77777777" w:rsidR="00AB083F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993D1" w14:textId="77777777" w:rsidR="00AB083F" w:rsidRPr="00884BA9" w:rsidRDefault="00AB083F" w:rsidP="006375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00FFCC"/>
          </w:tcPr>
          <w:p w14:paraId="3EB88128" w14:textId="56EBDC0C" w:rsidR="00AB083F" w:rsidRPr="00EF099A" w:rsidRDefault="00AB083F" w:rsidP="452EF13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DD756B" w14:textId="77777777" w:rsidR="005B16EB" w:rsidRDefault="005B16EB" w:rsidP="006F4E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DC00C8" w14:textId="7BA19BA8" w:rsidR="006F4E08" w:rsidRPr="00221420" w:rsidRDefault="006F4E08" w:rsidP="006F4E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21420">
              <w:rPr>
                <w:rFonts w:ascii="Arial Narrow" w:hAnsi="Arial Narrow" w:cs="Arial"/>
                <w:sz w:val="18"/>
                <w:szCs w:val="18"/>
              </w:rPr>
              <w:t xml:space="preserve">1Aii Acc &amp; Mgt (ug/QAHE) </w:t>
            </w:r>
          </w:p>
          <w:p w14:paraId="4516CE60" w14:textId="77777777" w:rsidR="006F4E08" w:rsidRPr="00221420" w:rsidRDefault="006F4E08" w:rsidP="006F4E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21420">
              <w:rPr>
                <w:rFonts w:ascii="Arial Narrow" w:hAnsi="Arial Narrow" w:cs="Arial"/>
                <w:sz w:val="18"/>
                <w:szCs w:val="18"/>
              </w:rPr>
              <w:t xml:space="preserve">[1 course] </w:t>
            </w:r>
            <w:r w:rsidRPr="00221420">
              <w:rPr>
                <w:rFonts w:ascii="Arial Narrow" w:hAnsi="Arial Narrow"/>
                <w:b/>
                <w:sz w:val="18"/>
                <w:szCs w:val="18"/>
                <w:u w:val="single"/>
              </w:rPr>
              <w:t>plus</w:t>
            </w:r>
          </w:p>
          <w:p w14:paraId="16F80AED" w14:textId="65180E3F" w:rsidR="006F4E08" w:rsidRPr="00221420" w:rsidRDefault="006F4E08" w:rsidP="006F4E08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55C04A41">
              <w:rPr>
                <w:rFonts w:ascii="Arial Narrow" w:hAnsi="Arial Narrow"/>
                <w:sz w:val="18"/>
                <w:szCs w:val="18"/>
              </w:rPr>
              <w:t>5E1ii Intl</w:t>
            </w:r>
            <w:r w:rsidR="62F89BA2" w:rsidRPr="55C04A41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55C04A41">
              <w:rPr>
                <w:rFonts w:ascii="Arial Narrow" w:hAnsi="Arial Narrow"/>
                <w:sz w:val="18"/>
                <w:szCs w:val="18"/>
              </w:rPr>
              <w:t>Bus (pg/QAHE)</w:t>
            </w:r>
          </w:p>
          <w:p w14:paraId="44C7D59A" w14:textId="77777777" w:rsidR="006F4E08" w:rsidRDefault="006F4E08" w:rsidP="006F4E08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1420">
              <w:rPr>
                <w:rFonts w:ascii="Arial Narrow" w:hAnsi="Arial Narrow"/>
                <w:sz w:val="18"/>
                <w:szCs w:val="18"/>
              </w:rPr>
              <w:t>[2 courses]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73FB944" w14:textId="39316880" w:rsidR="00AB083F" w:rsidRPr="00EF099A" w:rsidRDefault="00AB083F" w:rsidP="5489E62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FFCC"/>
          </w:tcPr>
          <w:p w14:paraId="62EF99C7" w14:textId="6196DDC6" w:rsidR="00AB6852" w:rsidRPr="00A95DBF" w:rsidRDefault="00AB6852" w:rsidP="005B16EB">
            <w:pPr>
              <w:ind w:firstLine="34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2FBFEF" w14:textId="77777777" w:rsidR="005B16EB" w:rsidRDefault="005B16EB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CEB4914" w14:textId="27EE473D" w:rsidR="00AB083F" w:rsidRPr="00A95DBF" w:rsidRDefault="00A67979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95DBF">
              <w:rPr>
                <w:rFonts w:ascii="Arial Narrow" w:hAnsi="Arial Narrow" w:cs="Arial"/>
                <w:sz w:val="18"/>
                <w:szCs w:val="18"/>
              </w:rPr>
              <w:t>5B4 Customer Contact (UG)</w:t>
            </w:r>
          </w:p>
          <w:p w14:paraId="095F3952" w14:textId="77777777" w:rsidR="00A67979" w:rsidRPr="00A95DBF" w:rsidRDefault="00A67979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95DBF">
              <w:rPr>
                <w:rFonts w:ascii="Arial Narrow" w:hAnsi="Arial Narrow" w:cs="Arial"/>
                <w:sz w:val="18"/>
                <w:szCs w:val="18"/>
              </w:rPr>
              <w:t>[5 courses]</w:t>
            </w:r>
          </w:p>
          <w:p w14:paraId="2526A2FB" w14:textId="77777777" w:rsidR="00547592" w:rsidRPr="00A95DBF" w:rsidRDefault="00547592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64746C2" w14:textId="77777777" w:rsidR="00547592" w:rsidRPr="00A95DBF" w:rsidRDefault="00547592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95DBF">
              <w:rPr>
                <w:rFonts w:ascii="Arial Narrow" w:hAnsi="Arial Narrow" w:cs="Arial"/>
                <w:sz w:val="18"/>
                <w:szCs w:val="18"/>
              </w:rPr>
              <w:t>5K Ex L’ship/Bus Dev &amp; Inn (PG)</w:t>
            </w:r>
          </w:p>
          <w:p w14:paraId="07725693" w14:textId="77777777" w:rsidR="00547592" w:rsidRPr="00A95DBF" w:rsidRDefault="00547592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95DBF">
              <w:rPr>
                <w:rFonts w:ascii="Arial Narrow" w:hAnsi="Arial Narrow" w:cs="Arial"/>
                <w:sz w:val="18"/>
                <w:szCs w:val="18"/>
              </w:rPr>
              <w:t>[3 courses]</w:t>
            </w:r>
          </w:p>
          <w:p w14:paraId="486FED90" w14:textId="77777777" w:rsidR="00D86534" w:rsidRPr="00A95DBF" w:rsidRDefault="00D86534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8F994F1" w14:textId="69C8900A" w:rsidR="00D86534" w:rsidRPr="00A95DBF" w:rsidRDefault="00D86534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30E8C967" w14:textId="77777777" w:rsidR="005B16EB" w:rsidRDefault="005B16EB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9D39D0B" w14:textId="71E31D52" w:rsidR="00AB083F" w:rsidRPr="00A95DBF" w:rsidRDefault="00B9293B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95DBF">
              <w:rPr>
                <w:rFonts w:ascii="Arial Narrow" w:hAnsi="Arial Narrow" w:cs="Arial"/>
                <w:sz w:val="18"/>
                <w:szCs w:val="18"/>
              </w:rPr>
              <w:t>15D Event/Tour (BMC) [2 courses]</w:t>
            </w:r>
          </w:p>
        </w:tc>
        <w:tc>
          <w:tcPr>
            <w:tcW w:w="1845" w:type="dxa"/>
            <w:shd w:val="clear" w:color="auto" w:fill="auto"/>
          </w:tcPr>
          <w:p w14:paraId="5EB7AA2B" w14:textId="77777777" w:rsidR="005B16EB" w:rsidRDefault="005B16EB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3C9160" w14:textId="6D833C92" w:rsidR="00AB083F" w:rsidRPr="00A95DBF" w:rsidRDefault="00170883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95DBF">
              <w:rPr>
                <w:rFonts w:ascii="Arial Narrow" w:hAnsi="Arial Narrow" w:cs="Arial"/>
                <w:sz w:val="18"/>
                <w:szCs w:val="18"/>
              </w:rPr>
              <w:t>1Bii Bus Technology (UG/JN) [1 course]</w:t>
            </w:r>
          </w:p>
          <w:p w14:paraId="0CA1FCAD" w14:textId="77777777" w:rsidR="000538AA" w:rsidRPr="00A95DBF" w:rsidRDefault="000538AA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CE19674" w14:textId="036ECD02" w:rsidR="00E148E9" w:rsidRPr="00A95DBF" w:rsidRDefault="00560C14" w:rsidP="005C27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95DBF">
              <w:rPr>
                <w:rFonts w:ascii="Arial Narrow" w:hAnsi="Arial Narrow" w:cs="Arial"/>
                <w:sz w:val="18"/>
                <w:szCs w:val="18"/>
              </w:rPr>
              <w:t>15G Intl Hospitality (HTMi) [1 course]</w:t>
            </w:r>
          </w:p>
        </w:tc>
        <w:tc>
          <w:tcPr>
            <w:tcW w:w="1701" w:type="dxa"/>
            <w:shd w:val="clear" w:color="auto" w:fill="auto"/>
          </w:tcPr>
          <w:p w14:paraId="1CF322C8" w14:textId="77777777" w:rsidR="005B16EB" w:rsidRDefault="005B16EB" w:rsidP="00E81A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30DB52F" w14:textId="47081AA6" w:rsidR="00E81AD4" w:rsidRPr="00EF099A" w:rsidRDefault="00E81AD4" w:rsidP="00E81A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9A">
              <w:rPr>
                <w:rFonts w:ascii="Arial Narrow" w:hAnsi="Arial Narrow" w:cs="Arial"/>
                <w:sz w:val="18"/>
                <w:szCs w:val="18"/>
              </w:rPr>
              <w:t>5B1</w:t>
            </w:r>
            <w:r w:rsidR="00E148E9" w:rsidRPr="00EF099A"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EF099A">
              <w:rPr>
                <w:rFonts w:ascii="Arial Narrow" w:hAnsi="Arial Narrow" w:cs="Arial"/>
                <w:sz w:val="18"/>
                <w:szCs w:val="18"/>
              </w:rPr>
              <w:t xml:space="preserve"> Bus Studies/Mgt Practice (UG/PG – JN + o.c} </w:t>
            </w:r>
          </w:p>
          <w:p w14:paraId="718C6BBA" w14:textId="21FF7234" w:rsidR="00E81AD4" w:rsidRPr="00EF099A" w:rsidRDefault="00E81AD4" w:rsidP="00E81A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099A">
              <w:rPr>
                <w:rFonts w:ascii="Arial Narrow" w:hAnsi="Arial Narrow" w:cs="Arial"/>
                <w:sz w:val="18"/>
                <w:szCs w:val="18"/>
              </w:rPr>
              <w:t>[8 courses]</w:t>
            </w:r>
          </w:p>
          <w:p w14:paraId="5FCCF567" w14:textId="77777777" w:rsidR="00E81AD4" w:rsidRPr="00EF099A" w:rsidRDefault="00E81AD4" w:rsidP="00E81A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55D6C0" w14:textId="78A249B7" w:rsidR="00AB083F" w:rsidRPr="00EF099A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FFCC"/>
          </w:tcPr>
          <w:p w14:paraId="591C7231" w14:textId="77777777" w:rsidR="00AB083F" w:rsidRPr="00743E2C" w:rsidRDefault="00AB083F" w:rsidP="0063757F">
            <w:pPr>
              <w:tabs>
                <w:tab w:val="left" w:pos="492"/>
              </w:tabs>
              <w:ind w:firstLine="3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B083F" w:rsidRPr="00424B73" w14:paraId="60B84F8F" w14:textId="77777777" w:rsidTr="00043551">
        <w:trPr>
          <w:cantSplit/>
        </w:trPr>
        <w:tc>
          <w:tcPr>
            <w:tcW w:w="1985" w:type="dxa"/>
          </w:tcPr>
          <w:p w14:paraId="7A7F435D" w14:textId="77777777" w:rsidR="00AB083F" w:rsidRPr="00884BA9" w:rsidRDefault="00AB083F" w:rsidP="006375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482F4E" w14:textId="77777777" w:rsidR="00AB083F" w:rsidRDefault="00AB083F" w:rsidP="006375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4BA9">
              <w:rPr>
                <w:rFonts w:ascii="Arial" w:hAnsi="Arial" w:cs="Arial"/>
                <w:b/>
                <w:sz w:val="18"/>
                <w:szCs w:val="18"/>
              </w:rPr>
              <w:t xml:space="preserve">TOTAL: </w:t>
            </w:r>
            <w:r>
              <w:rPr>
                <w:rFonts w:ascii="Arial" w:hAnsi="Arial" w:cs="Arial"/>
                <w:b/>
                <w:sz w:val="18"/>
                <w:szCs w:val="18"/>
              </w:rPr>
              <w:t>xx</w:t>
            </w:r>
            <w:r w:rsidRPr="00884BA9">
              <w:rPr>
                <w:rFonts w:ascii="Arial" w:hAnsi="Arial" w:cs="Arial"/>
                <w:b/>
                <w:sz w:val="18"/>
                <w:szCs w:val="18"/>
              </w:rPr>
              <w:t xml:space="preserve"> units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4BA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4BD287" w14:textId="77777777" w:rsidR="00AB083F" w:rsidRDefault="00AB083F" w:rsidP="006375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Xx </w:t>
            </w:r>
            <w:r w:rsidRPr="00884BA9">
              <w:rPr>
                <w:rFonts w:ascii="Arial" w:hAnsi="Arial" w:cs="Arial"/>
                <w:b/>
                <w:sz w:val="18"/>
                <w:szCs w:val="18"/>
              </w:rPr>
              <w:t>courses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AD83D03" w14:textId="77777777" w:rsidR="00AB083F" w:rsidRDefault="00AB083F" w:rsidP="006375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xx evals / xx</w:t>
            </w:r>
          </w:p>
          <w:p w14:paraId="04A9903C" w14:textId="77777777" w:rsidR="00AB083F" w:rsidRDefault="00AB083F" w:rsidP="006375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(xx events)</w:t>
            </w:r>
          </w:p>
          <w:p w14:paraId="780EEFE3" w14:textId="77777777" w:rsidR="00AB083F" w:rsidRPr="00884BA9" w:rsidRDefault="00AB083F" w:rsidP="0063757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2" w:type="dxa"/>
          </w:tcPr>
          <w:p w14:paraId="7015CA1A" w14:textId="77777777" w:rsidR="00AB083F" w:rsidRPr="00884BA9" w:rsidRDefault="00AB083F" w:rsidP="006375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F7445B" w14:textId="77777777" w:rsidR="00AB083F" w:rsidRPr="00424B73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0602BE" w14:textId="77777777" w:rsidR="00AB083F" w:rsidRPr="00424B73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A408E4" w14:textId="77777777" w:rsidR="00AB083F" w:rsidRPr="00424B73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3F5F2D1" w14:textId="77777777" w:rsidR="00AB083F" w:rsidRPr="00424B73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5" w:type="dxa"/>
          </w:tcPr>
          <w:p w14:paraId="0D70E331" w14:textId="77777777" w:rsidR="00AB083F" w:rsidRPr="00424B73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C8892C" w14:textId="77777777" w:rsidR="00AB083F" w:rsidRPr="00424B73" w:rsidRDefault="00AB083F" w:rsidP="006375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E432391" w14:textId="77777777" w:rsidR="00AB083F" w:rsidRPr="00884BA9" w:rsidRDefault="00AB083F" w:rsidP="006375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9EA19D" w14:textId="77777777" w:rsidR="00605623" w:rsidRDefault="00605623"/>
    <w:sectPr w:rsidR="00605623" w:rsidSect="00CD5E28">
      <w:headerReference w:type="even" r:id="rId10"/>
      <w:headerReference w:type="default" r:id="rId11"/>
      <w:headerReference w:type="first" r:id="rId12"/>
      <w:pgSz w:w="16838" w:h="11906" w:orient="landscape"/>
      <w:pgMar w:top="284" w:right="1440" w:bottom="510" w:left="144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4F205" w14:textId="77777777" w:rsidR="001D6586" w:rsidRDefault="001D6586" w:rsidP="0023162F">
      <w:r>
        <w:separator/>
      </w:r>
    </w:p>
  </w:endnote>
  <w:endnote w:type="continuationSeparator" w:id="0">
    <w:p w14:paraId="334CDA28" w14:textId="77777777" w:rsidR="001D6586" w:rsidRDefault="001D6586" w:rsidP="0023162F">
      <w:r>
        <w:continuationSeparator/>
      </w:r>
    </w:p>
  </w:endnote>
  <w:endnote w:type="continuationNotice" w:id="1">
    <w:p w14:paraId="08A1288B" w14:textId="77777777" w:rsidR="005D4553" w:rsidRDefault="005D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DA7ED" w14:textId="77777777" w:rsidR="001D6586" w:rsidRDefault="001D6586" w:rsidP="0023162F">
      <w:r>
        <w:separator/>
      </w:r>
    </w:p>
  </w:footnote>
  <w:footnote w:type="continuationSeparator" w:id="0">
    <w:p w14:paraId="72615384" w14:textId="77777777" w:rsidR="001D6586" w:rsidRDefault="001D6586" w:rsidP="0023162F">
      <w:r>
        <w:continuationSeparator/>
      </w:r>
    </w:p>
  </w:footnote>
  <w:footnote w:type="continuationNotice" w:id="1">
    <w:p w14:paraId="25163507" w14:textId="77777777" w:rsidR="005D4553" w:rsidRDefault="005D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F08F" w14:textId="77777777" w:rsidR="0023162F" w:rsidRDefault="0063757F">
    <w:pPr>
      <w:pStyle w:val="Header"/>
    </w:pPr>
    <w:r>
      <w:rPr>
        <w:noProof/>
      </w:rPr>
      <w:pict w14:anchorId="0CAB26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97726" o:spid="_x0000_s2050" type="#_x0000_t136" style="position:absolute;margin-left:0;margin-top:0;width:491.3pt;height:196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8A403" w14:textId="069C9E31" w:rsidR="0023162F" w:rsidRDefault="00CD5E28" w:rsidP="00CD5E28">
    <w:pPr>
      <w:pStyle w:val="Header"/>
      <w:ind w:left="-709"/>
    </w:pPr>
    <w:r w:rsidRPr="00732909">
      <w:rPr>
        <w:rFonts w:ascii="Arial" w:hAnsi="Arial"/>
      </w:rPr>
      <w:t>UNIVERSITY OF ULSTER</w:t>
    </w:r>
    <w:r w:rsidR="0063757F">
      <w:rPr>
        <w:noProof/>
      </w:rPr>
      <w:pict w14:anchorId="1CF760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97727" o:spid="_x0000_s2051" type="#_x0000_t136" style="position:absolute;left:0;text-align:left;margin-left:0;margin-top:0;width:491.3pt;height:196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ECF99" w14:textId="77777777" w:rsidR="0023162F" w:rsidRDefault="0063757F">
    <w:pPr>
      <w:pStyle w:val="Header"/>
    </w:pPr>
    <w:r>
      <w:rPr>
        <w:noProof/>
      </w:rPr>
      <w:pict w14:anchorId="594AC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97725" o:spid="_x0000_s2049" type="#_x0000_t136" style="position:absolute;margin-left:0;margin-top:0;width:491.3pt;height:19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F65A2"/>
    <w:multiLevelType w:val="hybridMultilevel"/>
    <w:tmpl w:val="097C4236"/>
    <w:lvl w:ilvl="0" w:tplc="35CAE6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F"/>
    <w:rsid w:val="000128E9"/>
    <w:rsid w:val="000137CF"/>
    <w:rsid w:val="00026652"/>
    <w:rsid w:val="00043551"/>
    <w:rsid w:val="000538AA"/>
    <w:rsid w:val="000B5575"/>
    <w:rsid w:val="000D65EB"/>
    <w:rsid w:val="000D7959"/>
    <w:rsid w:val="00105EC5"/>
    <w:rsid w:val="00170883"/>
    <w:rsid w:val="001D6586"/>
    <w:rsid w:val="001E1A0A"/>
    <w:rsid w:val="002127A7"/>
    <w:rsid w:val="0023162F"/>
    <w:rsid w:val="00236D14"/>
    <w:rsid w:val="00263286"/>
    <w:rsid w:val="002E4BA9"/>
    <w:rsid w:val="00306F5C"/>
    <w:rsid w:val="00320352"/>
    <w:rsid w:val="003246B9"/>
    <w:rsid w:val="00333CE0"/>
    <w:rsid w:val="003B6E65"/>
    <w:rsid w:val="004B4BAD"/>
    <w:rsid w:val="004C5450"/>
    <w:rsid w:val="004D03BE"/>
    <w:rsid w:val="00532627"/>
    <w:rsid w:val="00547592"/>
    <w:rsid w:val="00560C14"/>
    <w:rsid w:val="005A3F2A"/>
    <w:rsid w:val="005B16EB"/>
    <w:rsid w:val="005C271C"/>
    <w:rsid w:val="005D4553"/>
    <w:rsid w:val="005F62EE"/>
    <w:rsid w:val="00605623"/>
    <w:rsid w:val="0063757F"/>
    <w:rsid w:val="006F4E08"/>
    <w:rsid w:val="0073B50A"/>
    <w:rsid w:val="007C77A4"/>
    <w:rsid w:val="008023A2"/>
    <w:rsid w:val="00822574"/>
    <w:rsid w:val="008421C3"/>
    <w:rsid w:val="008539E9"/>
    <w:rsid w:val="0088316D"/>
    <w:rsid w:val="00895E79"/>
    <w:rsid w:val="008A45E5"/>
    <w:rsid w:val="008B27F8"/>
    <w:rsid w:val="008E0456"/>
    <w:rsid w:val="00934DB7"/>
    <w:rsid w:val="00947CE9"/>
    <w:rsid w:val="00985B03"/>
    <w:rsid w:val="009E529C"/>
    <w:rsid w:val="00A32926"/>
    <w:rsid w:val="00A67979"/>
    <w:rsid w:val="00A7520A"/>
    <w:rsid w:val="00A92CC7"/>
    <w:rsid w:val="00A95DBF"/>
    <w:rsid w:val="00AB083F"/>
    <w:rsid w:val="00AB5E5E"/>
    <w:rsid w:val="00AB6852"/>
    <w:rsid w:val="00ACC0D1"/>
    <w:rsid w:val="00AE0154"/>
    <w:rsid w:val="00AE2F13"/>
    <w:rsid w:val="00AE73AD"/>
    <w:rsid w:val="00AE794F"/>
    <w:rsid w:val="00B312A7"/>
    <w:rsid w:val="00B635B1"/>
    <w:rsid w:val="00B9293B"/>
    <w:rsid w:val="00BE01FE"/>
    <w:rsid w:val="00C9429A"/>
    <w:rsid w:val="00CA64CD"/>
    <w:rsid w:val="00CCE0EF"/>
    <w:rsid w:val="00CD5E28"/>
    <w:rsid w:val="00CF7315"/>
    <w:rsid w:val="00D11D7D"/>
    <w:rsid w:val="00D14DE5"/>
    <w:rsid w:val="00D3096C"/>
    <w:rsid w:val="00D86534"/>
    <w:rsid w:val="00DD705D"/>
    <w:rsid w:val="00DF1E56"/>
    <w:rsid w:val="00E148E9"/>
    <w:rsid w:val="00E26810"/>
    <w:rsid w:val="00E56353"/>
    <w:rsid w:val="00E81AD4"/>
    <w:rsid w:val="00EF099A"/>
    <w:rsid w:val="00EF3330"/>
    <w:rsid w:val="00F14502"/>
    <w:rsid w:val="00F17C39"/>
    <w:rsid w:val="00F21E22"/>
    <w:rsid w:val="015EFAEA"/>
    <w:rsid w:val="01E25127"/>
    <w:rsid w:val="0607C6F1"/>
    <w:rsid w:val="065850B7"/>
    <w:rsid w:val="0694BE1E"/>
    <w:rsid w:val="06D574D7"/>
    <w:rsid w:val="071639D5"/>
    <w:rsid w:val="072D11A4"/>
    <w:rsid w:val="07308D46"/>
    <w:rsid w:val="07BB5898"/>
    <w:rsid w:val="0E43D022"/>
    <w:rsid w:val="0E7B17E2"/>
    <w:rsid w:val="0F0BB692"/>
    <w:rsid w:val="10BA995B"/>
    <w:rsid w:val="114A7DE4"/>
    <w:rsid w:val="11EF7487"/>
    <w:rsid w:val="12257040"/>
    <w:rsid w:val="1355DC9C"/>
    <w:rsid w:val="150D867D"/>
    <w:rsid w:val="1630EC4D"/>
    <w:rsid w:val="17E94A4A"/>
    <w:rsid w:val="17F02D35"/>
    <w:rsid w:val="17FF926B"/>
    <w:rsid w:val="1A97AFB2"/>
    <w:rsid w:val="1D80F1D3"/>
    <w:rsid w:val="1D88CC4C"/>
    <w:rsid w:val="1DC04153"/>
    <w:rsid w:val="1DC3513F"/>
    <w:rsid w:val="1E791FEA"/>
    <w:rsid w:val="1E9DE8A6"/>
    <w:rsid w:val="20739522"/>
    <w:rsid w:val="227A13CE"/>
    <w:rsid w:val="2B0DFE34"/>
    <w:rsid w:val="2CED8756"/>
    <w:rsid w:val="2D784DC0"/>
    <w:rsid w:val="2DA9DE9C"/>
    <w:rsid w:val="2DE690F3"/>
    <w:rsid w:val="2EA57EF3"/>
    <w:rsid w:val="32494A6C"/>
    <w:rsid w:val="33784745"/>
    <w:rsid w:val="34E45DE4"/>
    <w:rsid w:val="34F6A3F8"/>
    <w:rsid w:val="34F7F18D"/>
    <w:rsid w:val="35107CD9"/>
    <w:rsid w:val="35517DD8"/>
    <w:rsid w:val="3623335B"/>
    <w:rsid w:val="37B7C730"/>
    <w:rsid w:val="3958392D"/>
    <w:rsid w:val="3A271A95"/>
    <w:rsid w:val="3AFCE0A2"/>
    <w:rsid w:val="40C2E3DA"/>
    <w:rsid w:val="40EEA8CC"/>
    <w:rsid w:val="412ABD01"/>
    <w:rsid w:val="417795DB"/>
    <w:rsid w:val="448A6FE0"/>
    <w:rsid w:val="452EF136"/>
    <w:rsid w:val="45649A98"/>
    <w:rsid w:val="48A608F1"/>
    <w:rsid w:val="490C6775"/>
    <w:rsid w:val="4E9774AE"/>
    <w:rsid w:val="4F006196"/>
    <w:rsid w:val="4F2FFF36"/>
    <w:rsid w:val="51D311EF"/>
    <w:rsid w:val="54422575"/>
    <w:rsid w:val="546A9FE5"/>
    <w:rsid w:val="546D7F52"/>
    <w:rsid w:val="5489E62F"/>
    <w:rsid w:val="5495B6C9"/>
    <w:rsid w:val="54AD4478"/>
    <w:rsid w:val="54DA90CC"/>
    <w:rsid w:val="55C04A41"/>
    <w:rsid w:val="56C8EDFE"/>
    <w:rsid w:val="56D31922"/>
    <w:rsid w:val="572FC525"/>
    <w:rsid w:val="57485716"/>
    <w:rsid w:val="590FCB81"/>
    <w:rsid w:val="5A7C4535"/>
    <w:rsid w:val="5B3C776B"/>
    <w:rsid w:val="5C45B65E"/>
    <w:rsid w:val="5CF09D1A"/>
    <w:rsid w:val="5DA05130"/>
    <w:rsid w:val="5ED3C22C"/>
    <w:rsid w:val="5F157700"/>
    <w:rsid w:val="5F49C835"/>
    <w:rsid w:val="603DB449"/>
    <w:rsid w:val="61B654BA"/>
    <w:rsid w:val="62F89BA2"/>
    <w:rsid w:val="645EB686"/>
    <w:rsid w:val="64FF9014"/>
    <w:rsid w:val="667129AD"/>
    <w:rsid w:val="67134F14"/>
    <w:rsid w:val="6734B05D"/>
    <w:rsid w:val="679BFFFD"/>
    <w:rsid w:val="67BD4193"/>
    <w:rsid w:val="67F7DD2D"/>
    <w:rsid w:val="683E1045"/>
    <w:rsid w:val="687CE970"/>
    <w:rsid w:val="68D030F0"/>
    <w:rsid w:val="690934C1"/>
    <w:rsid w:val="6A193538"/>
    <w:rsid w:val="6B0720A7"/>
    <w:rsid w:val="6B262E45"/>
    <w:rsid w:val="6C0D8D6C"/>
    <w:rsid w:val="70FCD593"/>
    <w:rsid w:val="71BB8CFE"/>
    <w:rsid w:val="73208424"/>
    <w:rsid w:val="74B5BC5E"/>
    <w:rsid w:val="75B0EF2B"/>
    <w:rsid w:val="75CB8E25"/>
    <w:rsid w:val="77B9431E"/>
    <w:rsid w:val="7D1AAD9B"/>
    <w:rsid w:val="7EA7BA7A"/>
    <w:rsid w:val="7F12EB7D"/>
    <w:rsid w:val="7FB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F3D6B9"/>
  <w15:chartTrackingRefBased/>
  <w15:docId w15:val="{82354FE6-5051-4DB5-8F1B-3597D48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31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6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6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d9d59e-890c-483a-987e-78fa923dc9f1">
      <UserInfo>
        <DisplayName>Campbell, Moyra</DisplayName>
        <AccountId>180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83924-6FC1-4954-ABE0-298EE00AB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3DD59-01FE-402C-850B-45400BF314B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94a3059f-4ae7-4c9f-88a5-c3f52e68b4a1"/>
    <ds:schemaRef ds:uri="http://schemas.openxmlformats.org/package/2006/metadata/core-properties"/>
    <ds:schemaRef ds:uri="74d9d59e-890c-483a-987e-78fa923dc9f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CE0239-BC68-42C0-8B4C-DCF6D25BF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1226</Characters>
  <Application>Microsoft Office Word</Application>
  <DocSecurity>4</DocSecurity>
  <Lines>10</Lines>
  <Paragraphs>2</Paragraphs>
  <ScaleCrop>false</ScaleCrop>
  <Company>ICT Customer Services, Ulster University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Roos, Lorraine</dc:creator>
  <cp:keywords/>
  <dc:description/>
  <cp:lastModifiedBy>Roos, Lorraine</cp:lastModifiedBy>
  <cp:revision>72</cp:revision>
  <dcterms:created xsi:type="dcterms:W3CDTF">2019-09-12T23:25:00Z</dcterms:created>
  <dcterms:modified xsi:type="dcterms:W3CDTF">2020-07-27T17:52:00Z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