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124CF" w14:textId="77777777" w:rsidR="0007534A" w:rsidRPr="00307865" w:rsidRDefault="0007534A" w:rsidP="0007534A">
      <w:pPr>
        <w:rPr>
          <w:b/>
          <w:color w:val="1F4E79" w:themeColor="accent1" w:themeShade="80"/>
        </w:rPr>
      </w:pPr>
      <w:r>
        <w:rPr>
          <w:b/>
          <w:noProof/>
          <w:color w:val="5B9BD5" w:themeColor="accent1"/>
          <w:lang w:eastAsia="en-GB"/>
        </w:rPr>
        <w:drawing>
          <wp:inline distT="0" distB="0" distL="0" distR="0" wp14:anchorId="691124D3" wp14:editId="691124D4">
            <wp:extent cx="1611760" cy="106801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U_Corp_logo_Proces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825" cy="108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865">
        <w:rPr>
          <w:b/>
          <w:color w:val="1F4E79" w:themeColor="accent1" w:themeShade="80"/>
        </w:rPr>
        <w:t>APPROVAL OF NEW OUTCENTRE</w:t>
      </w:r>
    </w:p>
    <w:p w14:paraId="691124D0" w14:textId="77777777" w:rsidR="0007534A" w:rsidRPr="00307865" w:rsidRDefault="0007534A" w:rsidP="0007534A">
      <w:pPr>
        <w:rPr>
          <w:b/>
          <w:color w:val="1F4E79" w:themeColor="accent1" w:themeShade="80"/>
        </w:rPr>
      </w:pPr>
    </w:p>
    <w:p w14:paraId="691124D1" w14:textId="77777777" w:rsidR="0007534A" w:rsidRDefault="0007534A" w:rsidP="0007534A">
      <w:bookmarkStart w:id="0" w:name="_GoBack"/>
      <w:r>
        <w:rPr>
          <w:noProof/>
          <w:lang w:eastAsia="en-GB"/>
        </w:rPr>
        <w:drawing>
          <wp:inline distT="0" distB="0" distL="0" distR="0" wp14:anchorId="691124D5" wp14:editId="2036BC16">
            <wp:extent cx="5486400" cy="6393485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14:paraId="691124D2" w14:textId="77777777" w:rsidR="0007534A" w:rsidRPr="007C7465" w:rsidRDefault="0007534A" w:rsidP="0007534A">
      <w:pPr>
        <w:ind w:left="-709" w:firstLine="720"/>
        <w:jc w:val="both"/>
        <w:rPr>
          <w:b/>
        </w:rPr>
      </w:pPr>
    </w:p>
    <w:sectPr w:rsidR="0007534A" w:rsidRPr="007C7465" w:rsidSect="009E1820"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18F4A" w14:textId="77777777" w:rsidR="00765108" w:rsidRDefault="00765108" w:rsidP="009E1820">
      <w:pPr>
        <w:spacing w:after="0" w:line="240" w:lineRule="auto"/>
      </w:pPr>
      <w:r>
        <w:separator/>
      </w:r>
    </w:p>
  </w:endnote>
  <w:endnote w:type="continuationSeparator" w:id="0">
    <w:p w14:paraId="76F0DA90" w14:textId="77777777" w:rsidR="00765108" w:rsidRDefault="00765108" w:rsidP="009E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505621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691124DB" w14:textId="77777777" w:rsidR="009E1820" w:rsidRPr="009E1820" w:rsidRDefault="009E1820">
        <w:pPr>
          <w:pStyle w:val="Footer"/>
          <w:jc w:val="center"/>
          <w:rPr>
            <w:sz w:val="24"/>
          </w:rPr>
        </w:pPr>
        <w:r w:rsidRPr="009E1820">
          <w:rPr>
            <w:sz w:val="24"/>
          </w:rPr>
          <w:fldChar w:fldCharType="begin"/>
        </w:r>
        <w:r w:rsidRPr="009E1820">
          <w:rPr>
            <w:sz w:val="24"/>
          </w:rPr>
          <w:instrText xml:space="preserve"> PAGE   \* MERGEFORMAT </w:instrText>
        </w:r>
        <w:r w:rsidRPr="009E1820">
          <w:rPr>
            <w:sz w:val="24"/>
          </w:rPr>
          <w:fldChar w:fldCharType="separate"/>
        </w:r>
        <w:r w:rsidR="00533E92">
          <w:rPr>
            <w:noProof/>
            <w:sz w:val="24"/>
          </w:rPr>
          <w:t>6</w:t>
        </w:r>
        <w:r w:rsidRPr="009E1820">
          <w:rPr>
            <w:noProof/>
            <w:sz w:val="24"/>
          </w:rPr>
          <w:fldChar w:fldCharType="end"/>
        </w:r>
      </w:p>
    </w:sdtContent>
  </w:sdt>
  <w:p w14:paraId="691124DC" w14:textId="77777777" w:rsidR="009E1820" w:rsidRDefault="009E1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2417C" w14:textId="77777777" w:rsidR="00765108" w:rsidRDefault="00765108" w:rsidP="009E1820">
      <w:pPr>
        <w:spacing w:after="0" w:line="240" w:lineRule="auto"/>
      </w:pPr>
      <w:r>
        <w:separator/>
      </w:r>
    </w:p>
  </w:footnote>
  <w:footnote w:type="continuationSeparator" w:id="0">
    <w:p w14:paraId="13027F19" w14:textId="77777777" w:rsidR="00765108" w:rsidRDefault="00765108" w:rsidP="009E1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E37A6"/>
    <w:multiLevelType w:val="hybridMultilevel"/>
    <w:tmpl w:val="2086FB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E27EF6"/>
    <w:multiLevelType w:val="hybridMultilevel"/>
    <w:tmpl w:val="506CBEDA"/>
    <w:lvl w:ilvl="0" w:tplc="8EEC769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95F54"/>
    <w:multiLevelType w:val="hybridMultilevel"/>
    <w:tmpl w:val="9886F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E1B1B"/>
    <w:multiLevelType w:val="hybridMultilevel"/>
    <w:tmpl w:val="FDB4A690"/>
    <w:lvl w:ilvl="0" w:tplc="08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5B982671"/>
    <w:multiLevelType w:val="hybridMultilevel"/>
    <w:tmpl w:val="C8609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E22E9A"/>
    <w:multiLevelType w:val="hybridMultilevel"/>
    <w:tmpl w:val="796E0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7645C"/>
    <w:multiLevelType w:val="hybridMultilevel"/>
    <w:tmpl w:val="B1381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A63317"/>
    <w:multiLevelType w:val="hybridMultilevel"/>
    <w:tmpl w:val="8F38F9D8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65"/>
    <w:rsid w:val="00050040"/>
    <w:rsid w:val="0007534A"/>
    <w:rsid w:val="00080325"/>
    <w:rsid w:val="000810A8"/>
    <w:rsid w:val="000A2DB0"/>
    <w:rsid w:val="001A61E0"/>
    <w:rsid w:val="00203925"/>
    <w:rsid w:val="002C0C33"/>
    <w:rsid w:val="00397792"/>
    <w:rsid w:val="004439BF"/>
    <w:rsid w:val="00465A87"/>
    <w:rsid w:val="004C733B"/>
    <w:rsid w:val="00533E92"/>
    <w:rsid w:val="00697008"/>
    <w:rsid w:val="006A1250"/>
    <w:rsid w:val="00765108"/>
    <w:rsid w:val="007C00A2"/>
    <w:rsid w:val="007C7465"/>
    <w:rsid w:val="00836C0E"/>
    <w:rsid w:val="008C2617"/>
    <w:rsid w:val="00993955"/>
    <w:rsid w:val="009C0E63"/>
    <w:rsid w:val="009E1820"/>
    <w:rsid w:val="00A211A3"/>
    <w:rsid w:val="00A80370"/>
    <w:rsid w:val="00A8359F"/>
    <w:rsid w:val="00A90719"/>
    <w:rsid w:val="00AA54C3"/>
    <w:rsid w:val="00AD02A7"/>
    <w:rsid w:val="00B14672"/>
    <w:rsid w:val="00B1749E"/>
    <w:rsid w:val="00B33461"/>
    <w:rsid w:val="00C13581"/>
    <w:rsid w:val="00CE53E8"/>
    <w:rsid w:val="00D34A18"/>
    <w:rsid w:val="00D55EA9"/>
    <w:rsid w:val="00E026E6"/>
    <w:rsid w:val="00E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24CF"/>
  <w15:chartTrackingRefBased/>
  <w15:docId w15:val="{2175EB21-E342-46B3-85BB-C54AEADC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0A8"/>
    <w:pPr>
      <w:ind w:left="720"/>
      <w:contextualSpacing/>
    </w:pPr>
  </w:style>
  <w:style w:type="table" w:styleId="TableGrid">
    <w:name w:val="Table Grid"/>
    <w:basedOn w:val="TableNormal"/>
    <w:uiPriority w:val="39"/>
    <w:rsid w:val="0007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34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49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820"/>
  </w:style>
  <w:style w:type="paragraph" w:styleId="Footer">
    <w:name w:val="footer"/>
    <w:basedOn w:val="Normal"/>
    <w:link w:val="FooterChar"/>
    <w:uiPriority w:val="99"/>
    <w:unhideWhenUsed/>
    <w:rsid w:val="009E1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EB1D3-CE25-45FE-993A-7265846FDBFB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E33009F-A665-41E6-B0B3-E18A8AE59C2C}">
      <dgm:prSet phldrT="[Text]" custT="1"/>
      <dgm:spPr/>
      <dgm:t>
        <a:bodyPr/>
        <a:lstStyle/>
        <a:p>
          <a:r>
            <a:rPr lang="en-US" sz="900">
              <a:latin typeface="+mn-lt"/>
              <a:cs typeface="Arial" panose="020B0604020202020204" pitchFamily="34" charset="0"/>
            </a:rPr>
            <a:t>Faculty identifies new outcentre and conducts review of premises and associated resources  to ensure suitability for delivery of proposed provision. Proposed outcentre is not first Ulster University  partnership in country. </a:t>
          </a:r>
        </a:p>
      </dgm:t>
    </dgm:pt>
    <dgm:pt modelId="{3D547CDA-5103-4EEE-BE22-BFB6080A1E03}" type="parTrans" cxnId="{0F3EEE3C-40B7-48B5-AF51-689840541272}">
      <dgm:prSet/>
      <dgm:spPr/>
      <dgm:t>
        <a:bodyPr/>
        <a:lstStyle/>
        <a:p>
          <a:endParaRPr lang="en-US"/>
        </a:p>
      </dgm:t>
    </dgm:pt>
    <dgm:pt modelId="{9AE67412-C757-4E8B-AEE6-4725A848843A}" type="sibTrans" cxnId="{0F3EEE3C-40B7-48B5-AF51-689840541272}">
      <dgm:prSet/>
      <dgm:spPr/>
      <dgm:t>
        <a:bodyPr/>
        <a:lstStyle/>
        <a:p>
          <a:endParaRPr lang="en-US"/>
        </a:p>
      </dgm:t>
    </dgm:pt>
    <dgm:pt modelId="{F8D825E9-AF1F-4B8E-92C5-258AFC21D3BA}">
      <dgm:prSet phldrT="[Text]" custT="1"/>
      <dgm:spPr/>
      <dgm:t>
        <a:bodyPr/>
        <a:lstStyle/>
        <a:p>
          <a:r>
            <a:rPr lang="en-US" sz="900">
              <a:latin typeface="+mn-lt"/>
              <a:cs typeface="Arial" panose="020B0604020202020204" pitchFamily="34" charset="0"/>
            </a:rPr>
            <a:t>Faculty completes questionnaire and this is signed by Executive Dean to signify Faculty endorsement </a:t>
          </a:r>
        </a:p>
      </dgm:t>
    </dgm:pt>
    <dgm:pt modelId="{A2B95FE4-8735-4C90-A1D5-B5FCB19CB64A}" type="parTrans" cxnId="{B3C29411-8BE6-4A81-9BE2-29097DBF1642}">
      <dgm:prSet/>
      <dgm:spPr/>
      <dgm:t>
        <a:bodyPr/>
        <a:lstStyle/>
        <a:p>
          <a:endParaRPr lang="en-US"/>
        </a:p>
      </dgm:t>
    </dgm:pt>
    <dgm:pt modelId="{8FDC5E03-C756-45A7-9444-D213AFD955AC}" type="sibTrans" cxnId="{B3C29411-8BE6-4A81-9BE2-29097DBF1642}">
      <dgm:prSet/>
      <dgm:spPr/>
      <dgm:t>
        <a:bodyPr/>
        <a:lstStyle/>
        <a:p>
          <a:endParaRPr lang="en-US"/>
        </a:p>
      </dgm:t>
    </dgm:pt>
    <dgm:pt modelId="{1C5B4C99-41E2-4BA2-994B-714B8112C10D}">
      <dgm:prSet phldrT="[Text]" custT="1"/>
      <dgm:spPr/>
      <dgm:t>
        <a:bodyPr/>
        <a:lstStyle/>
        <a:p>
          <a:r>
            <a:rPr lang="en-US" sz="900">
              <a:latin typeface="+mn-lt"/>
              <a:cs typeface="Arial" panose="020B0604020202020204" pitchFamily="34" charset="0"/>
            </a:rPr>
            <a:t>Faculty does not identify any risk to University reputation or any issues related to staff travel to or safety at the outcentre location</a:t>
          </a:r>
        </a:p>
      </dgm:t>
    </dgm:pt>
    <dgm:pt modelId="{6C3D240D-CF45-46FF-8549-0F078D4EDCDA}" type="parTrans" cxnId="{CB83472C-088B-48B7-953C-1130FDEC8C8A}">
      <dgm:prSet/>
      <dgm:spPr/>
      <dgm:t>
        <a:bodyPr/>
        <a:lstStyle/>
        <a:p>
          <a:endParaRPr lang="en-US"/>
        </a:p>
      </dgm:t>
    </dgm:pt>
    <dgm:pt modelId="{ED1CAF9C-78C9-4EFE-B63C-8B0C19D3A577}" type="sibTrans" cxnId="{CB83472C-088B-48B7-953C-1130FDEC8C8A}">
      <dgm:prSet/>
      <dgm:spPr/>
      <dgm:t>
        <a:bodyPr/>
        <a:lstStyle/>
        <a:p>
          <a:endParaRPr lang="en-US"/>
        </a:p>
      </dgm:t>
    </dgm:pt>
    <dgm:pt modelId="{0440954C-544E-4EB0-9498-9B2D9054D0F4}">
      <dgm:prSet phldrT="[Text]" custT="1"/>
      <dgm:spPr/>
      <dgm:t>
        <a:bodyPr/>
        <a:lstStyle/>
        <a:p>
          <a:r>
            <a:rPr lang="en-US" sz="900">
              <a:latin typeface="+mn-lt"/>
              <a:cs typeface="Arial" panose="020B0604020202020204" pitchFamily="34" charset="0"/>
            </a:rPr>
            <a:t>Faculty requests further consideration of reputational or other issues</a:t>
          </a:r>
        </a:p>
      </dgm:t>
    </dgm:pt>
    <dgm:pt modelId="{708D7585-8E91-4741-82BE-CFA5BA8D9EAD}" type="parTrans" cxnId="{3E53484C-207E-422D-A5F3-3949AA42DE50}">
      <dgm:prSet/>
      <dgm:spPr/>
      <dgm:t>
        <a:bodyPr/>
        <a:lstStyle/>
        <a:p>
          <a:endParaRPr lang="en-US"/>
        </a:p>
      </dgm:t>
    </dgm:pt>
    <dgm:pt modelId="{FFAD8F88-B526-48D6-8817-F72251F678D9}" type="sibTrans" cxnId="{3E53484C-207E-422D-A5F3-3949AA42DE50}">
      <dgm:prSet/>
      <dgm:spPr/>
      <dgm:t>
        <a:bodyPr/>
        <a:lstStyle/>
        <a:p>
          <a:endParaRPr lang="en-US"/>
        </a:p>
      </dgm:t>
    </dgm:pt>
    <dgm:pt modelId="{8B311E70-4BE1-4BB4-AC0D-D599249CD98E}">
      <dgm:prSet custT="1"/>
      <dgm:spPr/>
      <dgm:t>
        <a:bodyPr/>
        <a:lstStyle/>
        <a:p>
          <a:r>
            <a:rPr lang="en-US" sz="900">
              <a:latin typeface="+mn-lt"/>
              <a:cs typeface="Arial" panose="020B0604020202020204" pitchFamily="34" charset="0"/>
            </a:rPr>
            <a:t>APAG requests further consideration of reputational or other issues before approval is given</a:t>
          </a:r>
        </a:p>
      </dgm:t>
    </dgm:pt>
    <dgm:pt modelId="{055BF70A-4E09-4BD7-86B0-D3238ABA83D0}" type="parTrans" cxnId="{5BD0DC17-2F92-4BCE-8E16-70AF2F7EB5B9}">
      <dgm:prSet/>
      <dgm:spPr/>
      <dgm:t>
        <a:bodyPr/>
        <a:lstStyle/>
        <a:p>
          <a:endParaRPr lang="en-US"/>
        </a:p>
      </dgm:t>
    </dgm:pt>
    <dgm:pt modelId="{FCECB687-E631-460F-B1C7-D84B3232A210}" type="sibTrans" cxnId="{5BD0DC17-2F92-4BCE-8E16-70AF2F7EB5B9}">
      <dgm:prSet/>
      <dgm:spPr/>
      <dgm:t>
        <a:bodyPr/>
        <a:lstStyle/>
        <a:p>
          <a:endParaRPr lang="en-US"/>
        </a:p>
      </dgm:t>
    </dgm:pt>
    <dgm:pt modelId="{A2A46D67-D67D-4622-823F-0B5D38ED6D76}">
      <dgm:prSet custT="1"/>
      <dgm:spPr/>
      <dgm:t>
        <a:bodyPr/>
        <a:lstStyle/>
        <a:p>
          <a:r>
            <a:rPr lang="en-US" sz="900">
              <a:latin typeface="+mn-lt"/>
              <a:cs typeface="Arial" panose="020B0604020202020204" pitchFamily="34" charset="0"/>
            </a:rPr>
            <a:t>Proposal referred to SLT for decision</a:t>
          </a:r>
        </a:p>
      </dgm:t>
    </dgm:pt>
    <dgm:pt modelId="{03F711B0-E1C6-41A4-997C-03CA7D2CA8A5}" type="parTrans" cxnId="{B62069A0-2DF4-4ED4-9643-B21C158F7F3A}">
      <dgm:prSet/>
      <dgm:spPr/>
      <dgm:t>
        <a:bodyPr/>
        <a:lstStyle/>
        <a:p>
          <a:endParaRPr lang="en-US"/>
        </a:p>
      </dgm:t>
    </dgm:pt>
    <dgm:pt modelId="{CE4FA661-463C-4A56-9F9B-8C99910B8761}" type="sibTrans" cxnId="{B62069A0-2DF4-4ED4-9643-B21C158F7F3A}">
      <dgm:prSet/>
      <dgm:spPr/>
      <dgm:t>
        <a:bodyPr/>
        <a:lstStyle/>
        <a:p>
          <a:endParaRPr lang="en-US"/>
        </a:p>
      </dgm:t>
    </dgm:pt>
    <dgm:pt modelId="{FABF122A-2432-4A41-B0F4-CEA8505E579B}">
      <dgm:prSet phldrT="[Text]" custT="1"/>
      <dgm:spPr/>
      <dgm:t>
        <a:bodyPr/>
        <a:lstStyle/>
        <a:p>
          <a:r>
            <a:rPr lang="en-US" sz="900">
              <a:latin typeface="+mn-lt"/>
              <a:cs typeface="Arial" panose="020B0604020202020204" pitchFamily="34" charset="0"/>
            </a:rPr>
            <a:t>  Faculty provides completed questionnaire and CA3 proposal form to APAG </a:t>
          </a:r>
        </a:p>
      </dgm:t>
    </dgm:pt>
    <dgm:pt modelId="{B62477F1-06B4-4A1F-90C7-38094396EC95}" type="parTrans" cxnId="{CAEBBA54-3BF5-4465-9FC8-7F913179D912}">
      <dgm:prSet/>
      <dgm:spPr/>
      <dgm:t>
        <a:bodyPr/>
        <a:lstStyle/>
        <a:p>
          <a:endParaRPr lang="en-US"/>
        </a:p>
      </dgm:t>
    </dgm:pt>
    <dgm:pt modelId="{21FDAE35-8B5C-4BDB-BBFF-A838CA9A9FD5}" type="sibTrans" cxnId="{CAEBBA54-3BF5-4465-9FC8-7F913179D912}">
      <dgm:prSet/>
      <dgm:spPr/>
      <dgm:t>
        <a:bodyPr/>
        <a:lstStyle/>
        <a:p>
          <a:endParaRPr lang="en-US"/>
        </a:p>
      </dgm:t>
    </dgm:pt>
    <dgm:pt modelId="{9B7EB6C8-2D60-49AA-91D3-BD9BA6EBE5B1}">
      <dgm:prSet custT="1"/>
      <dgm:spPr/>
      <dgm:t>
        <a:bodyPr/>
        <a:lstStyle/>
        <a:p>
          <a:r>
            <a:rPr lang="en-US" sz="900">
              <a:latin typeface="+mn-lt"/>
              <a:cs typeface="Arial" panose="020B0604020202020204" pitchFamily="34" charset="0"/>
            </a:rPr>
            <a:t>Quality Enhancement provides commentary to SLT for approval </a:t>
          </a:r>
        </a:p>
      </dgm:t>
    </dgm:pt>
    <dgm:pt modelId="{6180D917-D0B0-42D3-BB4C-67FDE2264617}" type="parTrans" cxnId="{7BEC7711-683F-411D-AFBB-AD8D816013F2}">
      <dgm:prSet/>
      <dgm:spPr/>
      <dgm:t>
        <a:bodyPr/>
        <a:lstStyle/>
        <a:p>
          <a:endParaRPr lang="en-US"/>
        </a:p>
      </dgm:t>
    </dgm:pt>
    <dgm:pt modelId="{39501EA3-9D92-46EF-AC7D-A6168D8EEBAC}" type="sibTrans" cxnId="{7BEC7711-683F-411D-AFBB-AD8D816013F2}">
      <dgm:prSet/>
      <dgm:spPr/>
      <dgm:t>
        <a:bodyPr/>
        <a:lstStyle/>
        <a:p>
          <a:endParaRPr lang="en-US"/>
        </a:p>
      </dgm:t>
    </dgm:pt>
    <dgm:pt modelId="{030968BA-9319-475C-81AF-16C5A5474DE2}">
      <dgm:prSet custT="1"/>
      <dgm:spPr/>
      <dgm:t>
        <a:bodyPr/>
        <a:lstStyle/>
        <a:p>
          <a:r>
            <a:rPr lang="en-US" sz="900">
              <a:latin typeface="+mn-lt"/>
            </a:rPr>
            <a:t>APAG makes recommendation to ASQEC</a:t>
          </a:r>
        </a:p>
      </dgm:t>
    </dgm:pt>
    <dgm:pt modelId="{30E66399-7735-4DF6-BE14-1E389A8B1BC8}" type="parTrans" cxnId="{C5C167A5-B4F3-41C9-8476-3FEE6688D672}">
      <dgm:prSet/>
      <dgm:spPr/>
      <dgm:t>
        <a:bodyPr/>
        <a:lstStyle/>
        <a:p>
          <a:endParaRPr lang="en-US"/>
        </a:p>
      </dgm:t>
    </dgm:pt>
    <dgm:pt modelId="{EF118FD4-DD16-4E88-A70F-3BE4B5CA18B0}" type="sibTrans" cxnId="{C5C167A5-B4F3-41C9-8476-3FEE6688D672}">
      <dgm:prSet/>
      <dgm:spPr/>
      <dgm:t>
        <a:bodyPr/>
        <a:lstStyle/>
        <a:p>
          <a:endParaRPr lang="en-US"/>
        </a:p>
      </dgm:t>
    </dgm:pt>
    <dgm:pt modelId="{1A4DF7FE-E4CB-4A14-BED2-B3518BF77DB3}">
      <dgm:prSet custT="1"/>
      <dgm:spPr/>
      <dgm:t>
        <a:bodyPr/>
        <a:lstStyle/>
        <a:p>
          <a:r>
            <a:rPr lang="en-US" sz="900">
              <a:latin typeface="+mn-lt"/>
              <a:cs typeface="Arial" panose="020B0604020202020204" pitchFamily="34" charset="0"/>
            </a:rPr>
            <a:t>Proposed outcentre is first Ulster University partnership in country</a:t>
          </a:r>
        </a:p>
      </dgm:t>
    </dgm:pt>
    <dgm:pt modelId="{EA0A8437-23C7-414B-9A33-7EEAE1A7AA66}" type="sibTrans" cxnId="{49454812-31A9-4F4C-B303-AD18D6B4F570}">
      <dgm:prSet/>
      <dgm:spPr/>
      <dgm:t>
        <a:bodyPr/>
        <a:lstStyle/>
        <a:p>
          <a:endParaRPr lang="en-US"/>
        </a:p>
      </dgm:t>
    </dgm:pt>
    <dgm:pt modelId="{393C8F22-5DF3-4DD2-9608-DA62CBF922A6}" type="parTrans" cxnId="{49454812-31A9-4F4C-B303-AD18D6B4F570}">
      <dgm:prSet/>
      <dgm:spPr/>
      <dgm:t>
        <a:bodyPr/>
        <a:lstStyle/>
        <a:p>
          <a:endParaRPr lang="en-US"/>
        </a:p>
      </dgm:t>
    </dgm:pt>
    <dgm:pt modelId="{15894077-0D61-4D7C-93E6-05D07E50B942}" type="pres">
      <dgm:prSet presAssocID="{06CEB1D3-CE25-45FE-993A-7265846FDBFB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E28432F-D2A3-4A39-9F35-AC607AB01FCB}" type="pres">
      <dgm:prSet presAssocID="{CE33009F-A665-41E6-B0B3-E18A8AE59C2C}" presName="root" presStyleCnt="0"/>
      <dgm:spPr/>
    </dgm:pt>
    <dgm:pt modelId="{5A16FEBD-7FEC-411D-929C-7DBB58E3C180}" type="pres">
      <dgm:prSet presAssocID="{CE33009F-A665-41E6-B0B3-E18A8AE59C2C}" presName="rootComposite" presStyleCnt="0"/>
      <dgm:spPr/>
    </dgm:pt>
    <dgm:pt modelId="{DBC2940A-6B17-4336-A8CF-0B606C44D4AD}" type="pres">
      <dgm:prSet presAssocID="{CE33009F-A665-41E6-B0B3-E18A8AE59C2C}" presName="rootText" presStyleLbl="node1" presStyleIdx="0" presStyleCnt="3" custScaleX="1218713" custScaleY="2000000" custLinFactY="-900000" custLinFactNeighborX="71439" custLinFactNeighborY="-978383"/>
      <dgm:spPr/>
    </dgm:pt>
    <dgm:pt modelId="{98011BBA-A838-4A45-965B-56CFEE9F97D1}" type="pres">
      <dgm:prSet presAssocID="{CE33009F-A665-41E6-B0B3-E18A8AE59C2C}" presName="rootConnector" presStyleLbl="node1" presStyleIdx="0" presStyleCnt="3"/>
      <dgm:spPr/>
    </dgm:pt>
    <dgm:pt modelId="{B1A67EC6-1E79-46E0-9230-836F8E7D9BDF}" type="pres">
      <dgm:prSet presAssocID="{CE33009F-A665-41E6-B0B3-E18A8AE59C2C}" presName="childShape" presStyleCnt="0"/>
      <dgm:spPr/>
    </dgm:pt>
    <dgm:pt modelId="{CBDE24CD-8D21-431B-AF59-2358BFCAFBBC}" type="pres">
      <dgm:prSet presAssocID="{A2B95FE4-8735-4C90-A1D5-B5FCB19CB64A}" presName="Name13" presStyleLbl="parChTrans1D2" presStyleIdx="0" presStyleCnt="7"/>
      <dgm:spPr/>
    </dgm:pt>
    <dgm:pt modelId="{C94D991C-B65E-45DC-85FA-4935994BC0BD}" type="pres">
      <dgm:prSet presAssocID="{F8D825E9-AF1F-4B8E-92C5-258AFC21D3BA}" presName="childText" presStyleLbl="bgAcc1" presStyleIdx="0" presStyleCnt="7" custScaleX="2000000" custScaleY="650061" custLinFactY="-500000" custLinFactNeighborX="-26026" custLinFactNeighborY="-570368">
        <dgm:presLayoutVars>
          <dgm:bulletEnabled val="1"/>
        </dgm:presLayoutVars>
      </dgm:prSet>
      <dgm:spPr/>
    </dgm:pt>
    <dgm:pt modelId="{D5C590F3-E31D-4344-A623-93D257E63910}" type="pres">
      <dgm:prSet presAssocID="{6C3D240D-CF45-46FF-8549-0F078D4EDCDA}" presName="Name13" presStyleLbl="parChTrans1D2" presStyleIdx="1" presStyleCnt="7"/>
      <dgm:spPr/>
    </dgm:pt>
    <dgm:pt modelId="{89D8FDC2-0FEC-4B4B-AD4E-48FDB97B840A}" type="pres">
      <dgm:prSet presAssocID="{1C5B4C99-41E2-4BA2-994B-714B8112C10D}" presName="childText" presStyleLbl="bgAcc1" presStyleIdx="1" presStyleCnt="7" custScaleX="1935765" custScaleY="897502" custLinFactY="-297358" custLinFactNeighborX="-31882" custLinFactNeighborY="-300000">
        <dgm:presLayoutVars>
          <dgm:bulletEnabled val="1"/>
        </dgm:presLayoutVars>
      </dgm:prSet>
      <dgm:spPr/>
    </dgm:pt>
    <dgm:pt modelId="{931461CC-322E-46B4-8F99-A3E56F41468C}" type="pres">
      <dgm:prSet presAssocID="{B62477F1-06B4-4A1F-90C7-38094396EC95}" presName="Name13" presStyleLbl="parChTrans1D2" presStyleIdx="2" presStyleCnt="7"/>
      <dgm:spPr/>
    </dgm:pt>
    <dgm:pt modelId="{3E7B0CF4-477F-4836-BB49-F64BD72EE0E7}" type="pres">
      <dgm:prSet presAssocID="{FABF122A-2432-4A41-B0F4-CEA8505E579B}" presName="childText" presStyleLbl="bgAcc1" presStyleIdx="2" presStyleCnt="7" custScaleX="1868895" custScaleY="577195" custLinFactY="-100000" custLinFactNeighborX="-29510" custLinFactNeighborY="-138447">
        <dgm:presLayoutVars>
          <dgm:bulletEnabled val="1"/>
        </dgm:presLayoutVars>
      </dgm:prSet>
      <dgm:spPr/>
    </dgm:pt>
    <dgm:pt modelId="{4AB3E26B-4F71-49EC-8346-C7598085DD36}" type="pres">
      <dgm:prSet presAssocID="{708D7585-8E91-4741-82BE-CFA5BA8D9EAD}" presName="Name13" presStyleLbl="parChTrans1D2" presStyleIdx="3" presStyleCnt="7"/>
      <dgm:spPr/>
    </dgm:pt>
    <dgm:pt modelId="{A6545A19-50BB-4803-8A53-83E61426CBA4}" type="pres">
      <dgm:prSet presAssocID="{0440954C-544E-4EB0-9498-9B2D9054D0F4}" presName="childText" presStyleLbl="bgAcc1" presStyleIdx="3" presStyleCnt="7" custScaleX="1141395" custScaleY="805869" custLinFactY="24305" custLinFactNeighborX="-47133" custLinFactNeighborY="100000">
        <dgm:presLayoutVars>
          <dgm:bulletEnabled val="1"/>
        </dgm:presLayoutVars>
      </dgm:prSet>
      <dgm:spPr/>
    </dgm:pt>
    <dgm:pt modelId="{17414FA9-22EA-4FE4-9AC7-A97C16381E0E}" type="pres">
      <dgm:prSet presAssocID="{1A4DF7FE-E4CB-4A14-BED2-B3518BF77DB3}" presName="root" presStyleCnt="0"/>
      <dgm:spPr/>
    </dgm:pt>
    <dgm:pt modelId="{6441AA95-DB6A-44B9-958E-261DDCF08F4F}" type="pres">
      <dgm:prSet presAssocID="{1A4DF7FE-E4CB-4A14-BED2-B3518BF77DB3}" presName="rootComposite" presStyleCnt="0"/>
      <dgm:spPr/>
    </dgm:pt>
    <dgm:pt modelId="{B041A116-8C9E-49CA-9527-4967BADB54ED}" type="pres">
      <dgm:prSet presAssocID="{1A4DF7FE-E4CB-4A14-BED2-B3518BF77DB3}" presName="rootText" presStyleLbl="node1" presStyleIdx="1" presStyleCnt="3" custScaleX="1283842" custScaleY="964149" custLinFactX="100000" custLinFactY="-770183" custLinFactNeighborX="131488" custLinFactNeighborY="-800000"/>
      <dgm:spPr/>
    </dgm:pt>
    <dgm:pt modelId="{31A6189B-C526-4ACE-AD35-BDDAB00309B2}" type="pres">
      <dgm:prSet presAssocID="{1A4DF7FE-E4CB-4A14-BED2-B3518BF77DB3}" presName="rootConnector" presStyleLbl="node1" presStyleIdx="1" presStyleCnt="3"/>
      <dgm:spPr/>
    </dgm:pt>
    <dgm:pt modelId="{BDC003CD-7B90-48DF-BB12-95B7F58205B6}" type="pres">
      <dgm:prSet presAssocID="{1A4DF7FE-E4CB-4A14-BED2-B3518BF77DB3}" presName="childShape" presStyleCnt="0"/>
      <dgm:spPr/>
    </dgm:pt>
    <dgm:pt modelId="{16ABFEC6-7DAE-4FB5-AFF3-F5F1188554C4}" type="pres">
      <dgm:prSet presAssocID="{6180D917-D0B0-42D3-BB4C-67FDE2264617}" presName="Name13" presStyleLbl="parChTrans1D2" presStyleIdx="4" presStyleCnt="7"/>
      <dgm:spPr/>
    </dgm:pt>
    <dgm:pt modelId="{8EBFF3D7-19D3-4F23-965E-48D9BA794540}" type="pres">
      <dgm:prSet presAssocID="{9B7EB6C8-2D60-49AA-91D3-BD9BA6EBE5B1}" presName="childText" presStyleLbl="bgAcc1" presStyleIdx="4" presStyleCnt="7" custScaleX="1703025" custScaleY="542777" custLinFactX="32481" custLinFactY="-684308" custLinFactNeighborX="100000" custLinFactNeighborY="-700000">
        <dgm:presLayoutVars>
          <dgm:bulletEnabled val="1"/>
        </dgm:presLayoutVars>
      </dgm:prSet>
      <dgm:spPr/>
    </dgm:pt>
    <dgm:pt modelId="{9CEDD8AA-70CE-47C4-833C-6D32D6BF1B5E}" type="pres">
      <dgm:prSet presAssocID="{8B311E70-4BE1-4BB4-AC0D-D599249CD98E}" presName="root" presStyleCnt="0"/>
      <dgm:spPr/>
    </dgm:pt>
    <dgm:pt modelId="{24B8942E-5A98-48B0-89A2-104302770A0E}" type="pres">
      <dgm:prSet presAssocID="{8B311E70-4BE1-4BB4-AC0D-D599249CD98E}" presName="rootComposite" presStyleCnt="0"/>
      <dgm:spPr/>
    </dgm:pt>
    <dgm:pt modelId="{34D05716-F2D7-44B4-B88C-3D1FFF8D0148}" type="pres">
      <dgm:prSet presAssocID="{8B311E70-4BE1-4BB4-AC0D-D599249CD98E}" presName="rootText" presStyleLbl="node1" presStyleIdx="2" presStyleCnt="3" custScaleX="1645716" custScaleY="772102" custLinFactX="-660287" custLinFactY="2129164" custLinFactNeighborX="-700000" custLinFactNeighborY="2200000"/>
      <dgm:spPr/>
    </dgm:pt>
    <dgm:pt modelId="{112D5927-CA65-4FB9-B080-EB3358D9D653}" type="pres">
      <dgm:prSet presAssocID="{8B311E70-4BE1-4BB4-AC0D-D599249CD98E}" presName="rootConnector" presStyleLbl="node1" presStyleIdx="2" presStyleCnt="3"/>
      <dgm:spPr/>
    </dgm:pt>
    <dgm:pt modelId="{2DA87EF0-D43D-4269-BE23-BCC9F0A7709D}" type="pres">
      <dgm:prSet presAssocID="{8B311E70-4BE1-4BB4-AC0D-D599249CD98E}" presName="childShape" presStyleCnt="0"/>
      <dgm:spPr/>
    </dgm:pt>
    <dgm:pt modelId="{FE9FBD3B-C21E-4E8D-8125-946AA3EAD846}" type="pres">
      <dgm:prSet presAssocID="{03F711B0-E1C6-41A4-997C-03CA7D2CA8A5}" presName="Name13" presStyleLbl="parChTrans1D2" presStyleIdx="5" presStyleCnt="7"/>
      <dgm:spPr/>
    </dgm:pt>
    <dgm:pt modelId="{8DE14709-2C96-479E-8D2F-E1E0BACAF9F0}" type="pres">
      <dgm:prSet presAssocID="{A2A46D67-D67D-4622-823F-0B5D38ED6D76}" presName="childText" presStyleLbl="bgAcc1" presStyleIdx="5" presStyleCnt="7" custScaleX="2000000" custScaleY="778038" custLinFactX="-1530284" custLinFactY="2200000" custLinFactNeighborX="-1600000" custLinFactNeighborY="2268377">
        <dgm:presLayoutVars>
          <dgm:bulletEnabled val="1"/>
        </dgm:presLayoutVars>
      </dgm:prSet>
      <dgm:spPr/>
    </dgm:pt>
    <dgm:pt modelId="{622B2AA5-BA5B-46BA-B210-5FB6E16A5B7C}" type="pres">
      <dgm:prSet presAssocID="{30E66399-7735-4DF6-BE14-1E389A8B1BC8}" presName="Name13" presStyleLbl="parChTrans1D2" presStyleIdx="6" presStyleCnt="7"/>
      <dgm:spPr/>
    </dgm:pt>
    <dgm:pt modelId="{5C8D7934-4013-42E2-94AF-1F057BBE0DA7}" type="pres">
      <dgm:prSet presAssocID="{030968BA-9319-475C-81AF-16C5A5474DE2}" presName="childText" presStyleLbl="bgAcc1" presStyleIdx="6" presStyleCnt="7" custScaleX="1055620" custScaleY="774070" custLinFactX="-867453" custLinFactY="2444550" custLinFactNeighborX="-900000" custLinFactNeighborY="2500000">
        <dgm:presLayoutVars>
          <dgm:bulletEnabled val="1"/>
        </dgm:presLayoutVars>
      </dgm:prSet>
      <dgm:spPr/>
    </dgm:pt>
  </dgm:ptLst>
  <dgm:cxnLst>
    <dgm:cxn modelId="{7BEC7711-683F-411D-AFBB-AD8D816013F2}" srcId="{1A4DF7FE-E4CB-4A14-BED2-B3518BF77DB3}" destId="{9B7EB6C8-2D60-49AA-91D3-BD9BA6EBE5B1}" srcOrd="0" destOrd="0" parTransId="{6180D917-D0B0-42D3-BB4C-67FDE2264617}" sibTransId="{39501EA3-9D92-46EF-AC7D-A6168D8EEBAC}"/>
    <dgm:cxn modelId="{B3C29411-8BE6-4A81-9BE2-29097DBF1642}" srcId="{CE33009F-A665-41E6-B0B3-E18A8AE59C2C}" destId="{F8D825E9-AF1F-4B8E-92C5-258AFC21D3BA}" srcOrd="0" destOrd="0" parTransId="{A2B95FE4-8735-4C90-A1D5-B5FCB19CB64A}" sibTransId="{8FDC5E03-C756-45A7-9444-D213AFD955AC}"/>
    <dgm:cxn modelId="{49454812-31A9-4F4C-B303-AD18D6B4F570}" srcId="{06CEB1D3-CE25-45FE-993A-7265846FDBFB}" destId="{1A4DF7FE-E4CB-4A14-BED2-B3518BF77DB3}" srcOrd="1" destOrd="0" parTransId="{393C8F22-5DF3-4DD2-9608-DA62CBF922A6}" sibTransId="{EA0A8437-23C7-414B-9A33-7EEAE1A7AA66}"/>
    <dgm:cxn modelId="{D7EF5415-41D6-4800-BBBE-2FF4298DF78A}" type="presOf" srcId="{CE33009F-A665-41E6-B0B3-E18A8AE59C2C}" destId="{98011BBA-A838-4A45-965B-56CFEE9F97D1}" srcOrd="1" destOrd="0" presId="urn:microsoft.com/office/officeart/2005/8/layout/hierarchy3"/>
    <dgm:cxn modelId="{FFAC7316-741D-40B6-B4EE-44080EB6A5F2}" type="presOf" srcId="{FABF122A-2432-4A41-B0F4-CEA8505E579B}" destId="{3E7B0CF4-477F-4836-BB49-F64BD72EE0E7}" srcOrd="0" destOrd="0" presId="urn:microsoft.com/office/officeart/2005/8/layout/hierarchy3"/>
    <dgm:cxn modelId="{5BD0DC17-2F92-4BCE-8E16-70AF2F7EB5B9}" srcId="{06CEB1D3-CE25-45FE-993A-7265846FDBFB}" destId="{8B311E70-4BE1-4BB4-AC0D-D599249CD98E}" srcOrd="2" destOrd="0" parTransId="{055BF70A-4E09-4BD7-86B0-D3238ABA83D0}" sibTransId="{FCECB687-E631-460F-B1C7-D84B3232A210}"/>
    <dgm:cxn modelId="{9E5AE019-25F6-4878-88C5-EC6F9D505BF4}" type="presOf" srcId="{03F711B0-E1C6-41A4-997C-03CA7D2CA8A5}" destId="{FE9FBD3B-C21E-4E8D-8125-946AA3EAD846}" srcOrd="0" destOrd="0" presId="urn:microsoft.com/office/officeart/2005/8/layout/hierarchy3"/>
    <dgm:cxn modelId="{CB83472C-088B-48B7-953C-1130FDEC8C8A}" srcId="{CE33009F-A665-41E6-B0B3-E18A8AE59C2C}" destId="{1C5B4C99-41E2-4BA2-994B-714B8112C10D}" srcOrd="1" destOrd="0" parTransId="{6C3D240D-CF45-46FF-8549-0F078D4EDCDA}" sibTransId="{ED1CAF9C-78C9-4EFE-B63C-8B0C19D3A577}"/>
    <dgm:cxn modelId="{FED05336-0ECA-48C9-BE19-36DA1E474AC5}" type="presOf" srcId="{9B7EB6C8-2D60-49AA-91D3-BD9BA6EBE5B1}" destId="{8EBFF3D7-19D3-4F23-965E-48D9BA794540}" srcOrd="0" destOrd="0" presId="urn:microsoft.com/office/officeart/2005/8/layout/hierarchy3"/>
    <dgm:cxn modelId="{07936F37-A309-4C61-9B50-5A968C9E13BE}" type="presOf" srcId="{8B311E70-4BE1-4BB4-AC0D-D599249CD98E}" destId="{112D5927-CA65-4FB9-B080-EB3358D9D653}" srcOrd="1" destOrd="0" presId="urn:microsoft.com/office/officeart/2005/8/layout/hierarchy3"/>
    <dgm:cxn modelId="{0F3EEE3C-40B7-48B5-AF51-689840541272}" srcId="{06CEB1D3-CE25-45FE-993A-7265846FDBFB}" destId="{CE33009F-A665-41E6-B0B3-E18A8AE59C2C}" srcOrd="0" destOrd="0" parTransId="{3D547CDA-5103-4EEE-BE22-BFB6080A1E03}" sibTransId="{9AE67412-C757-4E8B-AEE6-4725A848843A}"/>
    <dgm:cxn modelId="{08E22563-224F-45A3-894D-9B173AB41E2D}" type="presOf" srcId="{8B311E70-4BE1-4BB4-AC0D-D599249CD98E}" destId="{34D05716-F2D7-44B4-B88C-3D1FFF8D0148}" srcOrd="0" destOrd="0" presId="urn:microsoft.com/office/officeart/2005/8/layout/hierarchy3"/>
    <dgm:cxn modelId="{22CB8443-A837-4064-A3A5-8B2273C6B1C0}" type="presOf" srcId="{A2A46D67-D67D-4622-823F-0B5D38ED6D76}" destId="{8DE14709-2C96-479E-8D2F-E1E0BACAF9F0}" srcOrd="0" destOrd="0" presId="urn:microsoft.com/office/officeart/2005/8/layout/hierarchy3"/>
    <dgm:cxn modelId="{06F9386B-64AB-4290-A3A8-8AC89CCAA510}" type="presOf" srcId="{1A4DF7FE-E4CB-4A14-BED2-B3518BF77DB3}" destId="{B041A116-8C9E-49CA-9527-4967BADB54ED}" srcOrd="0" destOrd="0" presId="urn:microsoft.com/office/officeart/2005/8/layout/hierarchy3"/>
    <dgm:cxn modelId="{3E53484C-207E-422D-A5F3-3949AA42DE50}" srcId="{CE33009F-A665-41E6-B0B3-E18A8AE59C2C}" destId="{0440954C-544E-4EB0-9498-9B2D9054D0F4}" srcOrd="3" destOrd="0" parTransId="{708D7585-8E91-4741-82BE-CFA5BA8D9EAD}" sibTransId="{FFAD8F88-B526-48D6-8817-F72251F678D9}"/>
    <dgm:cxn modelId="{399CDA51-A0F2-41CD-BDA9-356B249D5004}" type="presOf" srcId="{A2B95FE4-8735-4C90-A1D5-B5FCB19CB64A}" destId="{CBDE24CD-8D21-431B-AF59-2358BFCAFBBC}" srcOrd="0" destOrd="0" presId="urn:microsoft.com/office/officeart/2005/8/layout/hierarchy3"/>
    <dgm:cxn modelId="{CAEBBA54-3BF5-4465-9FC8-7F913179D912}" srcId="{CE33009F-A665-41E6-B0B3-E18A8AE59C2C}" destId="{FABF122A-2432-4A41-B0F4-CEA8505E579B}" srcOrd="2" destOrd="0" parTransId="{B62477F1-06B4-4A1F-90C7-38094396EC95}" sibTransId="{21FDAE35-8B5C-4BDB-BBFF-A838CA9A9FD5}"/>
    <dgm:cxn modelId="{F313FC8E-BFE0-4072-A7BC-C1BB0221BF9A}" type="presOf" srcId="{030968BA-9319-475C-81AF-16C5A5474DE2}" destId="{5C8D7934-4013-42E2-94AF-1F057BBE0DA7}" srcOrd="0" destOrd="0" presId="urn:microsoft.com/office/officeart/2005/8/layout/hierarchy3"/>
    <dgm:cxn modelId="{C9C73E9F-D3E7-4D01-9E5D-BB9D43982BF9}" type="presOf" srcId="{708D7585-8E91-4741-82BE-CFA5BA8D9EAD}" destId="{4AB3E26B-4F71-49EC-8346-C7598085DD36}" srcOrd="0" destOrd="0" presId="urn:microsoft.com/office/officeart/2005/8/layout/hierarchy3"/>
    <dgm:cxn modelId="{B62069A0-2DF4-4ED4-9643-B21C158F7F3A}" srcId="{8B311E70-4BE1-4BB4-AC0D-D599249CD98E}" destId="{A2A46D67-D67D-4622-823F-0B5D38ED6D76}" srcOrd="0" destOrd="0" parTransId="{03F711B0-E1C6-41A4-997C-03CA7D2CA8A5}" sibTransId="{CE4FA661-463C-4A56-9F9B-8C99910B8761}"/>
    <dgm:cxn modelId="{696348A3-0349-41C8-95A2-4F8614BF936F}" type="presOf" srcId="{30E66399-7735-4DF6-BE14-1E389A8B1BC8}" destId="{622B2AA5-BA5B-46BA-B210-5FB6E16A5B7C}" srcOrd="0" destOrd="0" presId="urn:microsoft.com/office/officeart/2005/8/layout/hierarchy3"/>
    <dgm:cxn modelId="{5C7D0AA5-C770-44FD-8B7F-CACB673C7C1E}" type="presOf" srcId="{6180D917-D0B0-42D3-BB4C-67FDE2264617}" destId="{16ABFEC6-7DAE-4FB5-AFF3-F5F1188554C4}" srcOrd="0" destOrd="0" presId="urn:microsoft.com/office/officeart/2005/8/layout/hierarchy3"/>
    <dgm:cxn modelId="{C5C167A5-B4F3-41C9-8476-3FEE6688D672}" srcId="{8B311E70-4BE1-4BB4-AC0D-D599249CD98E}" destId="{030968BA-9319-475C-81AF-16C5A5474DE2}" srcOrd="1" destOrd="0" parTransId="{30E66399-7735-4DF6-BE14-1E389A8B1BC8}" sibTransId="{EF118FD4-DD16-4E88-A70F-3BE4B5CA18B0}"/>
    <dgm:cxn modelId="{E5012FAE-39A0-49B5-8E73-1B0E16E77B45}" type="presOf" srcId="{06CEB1D3-CE25-45FE-993A-7265846FDBFB}" destId="{15894077-0D61-4D7C-93E6-05D07E50B942}" srcOrd="0" destOrd="0" presId="urn:microsoft.com/office/officeart/2005/8/layout/hierarchy3"/>
    <dgm:cxn modelId="{DA712EB0-41A2-491D-B4CA-C1CA73406B08}" type="presOf" srcId="{0440954C-544E-4EB0-9498-9B2D9054D0F4}" destId="{A6545A19-50BB-4803-8A53-83E61426CBA4}" srcOrd="0" destOrd="0" presId="urn:microsoft.com/office/officeart/2005/8/layout/hierarchy3"/>
    <dgm:cxn modelId="{C208D6B8-7656-4EBD-B604-C908DEC9975A}" type="presOf" srcId="{CE33009F-A665-41E6-B0B3-E18A8AE59C2C}" destId="{DBC2940A-6B17-4336-A8CF-0B606C44D4AD}" srcOrd="0" destOrd="0" presId="urn:microsoft.com/office/officeart/2005/8/layout/hierarchy3"/>
    <dgm:cxn modelId="{4CBA07C0-73A1-489F-8789-FF4545EA5C11}" type="presOf" srcId="{F8D825E9-AF1F-4B8E-92C5-258AFC21D3BA}" destId="{C94D991C-B65E-45DC-85FA-4935994BC0BD}" srcOrd="0" destOrd="0" presId="urn:microsoft.com/office/officeart/2005/8/layout/hierarchy3"/>
    <dgm:cxn modelId="{AF5821CF-F123-43B0-B738-FE3D0A2F09A1}" type="presOf" srcId="{1A4DF7FE-E4CB-4A14-BED2-B3518BF77DB3}" destId="{31A6189B-C526-4ACE-AD35-BDDAB00309B2}" srcOrd="1" destOrd="0" presId="urn:microsoft.com/office/officeart/2005/8/layout/hierarchy3"/>
    <dgm:cxn modelId="{E5233FD7-6D32-43D3-8C62-EE2F32F0C60E}" type="presOf" srcId="{6C3D240D-CF45-46FF-8549-0F078D4EDCDA}" destId="{D5C590F3-E31D-4344-A623-93D257E63910}" srcOrd="0" destOrd="0" presId="urn:microsoft.com/office/officeart/2005/8/layout/hierarchy3"/>
    <dgm:cxn modelId="{39A4B4E6-9890-441D-90AF-3626DC0A640E}" type="presOf" srcId="{B62477F1-06B4-4A1F-90C7-38094396EC95}" destId="{931461CC-322E-46B4-8F99-A3E56F41468C}" srcOrd="0" destOrd="0" presId="urn:microsoft.com/office/officeart/2005/8/layout/hierarchy3"/>
    <dgm:cxn modelId="{73840EFB-2749-479A-B228-EC66F71BD00D}" type="presOf" srcId="{1C5B4C99-41E2-4BA2-994B-714B8112C10D}" destId="{89D8FDC2-0FEC-4B4B-AD4E-48FDB97B840A}" srcOrd="0" destOrd="0" presId="urn:microsoft.com/office/officeart/2005/8/layout/hierarchy3"/>
    <dgm:cxn modelId="{90732BDA-2B2F-4E7C-B675-3F2ECC782E8C}" type="presParOf" srcId="{15894077-0D61-4D7C-93E6-05D07E50B942}" destId="{6E28432F-D2A3-4A39-9F35-AC607AB01FCB}" srcOrd="0" destOrd="0" presId="urn:microsoft.com/office/officeart/2005/8/layout/hierarchy3"/>
    <dgm:cxn modelId="{9E1134E8-BD6E-41AD-92CD-E26961BC5840}" type="presParOf" srcId="{6E28432F-D2A3-4A39-9F35-AC607AB01FCB}" destId="{5A16FEBD-7FEC-411D-929C-7DBB58E3C180}" srcOrd="0" destOrd="0" presId="urn:microsoft.com/office/officeart/2005/8/layout/hierarchy3"/>
    <dgm:cxn modelId="{272D4F51-33F3-443D-BA69-C3E34BB359B1}" type="presParOf" srcId="{5A16FEBD-7FEC-411D-929C-7DBB58E3C180}" destId="{DBC2940A-6B17-4336-A8CF-0B606C44D4AD}" srcOrd="0" destOrd="0" presId="urn:microsoft.com/office/officeart/2005/8/layout/hierarchy3"/>
    <dgm:cxn modelId="{F2706229-2C76-4326-B1FA-67277532CA6A}" type="presParOf" srcId="{5A16FEBD-7FEC-411D-929C-7DBB58E3C180}" destId="{98011BBA-A838-4A45-965B-56CFEE9F97D1}" srcOrd="1" destOrd="0" presId="urn:microsoft.com/office/officeart/2005/8/layout/hierarchy3"/>
    <dgm:cxn modelId="{DC406683-919C-4D13-A8A2-F93FC9D10BEF}" type="presParOf" srcId="{6E28432F-D2A3-4A39-9F35-AC607AB01FCB}" destId="{B1A67EC6-1E79-46E0-9230-836F8E7D9BDF}" srcOrd="1" destOrd="0" presId="urn:microsoft.com/office/officeart/2005/8/layout/hierarchy3"/>
    <dgm:cxn modelId="{6494A7C6-4E0F-461C-BA98-76307142C684}" type="presParOf" srcId="{B1A67EC6-1E79-46E0-9230-836F8E7D9BDF}" destId="{CBDE24CD-8D21-431B-AF59-2358BFCAFBBC}" srcOrd="0" destOrd="0" presId="urn:microsoft.com/office/officeart/2005/8/layout/hierarchy3"/>
    <dgm:cxn modelId="{E3D3E039-F06A-4191-9591-6BE016E9B3E6}" type="presParOf" srcId="{B1A67EC6-1E79-46E0-9230-836F8E7D9BDF}" destId="{C94D991C-B65E-45DC-85FA-4935994BC0BD}" srcOrd="1" destOrd="0" presId="urn:microsoft.com/office/officeart/2005/8/layout/hierarchy3"/>
    <dgm:cxn modelId="{2643608A-4F60-4B47-85E0-FABD1848B5F7}" type="presParOf" srcId="{B1A67EC6-1E79-46E0-9230-836F8E7D9BDF}" destId="{D5C590F3-E31D-4344-A623-93D257E63910}" srcOrd="2" destOrd="0" presId="urn:microsoft.com/office/officeart/2005/8/layout/hierarchy3"/>
    <dgm:cxn modelId="{3271FEAF-E257-40ED-8395-1349A1BFC8D1}" type="presParOf" srcId="{B1A67EC6-1E79-46E0-9230-836F8E7D9BDF}" destId="{89D8FDC2-0FEC-4B4B-AD4E-48FDB97B840A}" srcOrd="3" destOrd="0" presId="urn:microsoft.com/office/officeart/2005/8/layout/hierarchy3"/>
    <dgm:cxn modelId="{FC4E92CD-2DEA-46F2-98D1-FA6064DBA39E}" type="presParOf" srcId="{B1A67EC6-1E79-46E0-9230-836F8E7D9BDF}" destId="{931461CC-322E-46B4-8F99-A3E56F41468C}" srcOrd="4" destOrd="0" presId="urn:microsoft.com/office/officeart/2005/8/layout/hierarchy3"/>
    <dgm:cxn modelId="{ED41E231-D93B-44B6-A17F-9696F5A228E6}" type="presParOf" srcId="{B1A67EC6-1E79-46E0-9230-836F8E7D9BDF}" destId="{3E7B0CF4-477F-4836-BB49-F64BD72EE0E7}" srcOrd="5" destOrd="0" presId="urn:microsoft.com/office/officeart/2005/8/layout/hierarchy3"/>
    <dgm:cxn modelId="{E255117D-3CC7-469A-B6B2-BA621FD85E1A}" type="presParOf" srcId="{B1A67EC6-1E79-46E0-9230-836F8E7D9BDF}" destId="{4AB3E26B-4F71-49EC-8346-C7598085DD36}" srcOrd="6" destOrd="0" presId="urn:microsoft.com/office/officeart/2005/8/layout/hierarchy3"/>
    <dgm:cxn modelId="{DD294B6B-3A9F-4B67-945D-6B61B22EE13C}" type="presParOf" srcId="{B1A67EC6-1E79-46E0-9230-836F8E7D9BDF}" destId="{A6545A19-50BB-4803-8A53-83E61426CBA4}" srcOrd="7" destOrd="0" presId="urn:microsoft.com/office/officeart/2005/8/layout/hierarchy3"/>
    <dgm:cxn modelId="{A8DF545E-C611-4206-9ACD-5BA6924D1F58}" type="presParOf" srcId="{15894077-0D61-4D7C-93E6-05D07E50B942}" destId="{17414FA9-22EA-4FE4-9AC7-A97C16381E0E}" srcOrd="1" destOrd="0" presId="urn:microsoft.com/office/officeart/2005/8/layout/hierarchy3"/>
    <dgm:cxn modelId="{8F03F871-F012-48F0-A1D2-18477BAB201B}" type="presParOf" srcId="{17414FA9-22EA-4FE4-9AC7-A97C16381E0E}" destId="{6441AA95-DB6A-44B9-958E-261DDCF08F4F}" srcOrd="0" destOrd="0" presId="urn:microsoft.com/office/officeart/2005/8/layout/hierarchy3"/>
    <dgm:cxn modelId="{A3125D76-C4E8-4FF7-8EB6-5B26775A952F}" type="presParOf" srcId="{6441AA95-DB6A-44B9-958E-261DDCF08F4F}" destId="{B041A116-8C9E-49CA-9527-4967BADB54ED}" srcOrd="0" destOrd="0" presId="urn:microsoft.com/office/officeart/2005/8/layout/hierarchy3"/>
    <dgm:cxn modelId="{96024BF2-5126-42CB-9788-7DA377ACB62C}" type="presParOf" srcId="{6441AA95-DB6A-44B9-958E-261DDCF08F4F}" destId="{31A6189B-C526-4ACE-AD35-BDDAB00309B2}" srcOrd="1" destOrd="0" presId="urn:microsoft.com/office/officeart/2005/8/layout/hierarchy3"/>
    <dgm:cxn modelId="{716734FD-2794-4C43-9081-748CC0D12BA3}" type="presParOf" srcId="{17414FA9-22EA-4FE4-9AC7-A97C16381E0E}" destId="{BDC003CD-7B90-48DF-BB12-95B7F58205B6}" srcOrd="1" destOrd="0" presId="urn:microsoft.com/office/officeart/2005/8/layout/hierarchy3"/>
    <dgm:cxn modelId="{BBF5880D-FCA7-41CA-A957-0BD0E28F36BA}" type="presParOf" srcId="{BDC003CD-7B90-48DF-BB12-95B7F58205B6}" destId="{16ABFEC6-7DAE-4FB5-AFF3-F5F1188554C4}" srcOrd="0" destOrd="0" presId="urn:microsoft.com/office/officeart/2005/8/layout/hierarchy3"/>
    <dgm:cxn modelId="{16CD9B80-55AF-4ADE-9FD6-96DCF6201177}" type="presParOf" srcId="{BDC003CD-7B90-48DF-BB12-95B7F58205B6}" destId="{8EBFF3D7-19D3-4F23-965E-48D9BA794540}" srcOrd="1" destOrd="0" presId="urn:microsoft.com/office/officeart/2005/8/layout/hierarchy3"/>
    <dgm:cxn modelId="{BFF0ED23-ECBB-4A2A-8CC5-DAA228F983AC}" type="presParOf" srcId="{15894077-0D61-4D7C-93E6-05D07E50B942}" destId="{9CEDD8AA-70CE-47C4-833C-6D32D6BF1B5E}" srcOrd="2" destOrd="0" presId="urn:microsoft.com/office/officeart/2005/8/layout/hierarchy3"/>
    <dgm:cxn modelId="{93C7541F-1F8E-40D6-9862-6792313B43BB}" type="presParOf" srcId="{9CEDD8AA-70CE-47C4-833C-6D32D6BF1B5E}" destId="{24B8942E-5A98-48B0-89A2-104302770A0E}" srcOrd="0" destOrd="0" presId="urn:microsoft.com/office/officeart/2005/8/layout/hierarchy3"/>
    <dgm:cxn modelId="{D1EC26C4-F2B7-463A-BD73-288195D239C2}" type="presParOf" srcId="{24B8942E-5A98-48B0-89A2-104302770A0E}" destId="{34D05716-F2D7-44B4-B88C-3D1FFF8D0148}" srcOrd="0" destOrd="0" presId="urn:microsoft.com/office/officeart/2005/8/layout/hierarchy3"/>
    <dgm:cxn modelId="{85EE8095-B98C-4348-AB92-D94581A1CA96}" type="presParOf" srcId="{24B8942E-5A98-48B0-89A2-104302770A0E}" destId="{112D5927-CA65-4FB9-B080-EB3358D9D653}" srcOrd="1" destOrd="0" presId="urn:microsoft.com/office/officeart/2005/8/layout/hierarchy3"/>
    <dgm:cxn modelId="{925A5098-BF4D-4C94-B666-A070F3B6AED1}" type="presParOf" srcId="{9CEDD8AA-70CE-47C4-833C-6D32D6BF1B5E}" destId="{2DA87EF0-D43D-4269-BE23-BCC9F0A7709D}" srcOrd="1" destOrd="0" presId="urn:microsoft.com/office/officeart/2005/8/layout/hierarchy3"/>
    <dgm:cxn modelId="{B4B9B30A-D416-4B39-8A8C-A94818F3D9CE}" type="presParOf" srcId="{2DA87EF0-D43D-4269-BE23-BCC9F0A7709D}" destId="{FE9FBD3B-C21E-4E8D-8125-946AA3EAD846}" srcOrd="0" destOrd="0" presId="urn:microsoft.com/office/officeart/2005/8/layout/hierarchy3"/>
    <dgm:cxn modelId="{5462CA69-C757-4CD6-B82B-3D1FDDC717F3}" type="presParOf" srcId="{2DA87EF0-D43D-4269-BE23-BCC9F0A7709D}" destId="{8DE14709-2C96-479E-8D2F-E1E0BACAF9F0}" srcOrd="1" destOrd="0" presId="urn:microsoft.com/office/officeart/2005/8/layout/hierarchy3"/>
    <dgm:cxn modelId="{5680B4CD-0270-4E4F-8F09-D7EA5C6251F2}" type="presParOf" srcId="{2DA87EF0-D43D-4269-BE23-BCC9F0A7709D}" destId="{622B2AA5-BA5B-46BA-B210-5FB6E16A5B7C}" srcOrd="2" destOrd="0" presId="urn:microsoft.com/office/officeart/2005/8/layout/hierarchy3"/>
    <dgm:cxn modelId="{E04DA5D8-01CB-485C-9FF2-AE3FFA5D7476}" type="presParOf" srcId="{2DA87EF0-D43D-4269-BE23-BCC9F0A7709D}" destId="{5C8D7934-4013-42E2-94AF-1F057BBE0DA7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C2940A-6B17-4336-A8CF-0B606C44D4AD}">
      <dsp:nvSpPr>
        <dsp:cNvPr id="0" name=""/>
        <dsp:cNvSpPr/>
      </dsp:nvSpPr>
      <dsp:spPr>
        <a:xfrm>
          <a:off x="87845" y="511642"/>
          <a:ext cx="1489573" cy="12222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n-lt"/>
              <a:cs typeface="Arial" panose="020B0604020202020204" pitchFamily="34" charset="0"/>
            </a:rPr>
            <a:t>Faculty identifies new outcentre and conducts review of premises and associated resources  to ensure suitability for delivery of proposed provision. Proposed outcentre is not first Ulster University  partnership in country. </a:t>
          </a:r>
        </a:p>
      </dsp:txBody>
      <dsp:txXfrm>
        <a:off x="123643" y="547440"/>
        <a:ext cx="1417977" cy="1150654"/>
      </dsp:txXfrm>
    </dsp:sp>
    <dsp:sp modelId="{CBDE24CD-8D21-431B-AF59-2358BFCAFBBC}">
      <dsp:nvSpPr>
        <dsp:cNvPr id="0" name=""/>
        <dsp:cNvSpPr/>
      </dsp:nvSpPr>
      <dsp:spPr>
        <a:xfrm>
          <a:off x="191082" y="1733893"/>
          <a:ext cx="91440" cy="7077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7711"/>
              </a:lnTo>
              <a:lnTo>
                <a:pt x="81912" y="7077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4D991C-B65E-45DC-85FA-4935994BC0BD}">
      <dsp:nvSpPr>
        <dsp:cNvPr id="0" name=""/>
        <dsp:cNvSpPr/>
      </dsp:nvSpPr>
      <dsp:spPr>
        <a:xfrm>
          <a:off x="272995" y="2242970"/>
          <a:ext cx="1955601" cy="3972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n-lt"/>
              <a:cs typeface="Arial" panose="020B0604020202020204" pitchFamily="34" charset="0"/>
            </a:rPr>
            <a:t>Faculty completes questionnaire and this is signed by Executive Dean to signify Faculty endorsement </a:t>
          </a:r>
        </a:p>
      </dsp:txBody>
      <dsp:txXfrm>
        <a:off x="284631" y="2254606"/>
        <a:ext cx="1932329" cy="373996"/>
      </dsp:txXfrm>
    </dsp:sp>
    <dsp:sp modelId="{D5C590F3-E31D-4344-A623-93D257E63910}">
      <dsp:nvSpPr>
        <dsp:cNvPr id="0" name=""/>
        <dsp:cNvSpPr/>
      </dsp:nvSpPr>
      <dsp:spPr>
        <a:xfrm>
          <a:off x="191082" y="1733893"/>
          <a:ext cx="91440" cy="1484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4935"/>
              </a:lnTo>
              <a:lnTo>
                <a:pt x="76186" y="14849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D8FDC2-0FEC-4B4B-AD4E-48FDB97B840A}">
      <dsp:nvSpPr>
        <dsp:cNvPr id="0" name=""/>
        <dsp:cNvSpPr/>
      </dsp:nvSpPr>
      <dsp:spPr>
        <a:xfrm>
          <a:off x="267269" y="2944585"/>
          <a:ext cx="1892792" cy="5484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n-lt"/>
              <a:cs typeface="Arial" panose="020B0604020202020204" pitchFamily="34" charset="0"/>
            </a:rPr>
            <a:t>Faculty does not identify any risk to University reputation or any issues related to staff travel to or safety at the outcentre location</a:t>
          </a:r>
        </a:p>
      </dsp:txBody>
      <dsp:txXfrm>
        <a:off x="283334" y="2960650"/>
        <a:ext cx="1860662" cy="516356"/>
      </dsp:txXfrm>
    </dsp:sp>
    <dsp:sp modelId="{931461CC-322E-46B4-8F99-A3E56F41468C}">
      <dsp:nvSpPr>
        <dsp:cNvPr id="0" name=""/>
        <dsp:cNvSpPr/>
      </dsp:nvSpPr>
      <dsp:spPr>
        <a:xfrm>
          <a:off x="191082" y="1733893"/>
          <a:ext cx="91440" cy="21701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0165"/>
              </a:lnTo>
              <a:lnTo>
                <a:pt x="78506" y="21701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7B0CF4-477F-4836-BB49-F64BD72EE0E7}">
      <dsp:nvSpPr>
        <dsp:cNvPr id="0" name=""/>
        <dsp:cNvSpPr/>
      </dsp:nvSpPr>
      <dsp:spPr>
        <a:xfrm>
          <a:off x="269588" y="3727689"/>
          <a:ext cx="1827406" cy="3527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n-lt"/>
              <a:cs typeface="Arial" panose="020B0604020202020204" pitchFamily="34" charset="0"/>
            </a:rPr>
            <a:t>  Faculty provides completed questionnaire and CA3 proposal form to APAG </a:t>
          </a:r>
        </a:p>
      </dsp:txBody>
      <dsp:txXfrm>
        <a:off x="279919" y="3738020"/>
        <a:ext cx="1806744" cy="332076"/>
      </dsp:txXfrm>
    </dsp:sp>
    <dsp:sp modelId="{4AB3E26B-4F71-49EC-8346-C7598085DD36}">
      <dsp:nvSpPr>
        <dsp:cNvPr id="0" name=""/>
        <dsp:cNvSpPr/>
      </dsp:nvSpPr>
      <dsp:spPr>
        <a:xfrm>
          <a:off x="191082" y="1733893"/>
          <a:ext cx="91440" cy="28297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9743"/>
              </a:lnTo>
              <a:lnTo>
                <a:pt x="61274" y="28297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545A19-50BB-4803-8A53-83E61426CBA4}">
      <dsp:nvSpPr>
        <dsp:cNvPr id="0" name=""/>
        <dsp:cNvSpPr/>
      </dsp:nvSpPr>
      <dsp:spPr>
        <a:xfrm>
          <a:off x="252357" y="4317393"/>
          <a:ext cx="1116056" cy="492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n-lt"/>
              <a:cs typeface="Arial" panose="020B0604020202020204" pitchFamily="34" charset="0"/>
            </a:rPr>
            <a:t>Faculty requests further consideration of reputational or other issues</a:t>
          </a:r>
        </a:p>
      </dsp:txBody>
      <dsp:txXfrm>
        <a:off x="266781" y="4331817"/>
        <a:ext cx="1087208" cy="463639"/>
      </dsp:txXfrm>
    </dsp:sp>
    <dsp:sp modelId="{B041A116-8C9E-49CA-9527-4967BADB54ED}">
      <dsp:nvSpPr>
        <dsp:cNvPr id="0" name=""/>
        <dsp:cNvSpPr/>
      </dsp:nvSpPr>
      <dsp:spPr>
        <a:xfrm>
          <a:off x="1803594" y="699991"/>
          <a:ext cx="1569177" cy="5892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n-lt"/>
              <a:cs typeface="Arial" panose="020B0604020202020204" pitchFamily="34" charset="0"/>
            </a:rPr>
            <a:t>Proposed outcentre is first Ulster University partnership in country</a:t>
          </a:r>
        </a:p>
      </dsp:txBody>
      <dsp:txXfrm>
        <a:off x="1820852" y="717249"/>
        <a:ext cx="1534661" cy="554700"/>
      </dsp:txXfrm>
    </dsp:sp>
    <dsp:sp modelId="{16ABFEC6-7DAE-4FB5-AFF3-F5F1188554C4}">
      <dsp:nvSpPr>
        <dsp:cNvPr id="0" name=""/>
        <dsp:cNvSpPr/>
      </dsp:nvSpPr>
      <dsp:spPr>
        <a:xfrm>
          <a:off x="1914792" y="1289207"/>
          <a:ext cx="91440" cy="2947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723"/>
              </a:lnTo>
              <a:lnTo>
                <a:pt x="49241" y="2947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BFF3D7-19D3-4F23-965E-48D9BA794540}">
      <dsp:nvSpPr>
        <dsp:cNvPr id="0" name=""/>
        <dsp:cNvSpPr/>
      </dsp:nvSpPr>
      <dsp:spPr>
        <a:xfrm>
          <a:off x="1964033" y="1418078"/>
          <a:ext cx="1665219" cy="3317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n-lt"/>
              <a:cs typeface="Arial" panose="020B0604020202020204" pitchFamily="34" charset="0"/>
            </a:rPr>
            <a:t>Quality Enhancement provides commentary to SLT for approval </a:t>
          </a:r>
        </a:p>
      </dsp:txBody>
      <dsp:txXfrm>
        <a:off x="1973748" y="1427793"/>
        <a:ext cx="1645789" cy="312274"/>
      </dsp:txXfrm>
    </dsp:sp>
    <dsp:sp modelId="{34D05716-F2D7-44B4-B88C-3D1FFF8D0148}">
      <dsp:nvSpPr>
        <dsp:cNvPr id="0" name=""/>
        <dsp:cNvSpPr/>
      </dsp:nvSpPr>
      <dsp:spPr>
        <a:xfrm>
          <a:off x="1465361" y="4305232"/>
          <a:ext cx="2011477" cy="471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n-lt"/>
              <a:cs typeface="Arial" panose="020B0604020202020204" pitchFamily="34" charset="0"/>
            </a:rPr>
            <a:t>APAG requests further consideration of reputational or other issues before approval is given</a:t>
          </a:r>
        </a:p>
      </dsp:txBody>
      <dsp:txXfrm>
        <a:off x="1479181" y="4319052"/>
        <a:ext cx="1983837" cy="444211"/>
      </dsp:txXfrm>
    </dsp:sp>
    <dsp:sp modelId="{FE9FBD3B-C21E-4E8D-8125-946AA3EAD846}">
      <dsp:nvSpPr>
        <dsp:cNvPr id="0" name=""/>
        <dsp:cNvSpPr/>
      </dsp:nvSpPr>
      <dsp:spPr>
        <a:xfrm>
          <a:off x="469475" y="4777083"/>
          <a:ext cx="1197034" cy="338094"/>
        </a:xfrm>
        <a:custGeom>
          <a:avLst/>
          <a:gdLst/>
          <a:ahLst/>
          <a:cxnLst/>
          <a:rect l="0" t="0" r="0" b="0"/>
          <a:pathLst>
            <a:path>
              <a:moveTo>
                <a:pt x="1197034" y="0"/>
              </a:moveTo>
              <a:lnTo>
                <a:pt x="0" y="3380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E14709-2C96-479E-8D2F-E1E0BACAF9F0}">
      <dsp:nvSpPr>
        <dsp:cNvPr id="0" name=""/>
        <dsp:cNvSpPr/>
      </dsp:nvSpPr>
      <dsp:spPr>
        <a:xfrm>
          <a:off x="469475" y="4877438"/>
          <a:ext cx="1955601" cy="4754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n-lt"/>
              <a:cs typeface="Arial" panose="020B0604020202020204" pitchFamily="34" charset="0"/>
            </a:rPr>
            <a:t>Proposal referred to SLT for decision</a:t>
          </a:r>
        </a:p>
      </dsp:txBody>
      <dsp:txXfrm>
        <a:off x="483401" y="4891364"/>
        <a:ext cx="1927749" cy="447626"/>
      </dsp:txXfrm>
    </dsp:sp>
    <dsp:sp modelId="{622B2AA5-BA5B-46BA-B210-5FB6E16A5B7C}">
      <dsp:nvSpPr>
        <dsp:cNvPr id="0" name=""/>
        <dsp:cNvSpPr/>
      </dsp:nvSpPr>
      <dsp:spPr>
        <a:xfrm>
          <a:off x="1666509" y="4777083"/>
          <a:ext cx="135542" cy="11186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640"/>
              </a:lnTo>
              <a:lnTo>
                <a:pt x="135542" y="11186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8D7934-4013-42E2-94AF-1F057BBE0DA7}">
      <dsp:nvSpPr>
        <dsp:cNvPr id="0" name=""/>
        <dsp:cNvSpPr/>
      </dsp:nvSpPr>
      <dsp:spPr>
        <a:xfrm>
          <a:off x="1802052" y="5659197"/>
          <a:ext cx="1032186" cy="4730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n-lt"/>
            </a:rPr>
            <a:t>APAG makes recommendation to ASQEC</a:t>
          </a:r>
        </a:p>
      </dsp:txBody>
      <dsp:txXfrm>
        <a:off x="1815907" y="5673052"/>
        <a:ext cx="1004476" cy="4453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0" ma:contentTypeDescription="Create a new document." ma:contentTypeScope="" ma:versionID="f8289cbb741508d4660e24a029aaf642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8a3a0efd855f5cc907bb8c88c545fa74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4F307-3607-46A9-A960-61ACFDD84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e0b50-5011-4b11-84ba-93af64649f43"/>
    <ds:schemaRef ds:uri="74d9d59e-890c-483a-987e-78fa923dc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3BE27-CBC5-4E5A-B7C6-D59E77A53534}">
  <ds:schemaRefs>
    <ds:schemaRef ds:uri="http://schemas.microsoft.com/office/infopath/2007/PartnerControls"/>
    <ds:schemaRef ds:uri="9e7e0b50-5011-4b11-84ba-93af64649f43"/>
    <ds:schemaRef ds:uri="http://purl.org/dc/elements/1.1/"/>
    <ds:schemaRef ds:uri="http://schemas.microsoft.com/office/2006/metadata/properties"/>
    <ds:schemaRef ds:uri="74d9d59e-890c-483a-987e-78fa923dc9f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1030E7C-29C8-4A92-AF87-4CD2369B7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Ulster University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Alleyne, Janet</dc:creator>
  <cp:keywords/>
  <dc:description/>
  <cp:lastModifiedBy>Verner, Lisa</cp:lastModifiedBy>
  <cp:revision>3</cp:revision>
  <dcterms:created xsi:type="dcterms:W3CDTF">2020-09-01T14:45:00Z</dcterms:created>
  <dcterms:modified xsi:type="dcterms:W3CDTF">2020-09-09T10:41:00Z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0x0101003A96E9AD9DE32A459479728CE41E17BF</vt:lpwstr>
  </property>
</Properties>
</file>