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7B8AB" w14:textId="77777777" w:rsidR="00784FCF" w:rsidRDefault="00784FCF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CB9CA" w:themeFill="text2" w:themeFillTint="66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3"/>
        <w:gridCol w:w="4111"/>
        <w:gridCol w:w="2268"/>
        <w:gridCol w:w="2693"/>
      </w:tblGrid>
      <w:tr w:rsidR="00674FD0" w14:paraId="7CFAED92" w14:textId="77777777" w:rsidTr="00764144">
        <w:trPr>
          <w:trHeight w:val="244"/>
        </w:trPr>
        <w:tc>
          <w:tcPr>
            <w:tcW w:w="4253" w:type="dxa"/>
            <w:shd w:val="clear" w:color="auto" w:fill="ACB9CA" w:themeFill="text2" w:themeFillTint="66"/>
          </w:tcPr>
          <w:p w14:paraId="6FB655F8" w14:textId="77777777" w:rsidR="00674FD0" w:rsidRDefault="00674FD0" w:rsidP="00AE6FF6">
            <w:pPr>
              <w:pStyle w:val="TableParagraph"/>
              <w:spacing w:before="1" w:line="223" w:lineRule="exact"/>
              <w:ind w:left="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4FD0">
              <w:rPr>
                <w:rFonts w:ascii="Arial" w:hAnsi="Arial" w:cs="Arial"/>
                <w:bCs/>
                <w:sz w:val="24"/>
                <w:szCs w:val="24"/>
              </w:rPr>
              <w:t>School/Department</w:t>
            </w:r>
          </w:p>
          <w:p w14:paraId="410D0381" w14:textId="77777777" w:rsidR="00674FD0" w:rsidRPr="00674FD0" w:rsidRDefault="00674FD0" w:rsidP="00AE6FF6">
            <w:pPr>
              <w:pStyle w:val="TableParagraph"/>
              <w:spacing w:before="1" w:line="223" w:lineRule="exact"/>
              <w:ind w:left="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CB9CA" w:themeFill="text2" w:themeFillTint="66"/>
          </w:tcPr>
          <w:p w14:paraId="2B4C41CF" w14:textId="77777777" w:rsidR="00674FD0" w:rsidRDefault="00674FD0" w:rsidP="00AE6F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shd w:val="clear" w:color="auto" w:fill="ACB9CA" w:themeFill="text2" w:themeFillTint="66"/>
          </w:tcPr>
          <w:p w14:paraId="278562CA" w14:textId="77777777" w:rsidR="00674FD0" w:rsidRPr="00674FD0" w:rsidRDefault="00674FD0" w:rsidP="00AE6F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4FD0">
              <w:rPr>
                <w:rFonts w:ascii="Arial" w:hAnsi="Arial" w:cs="Arial"/>
                <w:sz w:val="24"/>
                <w:szCs w:val="24"/>
              </w:rPr>
              <w:t>Name of Assess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Pr="00674FD0">
              <w:rPr>
                <w:rFonts w:ascii="Arial" w:hAnsi="Arial" w:cs="Arial"/>
                <w:sz w:val="24"/>
                <w:szCs w:val="24"/>
              </w:rPr>
              <w:t>r</w:t>
            </w:r>
          </w:p>
        </w:tc>
        <w:tc>
          <w:tcPr>
            <w:tcW w:w="2693" w:type="dxa"/>
            <w:shd w:val="clear" w:color="auto" w:fill="ACB9CA" w:themeFill="text2" w:themeFillTint="66"/>
          </w:tcPr>
          <w:p w14:paraId="432BA8E3" w14:textId="77777777" w:rsidR="00674FD0" w:rsidRPr="00674FD0" w:rsidRDefault="00674FD0" w:rsidP="00AE6F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4FD0" w14:paraId="33768C37" w14:textId="77777777" w:rsidTr="00764144">
        <w:trPr>
          <w:trHeight w:val="244"/>
        </w:trPr>
        <w:tc>
          <w:tcPr>
            <w:tcW w:w="4253" w:type="dxa"/>
            <w:shd w:val="clear" w:color="auto" w:fill="ACB9CA" w:themeFill="text2" w:themeFillTint="66"/>
          </w:tcPr>
          <w:p w14:paraId="4178E377" w14:textId="77777777" w:rsidR="00674FD0" w:rsidRPr="00674FD0" w:rsidRDefault="00674FD0" w:rsidP="00AE6FF6">
            <w:pPr>
              <w:pStyle w:val="TableParagraph"/>
              <w:spacing w:line="224" w:lineRule="exact"/>
              <w:ind w:left="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4FD0">
              <w:rPr>
                <w:rFonts w:ascii="Arial" w:hAnsi="Arial" w:cs="Arial"/>
                <w:bCs/>
                <w:sz w:val="24"/>
                <w:szCs w:val="24"/>
              </w:rPr>
              <w:t>Location of Equipment/Plant/Process</w:t>
            </w:r>
            <w:r>
              <w:rPr>
                <w:rFonts w:ascii="Arial" w:hAnsi="Arial" w:cs="Arial"/>
                <w:bCs/>
                <w:sz w:val="24"/>
                <w:szCs w:val="24"/>
              </w:rPr>
              <w:t>/Storage</w:t>
            </w:r>
          </w:p>
          <w:p w14:paraId="55BB1596" w14:textId="77777777" w:rsidR="00674FD0" w:rsidRPr="00674FD0" w:rsidRDefault="00674FD0" w:rsidP="00AE6FF6">
            <w:pPr>
              <w:pStyle w:val="TableParagraph"/>
              <w:spacing w:line="224" w:lineRule="exact"/>
              <w:ind w:left="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674FD0">
              <w:rPr>
                <w:rFonts w:ascii="Arial" w:hAnsi="Arial" w:cs="Arial"/>
                <w:bCs/>
                <w:sz w:val="24"/>
                <w:szCs w:val="24"/>
              </w:rPr>
              <w:t>Building and room number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4111" w:type="dxa"/>
            <w:shd w:val="clear" w:color="auto" w:fill="ACB9CA" w:themeFill="text2" w:themeFillTint="66"/>
          </w:tcPr>
          <w:p w14:paraId="0537EEAB" w14:textId="77777777" w:rsidR="00674FD0" w:rsidRDefault="00674FD0" w:rsidP="00AE6F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shd w:val="clear" w:color="auto" w:fill="ACB9CA" w:themeFill="text2" w:themeFillTint="66"/>
          </w:tcPr>
          <w:p w14:paraId="4D2AF33D" w14:textId="77777777" w:rsidR="00674FD0" w:rsidRDefault="00674FD0" w:rsidP="00AE6F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Approved by</w:t>
            </w:r>
          </w:p>
          <w:p w14:paraId="4DCBBB0F" w14:textId="3FBB5505" w:rsidR="00CC6167" w:rsidRPr="00674FD0" w:rsidRDefault="00CC6167" w:rsidP="00AE6F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(Signature)</w:t>
            </w:r>
          </w:p>
        </w:tc>
        <w:tc>
          <w:tcPr>
            <w:tcW w:w="2693" w:type="dxa"/>
            <w:shd w:val="clear" w:color="auto" w:fill="ACB9CA" w:themeFill="text2" w:themeFillTint="66"/>
          </w:tcPr>
          <w:p w14:paraId="1BD41D58" w14:textId="77777777" w:rsidR="00674FD0" w:rsidRPr="00674FD0" w:rsidRDefault="00674FD0" w:rsidP="00AE6F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4FD0" w14:paraId="741880DE" w14:textId="77777777" w:rsidTr="00764144">
        <w:trPr>
          <w:trHeight w:val="976"/>
        </w:trPr>
        <w:tc>
          <w:tcPr>
            <w:tcW w:w="4253" w:type="dxa"/>
            <w:shd w:val="clear" w:color="auto" w:fill="ACB9CA" w:themeFill="text2" w:themeFillTint="66"/>
          </w:tcPr>
          <w:p w14:paraId="65EDEC40" w14:textId="77777777" w:rsidR="00674FD0" w:rsidRPr="00674FD0" w:rsidRDefault="00674FD0" w:rsidP="00AE6FF6">
            <w:pPr>
              <w:pStyle w:val="TableParagraph"/>
              <w:spacing w:line="243" w:lineRule="exact"/>
              <w:ind w:left="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4FD0">
              <w:rPr>
                <w:rFonts w:ascii="Arial" w:hAnsi="Arial" w:cs="Arial"/>
                <w:bCs/>
                <w:sz w:val="24"/>
                <w:szCs w:val="24"/>
              </w:rPr>
              <w:t>Description of activity involving</w:t>
            </w:r>
          </w:p>
          <w:p w14:paraId="738D3E05" w14:textId="77777777" w:rsidR="00674FD0" w:rsidRPr="00674FD0" w:rsidRDefault="00674FD0" w:rsidP="00AE6FF6">
            <w:pPr>
              <w:pStyle w:val="TableParagraph"/>
              <w:ind w:left="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4FD0">
              <w:rPr>
                <w:rFonts w:ascii="Arial" w:hAnsi="Arial" w:cs="Arial"/>
                <w:bCs/>
                <w:sz w:val="24"/>
                <w:szCs w:val="24"/>
              </w:rPr>
              <w:t xml:space="preserve">‘classified’ materials (including </w:t>
            </w:r>
            <w:proofErr w:type="gramStart"/>
            <w:r w:rsidRPr="00674FD0">
              <w:rPr>
                <w:rFonts w:ascii="Arial" w:hAnsi="Arial" w:cs="Arial"/>
                <w:bCs/>
                <w:sz w:val="24"/>
                <w:szCs w:val="24"/>
              </w:rPr>
              <w:t>day to day</w:t>
            </w:r>
            <w:proofErr w:type="gramEnd"/>
            <w:r w:rsidRPr="00674FD0">
              <w:rPr>
                <w:rFonts w:ascii="Arial" w:hAnsi="Arial" w:cs="Arial"/>
                <w:bCs/>
                <w:sz w:val="24"/>
                <w:szCs w:val="24"/>
              </w:rPr>
              <w:t xml:space="preserve"> operation, cleaning and maintenance)</w:t>
            </w:r>
          </w:p>
        </w:tc>
        <w:tc>
          <w:tcPr>
            <w:tcW w:w="4111" w:type="dxa"/>
            <w:shd w:val="clear" w:color="auto" w:fill="ACB9CA" w:themeFill="text2" w:themeFillTint="66"/>
          </w:tcPr>
          <w:p w14:paraId="0C913FCE" w14:textId="77777777" w:rsidR="00674FD0" w:rsidRDefault="00674FD0" w:rsidP="00AE6F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  <w:shd w:val="clear" w:color="auto" w:fill="ACB9CA" w:themeFill="text2" w:themeFillTint="66"/>
          </w:tcPr>
          <w:p w14:paraId="3B496A39" w14:textId="77777777" w:rsidR="00674FD0" w:rsidRPr="00674FD0" w:rsidRDefault="00674FD0" w:rsidP="00AE6FF6">
            <w:pPr>
              <w:pStyle w:val="TableParagraph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93" w:type="dxa"/>
            <w:shd w:val="clear" w:color="auto" w:fill="ACB9CA" w:themeFill="text2" w:themeFillTint="66"/>
          </w:tcPr>
          <w:p w14:paraId="0A7CE2E1" w14:textId="77777777" w:rsidR="00674FD0" w:rsidRPr="00674FD0" w:rsidRDefault="00674FD0" w:rsidP="00AE6F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12B36D" w14:textId="5B05F498" w:rsidR="00674FD0" w:rsidRDefault="00674FD0"/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5"/>
      </w:tblGrid>
      <w:tr w:rsidR="00674FD0" w:rsidRPr="00674FD0" w14:paraId="252955FF" w14:textId="77777777" w:rsidTr="00764144">
        <w:trPr>
          <w:trHeight w:val="977"/>
        </w:trPr>
        <w:tc>
          <w:tcPr>
            <w:tcW w:w="13325" w:type="dxa"/>
            <w:shd w:val="clear" w:color="auto" w:fill="001F5F"/>
          </w:tcPr>
          <w:p w14:paraId="2A06AA9A" w14:textId="4AEA982F" w:rsidR="008526B2" w:rsidRDefault="008526B2" w:rsidP="005317AE">
            <w:pPr>
              <w:pStyle w:val="TableParagraph"/>
              <w:ind w:left="105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8526B2"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  <w:t xml:space="preserve">The </w:t>
            </w:r>
            <w:r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  <w:t xml:space="preserve">purpose of this risk assessment is to consider </w:t>
            </w:r>
            <w:r w:rsidRPr="008526B2"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  <w:t xml:space="preserve">the hazard potential of dangerous substances and/or explosive atmospheres </w:t>
            </w:r>
            <w:r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  <w:t xml:space="preserve">and </w:t>
            </w:r>
            <w:r w:rsidRPr="008526B2"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  <w:t xml:space="preserve">to </w:t>
            </w:r>
            <w:r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  <w:t xml:space="preserve">reduce it to </w:t>
            </w:r>
            <w:r w:rsidRPr="008526B2"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  <w:t>the lowest possible level reasonably practicable</w:t>
            </w:r>
            <w:r w:rsidR="00D55B9A">
              <w:rPr>
                <w:rFonts w:ascii="Arial" w:hAnsi="Arial" w:cs="Arial"/>
                <w:color w:val="FFFFFF"/>
                <w:sz w:val="24"/>
                <w:szCs w:val="24"/>
                <w:lang w:val="en-GB"/>
              </w:rPr>
              <w:t>.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  </w:t>
            </w:r>
          </w:p>
          <w:p w14:paraId="0953A2AC" w14:textId="31EB81AD" w:rsidR="005317AE" w:rsidRDefault="005317AE" w:rsidP="005317AE">
            <w:pPr>
              <w:pStyle w:val="TableParagraph"/>
              <w:ind w:left="105"/>
              <w:rPr>
                <w:rFonts w:ascii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color w:val="FFFFFF"/>
                <w:sz w:val="24"/>
                <w:szCs w:val="24"/>
              </w:rPr>
              <w:t xml:space="preserve">This risk assessment must be completed in conjunction with </w:t>
            </w:r>
            <w:r w:rsidR="00412C03">
              <w:rPr>
                <w:rFonts w:ascii="Arial" w:hAnsi="Arial" w:cs="Arial"/>
                <w:color w:val="FFFFFF"/>
                <w:sz w:val="24"/>
                <w:szCs w:val="24"/>
              </w:rPr>
              <w:t xml:space="preserve">the </w:t>
            </w:r>
            <w:r>
              <w:rPr>
                <w:rFonts w:ascii="Arial" w:hAnsi="Arial" w:cs="Arial"/>
                <w:color w:val="FFFFFF"/>
                <w:sz w:val="24"/>
                <w:szCs w:val="24"/>
              </w:rPr>
              <w:t>UU DSEAR H&amp;S Procedure.</w:t>
            </w:r>
          </w:p>
          <w:p w14:paraId="745F8DAE" w14:textId="7EA34B31" w:rsidR="005317AE" w:rsidRDefault="005317AE" w:rsidP="005317AE">
            <w:pPr>
              <w:pStyle w:val="TableParagraph"/>
              <w:ind w:left="105"/>
              <w:rPr>
                <w:rFonts w:ascii="Arial" w:hAnsi="Arial" w:cs="Arial"/>
                <w:color w:val="FFFFFF"/>
                <w:sz w:val="24"/>
                <w:szCs w:val="24"/>
              </w:rPr>
            </w:pPr>
            <w:r w:rsidRPr="00674FD0">
              <w:rPr>
                <w:rFonts w:ascii="Arial" w:hAnsi="Arial" w:cs="Arial"/>
                <w:color w:val="FFFFFF"/>
                <w:sz w:val="24"/>
                <w:szCs w:val="24"/>
              </w:rPr>
              <w:t xml:space="preserve">This requirement is in addition to other assessments that will be required to develop </w:t>
            </w:r>
            <w:r w:rsidR="00D55B9A">
              <w:rPr>
                <w:rFonts w:ascii="Arial" w:hAnsi="Arial" w:cs="Arial"/>
                <w:color w:val="FFFFFF"/>
                <w:sz w:val="24"/>
                <w:szCs w:val="24"/>
              </w:rPr>
              <w:t xml:space="preserve">safe operating </w:t>
            </w:r>
            <w:r w:rsidR="00EC6C01">
              <w:rPr>
                <w:rFonts w:ascii="Arial" w:hAnsi="Arial" w:cs="Arial"/>
                <w:color w:val="FFFFFF"/>
                <w:sz w:val="24"/>
                <w:szCs w:val="24"/>
              </w:rPr>
              <w:t xml:space="preserve">procedures </w:t>
            </w:r>
            <w:r w:rsidRPr="00674FD0">
              <w:rPr>
                <w:rFonts w:ascii="Arial" w:hAnsi="Arial" w:cs="Arial"/>
                <w:color w:val="FFFFFF"/>
                <w:sz w:val="24"/>
                <w:szCs w:val="24"/>
              </w:rPr>
              <w:t xml:space="preserve">such as COSHH. </w:t>
            </w:r>
          </w:p>
          <w:p w14:paraId="68945D19" w14:textId="79688643" w:rsidR="005317AE" w:rsidRPr="005D4FE7" w:rsidRDefault="005317AE" w:rsidP="005317AE">
            <w:pPr>
              <w:pStyle w:val="TableParagraph"/>
              <w:ind w:left="105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BD4877">
              <w:rPr>
                <w:rFonts w:ascii="Arial" w:hAnsi="Arial" w:cs="Arial"/>
                <w:color w:val="FFFFFF"/>
                <w:sz w:val="24"/>
                <w:szCs w:val="24"/>
              </w:rPr>
              <w:t xml:space="preserve">By carrying out this assessment it is </w:t>
            </w:r>
            <w:r w:rsidR="00BD4877" w:rsidRPr="005D4FE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expected</w:t>
            </w:r>
            <w:r w:rsidRPr="005D4FE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that other less hazardous alternatives have been considered. </w:t>
            </w:r>
          </w:p>
          <w:p w14:paraId="2D515B53" w14:textId="7B1FAD98" w:rsidR="005317AE" w:rsidRPr="00674FD0" w:rsidRDefault="005317AE" w:rsidP="005317AE">
            <w:pPr>
              <w:pStyle w:val="TableParagraph"/>
              <w:ind w:left="10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EFE074" w14:textId="7FB9B7AD" w:rsidR="00674FD0" w:rsidRDefault="00674FD0" w:rsidP="00674FD0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tbl>
      <w:tblPr>
        <w:tblW w:w="13325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5"/>
      </w:tblGrid>
      <w:tr w:rsidR="005317AE" w:rsidRPr="005317AE" w14:paraId="3145894A" w14:textId="77777777" w:rsidTr="008F3012">
        <w:trPr>
          <w:trHeight w:val="444"/>
        </w:trPr>
        <w:tc>
          <w:tcPr>
            <w:tcW w:w="13325" w:type="dxa"/>
            <w:shd w:val="clear" w:color="auto" w:fill="ACB9CA" w:themeFill="text2" w:themeFillTint="66"/>
          </w:tcPr>
          <w:p w14:paraId="3A8C3E79" w14:textId="5BF97169" w:rsidR="005317AE" w:rsidRPr="005317AE" w:rsidRDefault="005317AE" w:rsidP="005317AE">
            <w:pPr>
              <w:pStyle w:val="BodyText"/>
              <w:spacing w:before="1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5317AE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Who 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could</w:t>
            </w:r>
            <w:r w:rsidRPr="005317AE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be 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harmed</w:t>
            </w:r>
            <w:r w:rsidRPr="005317AE">
              <w:rPr>
                <w:rFonts w:ascii="Arial" w:hAnsi="Arial" w:cs="Arial"/>
                <w:b/>
                <w:sz w:val="24"/>
                <w:szCs w:val="24"/>
                <w:lang w:val="en-GB"/>
              </w:rPr>
              <w:t>?</w:t>
            </w:r>
            <w:r w:rsidRPr="005317AE">
              <w:rPr>
                <w:rFonts w:ascii="Arial" w:hAnsi="Arial" w:cs="Arial"/>
                <w:sz w:val="24"/>
                <w:szCs w:val="24"/>
                <w:lang w:val="en-GB"/>
              </w:rPr>
              <w:t xml:space="preserve"> (Tick all that apply): </w:t>
            </w:r>
          </w:p>
        </w:tc>
      </w:tr>
      <w:tr w:rsidR="005317AE" w:rsidRPr="005317AE" w14:paraId="3CF06F1D" w14:textId="77777777" w:rsidTr="008F3012">
        <w:trPr>
          <w:trHeight w:val="443"/>
        </w:trPr>
        <w:tc>
          <w:tcPr>
            <w:tcW w:w="13325" w:type="dxa"/>
            <w:shd w:val="clear" w:color="auto" w:fill="FFFFFF"/>
          </w:tcPr>
          <w:p w14:paraId="53B0B3D9" w14:textId="670B23EB" w:rsidR="005317AE" w:rsidRPr="005317AE" w:rsidRDefault="005317AE" w:rsidP="005317AE">
            <w:pPr>
              <w:pStyle w:val="BodyText"/>
              <w:spacing w:before="1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5317AE">
              <w:rPr>
                <w:rFonts w:ascii="Arial" w:hAnsi="Arial" w:cs="Arial"/>
                <w:sz w:val="24"/>
                <w:szCs w:val="24"/>
                <w:lang w:val="en-GB"/>
              </w:rPr>
              <w:t xml:space="preserve">Staff </w:t>
            </w:r>
            <w:r w:rsidRPr="005317AE">
              <w:rPr>
                <w:rFonts w:ascii="Arial" w:hAnsi="Arial" w:cs="Arial"/>
                <w:sz w:val="24"/>
                <w:szCs w:val="24"/>
                <w:lang w:val="en-GB"/>
              </w:rPr>
              <w:sym w:font="Webdings" w:char="F063"/>
            </w:r>
            <w:r w:rsidRPr="005317AE">
              <w:rPr>
                <w:rFonts w:ascii="Arial" w:hAnsi="Arial" w:cs="Arial"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</w:t>
            </w:r>
            <w:r w:rsidRPr="005317AE">
              <w:rPr>
                <w:rFonts w:ascii="Arial" w:hAnsi="Arial" w:cs="Arial"/>
                <w:sz w:val="24"/>
                <w:szCs w:val="24"/>
                <w:lang w:val="en-GB"/>
              </w:rPr>
              <w:t xml:space="preserve">Students </w:t>
            </w:r>
            <w:r w:rsidRPr="005317AE">
              <w:rPr>
                <w:rFonts w:ascii="Arial" w:hAnsi="Arial" w:cs="Arial"/>
                <w:sz w:val="24"/>
                <w:szCs w:val="24"/>
                <w:lang w:val="en-GB"/>
              </w:rPr>
              <w:sym w:font="Webdings" w:char="F063"/>
            </w:r>
            <w:r w:rsidRPr="005317AE">
              <w:rPr>
                <w:rFonts w:ascii="Arial" w:hAnsi="Arial" w:cs="Arial"/>
                <w:sz w:val="24"/>
                <w:szCs w:val="24"/>
                <w:lang w:val="en-GB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</w:t>
            </w:r>
            <w:r w:rsidRPr="005317AE">
              <w:rPr>
                <w:rFonts w:ascii="Arial" w:hAnsi="Arial" w:cs="Arial"/>
                <w:sz w:val="24"/>
                <w:szCs w:val="24"/>
                <w:lang w:val="en-GB"/>
              </w:rPr>
              <w:t xml:space="preserve">Visitors </w:t>
            </w:r>
            <w:r w:rsidRPr="005317AE">
              <w:rPr>
                <w:rFonts w:ascii="Arial" w:hAnsi="Arial" w:cs="Arial"/>
                <w:sz w:val="24"/>
                <w:szCs w:val="24"/>
                <w:lang w:val="en-GB"/>
              </w:rPr>
              <w:sym w:font="Webdings" w:char="F063"/>
            </w:r>
            <w:r w:rsidRPr="005317AE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</w:t>
            </w:r>
            <w:r w:rsidRPr="005317AE">
              <w:rPr>
                <w:rFonts w:ascii="Arial" w:hAnsi="Arial" w:cs="Arial"/>
                <w:sz w:val="24"/>
                <w:szCs w:val="24"/>
                <w:lang w:val="en-GB"/>
              </w:rPr>
              <w:t xml:space="preserve">Public </w:t>
            </w:r>
            <w:r w:rsidRPr="005317AE">
              <w:rPr>
                <w:rFonts w:ascii="Arial" w:hAnsi="Arial" w:cs="Arial"/>
                <w:sz w:val="24"/>
                <w:szCs w:val="24"/>
                <w:lang w:val="en-GB"/>
              </w:rPr>
              <w:sym w:font="Webdings" w:char="F063"/>
            </w:r>
            <w:r w:rsidRPr="005317AE">
              <w:rPr>
                <w:rFonts w:ascii="Arial" w:hAnsi="Arial" w:cs="Arial"/>
                <w:sz w:val="24"/>
                <w:szCs w:val="24"/>
                <w:lang w:val="en-GB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     </w:t>
            </w:r>
            <w:r w:rsidRPr="005317AE">
              <w:rPr>
                <w:rFonts w:ascii="Arial" w:hAnsi="Arial" w:cs="Arial"/>
                <w:sz w:val="24"/>
                <w:szCs w:val="24"/>
                <w:lang w:val="en-GB"/>
              </w:rPr>
              <w:t xml:space="preserve">Contractors </w:t>
            </w:r>
            <w:r w:rsidRPr="005317AE">
              <w:rPr>
                <w:rFonts w:ascii="Arial" w:hAnsi="Arial" w:cs="Arial"/>
                <w:sz w:val="24"/>
                <w:szCs w:val="24"/>
                <w:lang w:val="en-GB"/>
              </w:rPr>
              <w:sym w:font="Webdings" w:char="F063"/>
            </w:r>
            <w:r w:rsidRPr="005317AE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                    </w:t>
            </w:r>
            <w:r w:rsidRPr="005317AE">
              <w:rPr>
                <w:rFonts w:ascii="Arial" w:hAnsi="Arial" w:cs="Arial"/>
                <w:sz w:val="24"/>
                <w:szCs w:val="24"/>
                <w:lang w:val="en-GB"/>
              </w:rPr>
              <w:t xml:space="preserve">Other </w:t>
            </w:r>
            <w:r w:rsidRPr="005317AE">
              <w:rPr>
                <w:rFonts w:ascii="Arial" w:hAnsi="Arial" w:cs="Arial"/>
                <w:sz w:val="24"/>
                <w:szCs w:val="24"/>
                <w:lang w:val="en-GB"/>
              </w:rPr>
              <w:sym w:font="Webdings" w:char="F063"/>
            </w:r>
          </w:p>
        </w:tc>
      </w:tr>
    </w:tbl>
    <w:p w14:paraId="12C85505" w14:textId="2A726D52" w:rsidR="005317AE" w:rsidRDefault="005317AE" w:rsidP="00674FD0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02D8A7BA" w14:textId="77777777" w:rsidR="005317AE" w:rsidRPr="00674FD0" w:rsidRDefault="005317AE" w:rsidP="00674FD0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7"/>
        <w:gridCol w:w="4628"/>
      </w:tblGrid>
      <w:tr w:rsidR="00674FD0" w:rsidRPr="00674FD0" w14:paraId="4CA76BE5" w14:textId="77777777" w:rsidTr="00764144">
        <w:trPr>
          <w:trHeight w:val="333"/>
        </w:trPr>
        <w:tc>
          <w:tcPr>
            <w:tcW w:w="13325" w:type="dxa"/>
            <w:gridSpan w:val="2"/>
            <w:shd w:val="clear" w:color="auto" w:fill="ACB9CA" w:themeFill="text2" w:themeFillTint="66"/>
          </w:tcPr>
          <w:p w14:paraId="7F82814D" w14:textId="5AC92256" w:rsidR="00674FD0" w:rsidRPr="00674FD0" w:rsidRDefault="005317AE" w:rsidP="00C55A83">
            <w:pPr>
              <w:pStyle w:val="TableParagraph"/>
              <w:spacing w:before="44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Dangerous s</w:t>
            </w:r>
            <w:r w:rsidR="00674FD0" w:rsidRPr="00674FD0">
              <w:rPr>
                <w:rFonts w:ascii="Arial" w:hAnsi="Arial" w:cs="Arial"/>
                <w:b/>
                <w:sz w:val="24"/>
                <w:szCs w:val="24"/>
              </w:rPr>
              <w:t>ubstances being handled, stored or produced</w:t>
            </w:r>
          </w:p>
        </w:tc>
      </w:tr>
      <w:tr w:rsidR="00674FD0" w:rsidRPr="00674FD0" w14:paraId="7078F808" w14:textId="77777777" w:rsidTr="00C55A83">
        <w:trPr>
          <w:trHeight w:val="321"/>
        </w:trPr>
        <w:tc>
          <w:tcPr>
            <w:tcW w:w="8697" w:type="dxa"/>
            <w:shd w:val="clear" w:color="auto" w:fill="ACB9CA" w:themeFill="text2" w:themeFillTint="66"/>
          </w:tcPr>
          <w:p w14:paraId="4DE31305" w14:textId="77777777" w:rsidR="00674FD0" w:rsidRPr="00674FD0" w:rsidRDefault="00674FD0" w:rsidP="00C55A83">
            <w:pPr>
              <w:pStyle w:val="TableParagraph"/>
              <w:spacing w:before="1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4FD0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4628" w:type="dxa"/>
            <w:shd w:val="clear" w:color="auto" w:fill="ACB9CA" w:themeFill="text2" w:themeFillTint="66"/>
          </w:tcPr>
          <w:p w14:paraId="1B5D9710" w14:textId="77777777" w:rsidR="00674FD0" w:rsidRPr="00674FD0" w:rsidRDefault="00674FD0" w:rsidP="00C55A83">
            <w:pPr>
              <w:pStyle w:val="TableParagraph"/>
              <w:spacing w:before="1"/>
              <w:ind w:left="10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74FD0">
              <w:rPr>
                <w:rFonts w:ascii="Arial" w:hAnsi="Arial" w:cs="Arial"/>
                <w:b/>
                <w:sz w:val="24"/>
                <w:szCs w:val="24"/>
              </w:rPr>
              <w:t>Quantity</w:t>
            </w:r>
          </w:p>
        </w:tc>
      </w:tr>
      <w:tr w:rsidR="00674FD0" w:rsidRPr="00674FD0" w14:paraId="7D497B41" w14:textId="77777777" w:rsidTr="00764144">
        <w:trPr>
          <w:trHeight w:val="321"/>
        </w:trPr>
        <w:tc>
          <w:tcPr>
            <w:tcW w:w="8697" w:type="dxa"/>
          </w:tcPr>
          <w:p w14:paraId="6BD04616" w14:textId="77777777" w:rsidR="00674FD0" w:rsidRPr="00674FD0" w:rsidRDefault="00674FD0" w:rsidP="00AE6F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8" w:type="dxa"/>
          </w:tcPr>
          <w:p w14:paraId="301DAB83" w14:textId="77777777" w:rsidR="00674FD0" w:rsidRPr="00674FD0" w:rsidRDefault="00674FD0" w:rsidP="00AE6F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4FD0" w:rsidRPr="00674FD0" w14:paraId="5DF09B23" w14:textId="77777777" w:rsidTr="00764144">
        <w:trPr>
          <w:trHeight w:val="321"/>
        </w:trPr>
        <w:tc>
          <w:tcPr>
            <w:tcW w:w="8697" w:type="dxa"/>
          </w:tcPr>
          <w:p w14:paraId="070A7570" w14:textId="77777777" w:rsidR="00674FD0" w:rsidRPr="00674FD0" w:rsidRDefault="00674FD0" w:rsidP="00AE6F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8" w:type="dxa"/>
          </w:tcPr>
          <w:p w14:paraId="3747F0E0" w14:textId="77777777" w:rsidR="00674FD0" w:rsidRPr="00674FD0" w:rsidRDefault="00674FD0" w:rsidP="00AE6F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4FD0" w:rsidRPr="00674FD0" w14:paraId="242BEB79" w14:textId="77777777" w:rsidTr="00764144">
        <w:trPr>
          <w:trHeight w:val="321"/>
        </w:trPr>
        <w:tc>
          <w:tcPr>
            <w:tcW w:w="8697" w:type="dxa"/>
          </w:tcPr>
          <w:p w14:paraId="727C7EC7" w14:textId="77777777" w:rsidR="00674FD0" w:rsidRPr="00674FD0" w:rsidRDefault="00674FD0" w:rsidP="00AE6F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8" w:type="dxa"/>
          </w:tcPr>
          <w:p w14:paraId="2D189C2B" w14:textId="77777777" w:rsidR="00674FD0" w:rsidRPr="00674FD0" w:rsidRDefault="00674FD0" w:rsidP="00AE6FF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F5503B" w14:textId="77777777" w:rsidR="00674FD0" w:rsidRPr="00674FD0" w:rsidRDefault="00674FD0" w:rsidP="00674FD0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35C8B45F" w14:textId="7E52B14B" w:rsidR="00674FD0" w:rsidRDefault="00674FD0" w:rsidP="00674FD0">
      <w:pPr>
        <w:pStyle w:val="BodyText"/>
      </w:pPr>
    </w:p>
    <w:p w14:paraId="45687D69" w14:textId="54A00607" w:rsidR="008526B2" w:rsidRDefault="008526B2" w:rsidP="00674FD0">
      <w:pPr>
        <w:pStyle w:val="BodyText"/>
      </w:pPr>
    </w:p>
    <w:p w14:paraId="1A140F11" w14:textId="77777777" w:rsidR="008526B2" w:rsidRDefault="008526B2" w:rsidP="00674FD0">
      <w:pPr>
        <w:pStyle w:val="BodyText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11023"/>
        <w:gridCol w:w="1559"/>
      </w:tblGrid>
      <w:tr w:rsidR="003C4862" w:rsidRPr="00D15FA9" w14:paraId="6A668D87" w14:textId="77777777" w:rsidTr="00D15FA9">
        <w:tc>
          <w:tcPr>
            <w:tcW w:w="738" w:type="dxa"/>
            <w:shd w:val="clear" w:color="auto" w:fill="ACB9CA" w:themeFill="text2" w:themeFillTint="66"/>
          </w:tcPr>
          <w:p w14:paraId="3D81C28C" w14:textId="77777777" w:rsidR="003C4862" w:rsidRPr="00D15FA9" w:rsidRDefault="003C4862" w:rsidP="00AE6FF6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</w:p>
        </w:tc>
        <w:tc>
          <w:tcPr>
            <w:tcW w:w="11023" w:type="dxa"/>
            <w:shd w:val="clear" w:color="auto" w:fill="ACB9CA" w:themeFill="text2" w:themeFillTint="66"/>
          </w:tcPr>
          <w:p w14:paraId="3611536B" w14:textId="362E66E1" w:rsidR="003C4862" w:rsidRPr="005317AE" w:rsidRDefault="006B0D84" w:rsidP="00AE6FF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17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Hazard Statements - You can find this on a Material Safety Data Sheet or labelling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51BA128D" w14:textId="77777777" w:rsidR="003C4862" w:rsidRPr="005317AE" w:rsidRDefault="003C4862" w:rsidP="00AE6FF6">
            <w:pPr>
              <w:rPr>
                <w:rFonts w:ascii="Arial" w:hAnsi="Arial" w:cs="Arial"/>
                <w:b/>
                <w:bCs/>
                <w:color w:val="002555"/>
                <w:sz w:val="24"/>
                <w:szCs w:val="24"/>
              </w:rPr>
            </w:pPr>
            <w:r w:rsidRPr="005317AE">
              <w:rPr>
                <w:rFonts w:ascii="Arial" w:hAnsi="Arial" w:cs="Arial"/>
                <w:b/>
                <w:bCs/>
                <w:color w:val="002555"/>
                <w:sz w:val="24"/>
                <w:szCs w:val="24"/>
              </w:rPr>
              <w:t xml:space="preserve">Indicate </w:t>
            </w:r>
          </w:p>
        </w:tc>
      </w:tr>
      <w:tr w:rsidR="003C4862" w14:paraId="54953132" w14:textId="77777777" w:rsidTr="00764144">
        <w:tc>
          <w:tcPr>
            <w:tcW w:w="738" w:type="dxa"/>
          </w:tcPr>
          <w:p w14:paraId="7B5059DE" w14:textId="77777777" w:rsidR="003C4862" w:rsidRPr="006B0D84" w:rsidRDefault="003C4862" w:rsidP="00AE6FF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6B0D84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7905D0E" wp14:editId="284ECF7C">
                  <wp:extent cx="371475" cy="314325"/>
                  <wp:effectExtent l="0" t="0" r="9525" b="9525"/>
                  <wp:docPr id="1" name="Picture 1" descr="rondflam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ndflam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3" w:type="dxa"/>
          </w:tcPr>
          <w:p w14:paraId="54949415" w14:textId="77777777" w:rsidR="003C4862" w:rsidRPr="00764144" w:rsidRDefault="003C4862" w:rsidP="00AE6FF6">
            <w:pPr>
              <w:rPr>
                <w:rFonts w:ascii="Arial" w:hAnsi="Arial" w:cs="Arial"/>
                <w:sz w:val="24"/>
                <w:szCs w:val="24"/>
              </w:rPr>
            </w:pPr>
            <w:r w:rsidRPr="00764144">
              <w:rPr>
                <w:rFonts w:ascii="Arial" w:hAnsi="Arial" w:cs="Arial"/>
                <w:sz w:val="24"/>
                <w:szCs w:val="24"/>
              </w:rPr>
              <w:t>May cause or intensify fire; oxidiser.</w:t>
            </w:r>
            <w:r w:rsidRPr="00764144">
              <w:rPr>
                <w:rFonts w:ascii="Arial" w:hAnsi="Arial" w:cs="Arial"/>
                <w:sz w:val="24"/>
                <w:szCs w:val="24"/>
              </w:rPr>
              <w:br/>
              <w:t>May cause fire or explosion; strong oxidiser.</w:t>
            </w:r>
          </w:p>
        </w:tc>
        <w:tc>
          <w:tcPr>
            <w:tcW w:w="1559" w:type="dxa"/>
          </w:tcPr>
          <w:p w14:paraId="6301BBF9" w14:textId="77777777" w:rsidR="003C4862" w:rsidRDefault="003C4862" w:rsidP="00AE6FF6">
            <w:pPr>
              <w:rPr>
                <w:rFonts w:ascii="Verdana" w:hAnsi="Verdana" w:cs="Arial"/>
                <w:color w:val="002555"/>
                <w:sz w:val="18"/>
                <w:szCs w:val="18"/>
              </w:rPr>
            </w:pPr>
          </w:p>
        </w:tc>
      </w:tr>
      <w:tr w:rsidR="003C4862" w:rsidRPr="006058FB" w14:paraId="12854EE6" w14:textId="77777777" w:rsidTr="00764144">
        <w:tc>
          <w:tcPr>
            <w:tcW w:w="738" w:type="dxa"/>
          </w:tcPr>
          <w:p w14:paraId="030E6867" w14:textId="77777777" w:rsidR="003C4862" w:rsidRPr="006B0D84" w:rsidRDefault="003C4862" w:rsidP="00AE6FF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6B0D84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52705EE" wp14:editId="151B3ADA">
                  <wp:extent cx="314325" cy="342900"/>
                  <wp:effectExtent l="0" t="0" r="9525" b="0"/>
                  <wp:docPr id="4" name="Picture 4" descr="bottl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ttl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3" w:type="dxa"/>
          </w:tcPr>
          <w:p w14:paraId="5AC7EABE" w14:textId="1F02FCB6" w:rsidR="003C4862" w:rsidRPr="00764144" w:rsidRDefault="003C4862" w:rsidP="00AE6FF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764144">
              <w:rPr>
                <w:rFonts w:ascii="Arial" w:hAnsi="Arial" w:cs="Arial"/>
                <w:sz w:val="24"/>
                <w:szCs w:val="24"/>
              </w:rPr>
              <w:t>Contains gas under pressure; may explode if heated.</w:t>
            </w:r>
            <w:r w:rsidRPr="00764144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14:paraId="42856520" w14:textId="77777777" w:rsidR="003C4862" w:rsidRPr="006058FB" w:rsidRDefault="003C4862" w:rsidP="00AE6FF6">
            <w:pPr>
              <w:rPr>
                <w:rFonts w:ascii="Verdana" w:hAnsi="Verdana" w:cs="Arial"/>
                <w:color w:val="002555"/>
                <w:sz w:val="18"/>
                <w:szCs w:val="18"/>
              </w:rPr>
            </w:pPr>
          </w:p>
        </w:tc>
      </w:tr>
      <w:tr w:rsidR="009A331B" w:rsidRPr="00CF4FB2" w14:paraId="19E5C703" w14:textId="77777777" w:rsidTr="00764144">
        <w:tc>
          <w:tcPr>
            <w:tcW w:w="738" w:type="dxa"/>
          </w:tcPr>
          <w:p w14:paraId="718D5E86" w14:textId="77777777" w:rsidR="009A331B" w:rsidRPr="006B0D84" w:rsidRDefault="009A331B" w:rsidP="00AE6FF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6B0D84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F107ED5" wp14:editId="56DE6275">
                  <wp:extent cx="371475" cy="352425"/>
                  <wp:effectExtent l="0" t="0" r="9525" b="9525"/>
                  <wp:docPr id="10" name="Picture 10" descr="flamm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lamm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3" w:type="dxa"/>
          </w:tcPr>
          <w:p w14:paraId="3661CABF" w14:textId="3A88A4DE" w:rsidR="009A331B" w:rsidRPr="00764144" w:rsidRDefault="009A331B" w:rsidP="00AE6FF6">
            <w:pPr>
              <w:rPr>
                <w:rFonts w:ascii="Arial" w:hAnsi="Arial" w:cs="Arial"/>
                <w:sz w:val="24"/>
                <w:szCs w:val="24"/>
              </w:rPr>
            </w:pPr>
            <w:r w:rsidRPr="00764144">
              <w:rPr>
                <w:rFonts w:ascii="Arial" w:hAnsi="Arial" w:cs="Arial"/>
                <w:sz w:val="24"/>
                <w:szCs w:val="24"/>
              </w:rPr>
              <w:t>Extremely flammable gas</w:t>
            </w:r>
            <w:r w:rsidR="001E7B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3A5D">
              <w:rPr>
                <w:rFonts w:ascii="Arial" w:hAnsi="Arial" w:cs="Arial"/>
                <w:sz w:val="24"/>
                <w:szCs w:val="24"/>
              </w:rPr>
              <w:t>aerosol</w:t>
            </w:r>
            <w:r w:rsidR="001E7B73">
              <w:rPr>
                <w:rFonts w:ascii="Arial" w:hAnsi="Arial" w:cs="Arial"/>
                <w:sz w:val="24"/>
                <w:szCs w:val="24"/>
              </w:rPr>
              <w:t>, liquid, vapour</w:t>
            </w:r>
          </w:p>
          <w:p w14:paraId="57702514" w14:textId="2729BE41" w:rsidR="009A331B" w:rsidRPr="00764144" w:rsidRDefault="009A331B" w:rsidP="00AE6FF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4B4769" w14:textId="77777777" w:rsidR="009A331B" w:rsidRDefault="009A331B" w:rsidP="00AE6FF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56FF4423" w14:textId="39D86AD5" w:rsidR="009A331B" w:rsidRPr="009A331B" w:rsidRDefault="009A331B" w:rsidP="00AE6FF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3C4862" w:rsidRPr="00CF4FB2" w14:paraId="231A71D4" w14:textId="77777777" w:rsidTr="00764144">
        <w:tc>
          <w:tcPr>
            <w:tcW w:w="738" w:type="dxa"/>
          </w:tcPr>
          <w:p w14:paraId="5181EFF8" w14:textId="77777777" w:rsidR="003C4862" w:rsidRPr="006B0D84" w:rsidRDefault="003C4862" w:rsidP="00AE6FF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6B0D84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CA23778" wp14:editId="6636B5FB">
                  <wp:extent cx="371475" cy="352425"/>
                  <wp:effectExtent l="0" t="0" r="9525" b="9525"/>
                  <wp:docPr id="7" name="Picture 7" descr="flamm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lamm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3" w:type="dxa"/>
          </w:tcPr>
          <w:p w14:paraId="00DFE8B2" w14:textId="4139BAB3" w:rsidR="003C4862" w:rsidRPr="00764144" w:rsidRDefault="003C4862" w:rsidP="00AE6FF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764144">
              <w:rPr>
                <w:rFonts w:ascii="Arial" w:hAnsi="Arial" w:cs="Arial"/>
                <w:sz w:val="24"/>
                <w:szCs w:val="24"/>
              </w:rPr>
              <w:t>Highly flammable liquid and vapour</w:t>
            </w:r>
          </w:p>
        </w:tc>
        <w:tc>
          <w:tcPr>
            <w:tcW w:w="1559" w:type="dxa"/>
          </w:tcPr>
          <w:p w14:paraId="28EEA1D9" w14:textId="77777777" w:rsidR="003C4862" w:rsidRDefault="003C4862" w:rsidP="00AE6FF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65C3C99D" w14:textId="01DF4EFF" w:rsidR="003C4862" w:rsidRPr="009A331B" w:rsidRDefault="003C4862" w:rsidP="00AE6FF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9A331B" w:rsidRPr="00CF4FB2" w14:paraId="50B7CE73" w14:textId="77777777" w:rsidTr="00764144">
        <w:tc>
          <w:tcPr>
            <w:tcW w:w="738" w:type="dxa"/>
          </w:tcPr>
          <w:p w14:paraId="0B8EF64E" w14:textId="77777777" w:rsidR="009A331B" w:rsidRPr="006B0D84" w:rsidRDefault="009A331B" w:rsidP="00AE6FF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6B0D84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677FDAD" wp14:editId="344B9EE7">
                  <wp:extent cx="371475" cy="352425"/>
                  <wp:effectExtent l="0" t="0" r="9525" b="9525"/>
                  <wp:docPr id="11" name="Picture 11" descr="flamme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lamme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3" w:type="dxa"/>
          </w:tcPr>
          <w:p w14:paraId="068BD72C" w14:textId="2D6DA175" w:rsidR="008526B2" w:rsidRPr="00764144" w:rsidRDefault="009A331B" w:rsidP="00C4513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764144">
              <w:rPr>
                <w:rFonts w:ascii="Arial" w:hAnsi="Arial" w:cs="Arial"/>
                <w:sz w:val="24"/>
                <w:szCs w:val="24"/>
              </w:rPr>
              <w:t>Flammable gas, aerosol</w:t>
            </w:r>
            <w:r w:rsidR="006052AB">
              <w:rPr>
                <w:rFonts w:ascii="Arial" w:hAnsi="Arial" w:cs="Arial"/>
                <w:sz w:val="24"/>
                <w:szCs w:val="24"/>
              </w:rPr>
              <w:t>,</w:t>
            </w:r>
            <w:r w:rsidRPr="00764144">
              <w:rPr>
                <w:rFonts w:ascii="Arial" w:hAnsi="Arial" w:cs="Arial"/>
                <w:sz w:val="24"/>
                <w:szCs w:val="24"/>
              </w:rPr>
              <w:t xml:space="preserve"> liquid</w:t>
            </w:r>
            <w:r w:rsidR="006052AB">
              <w:rPr>
                <w:rFonts w:ascii="Arial" w:hAnsi="Arial" w:cs="Arial"/>
                <w:sz w:val="24"/>
                <w:szCs w:val="24"/>
              </w:rPr>
              <w:t>,</w:t>
            </w:r>
            <w:r w:rsidRPr="00764144">
              <w:rPr>
                <w:rFonts w:ascii="Arial" w:hAnsi="Arial" w:cs="Arial"/>
                <w:sz w:val="24"/>
                <w:szCs w:val="24"/>
              </w:rPr>
              <w:t xml:space="preserve"> vapour</w:t>
            </w:r>
            <w:r w:rsidR="006052AB">
              <w:rPr>
                <w:rFonts w:ascii="Arial" w:hAnsi="Arial" w:cs="Arial"/>
                <w:sz w:val="24"/>
                <w:szCs w:val="24"/>
              </w:rPr>
              <w:t>, solid</w:t>
            </w:r>
            <w:r w:rsidRPr="00764144">
              <w:rPr>
                <w:rFonts w:ascii="Arial" w:hAnsi="Arial" w:cs="Arial"/>
                <w:sz w:val="24"/>
                <w:szCs w:val="24"/>
              </w:rPr>
              <w:br/>
              <w:t>Flammable solid</w:t>
            </w:r>
          </w:p>
        </w:tc>
        <w:tc>
          <w:tcPr>
            <w:tcW w:w="1559" w:type="dxa"/>
          </w:tcPr>
          <w:p w14:paraId="3DCA5560" w14:textId="77777777" w:rsidR="009A331B" w:rsidRDefault="009A331B" w:rsidP="00AE6FF6">
            <w:pPr>
              <w:rPr>
                <w:rFonts w:ascii="Verdana" w:hAnsi="Verdana" w:cs="Arial"/>
                <w:sz w:val="18"/>
                <w:szCs w:val="18"/>
              </w:rPr>
            </w:pPr>
          </w:p>
          <w:p w14:paraId="163A2C07" w14:textId="77FB20B8" w:rsidR="009A331B" w:rsidRPr="00981A3D" w:rsidRDefault="009A331B" w:rsidP="00AE6FF6">
            <w:pPr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981A3D" w14:paraId="7F438350" w14:textId="77777777" w:rsidTr="00764144">
        <w:tc>
          <w:tcPr>
            <w:tcW w:w="738" w:type="dxa"/>
          </w:tcPr>
          <w:p w14:paraId="6CBB0B2F" w14:textId="77777777" w:rsidR="00981A3D" w:rsidRPr="006B0D84" w:rsidRDefault="00981A3D" w:rsidP="00AE6FF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6B0D84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C1191F1" wp14:editId="2918AA63">
                  <wp:extent cx="371475" cy="371475"/>
                  <wp:effectExtent l="0" t="0" r="9525" b="9525"/>
                  <wp:docPr id="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3" w:type="dxa"/>
          </w:tcPr>
          <w:p w14:paraId="53878A78" w14:textId="1BABE39F" w:rsidR="00981A3D" w:rsidRDefault="00981A3D" w:rsidP="00AE6FF6">
            <w:pPr>
              <w:rPr>
                <w:rFonts w:ascii="Arial" w:hAnsi="Arial" w:cs="Arial"/>
                <w:sz w:val="24"/>
                <w:szCs w:val="24"/>
              </w:rPr>
            </w:pPr>
            <w:r w:rsidRPr="00764144">
              <w:rPr>
                <w:rFonts w:ascii="Arial" w:hAnsi="Arial" w:cs="Arial"/>
                <w:sz w:val="24"/>
                <w:szCs w:val="24"/>
              </w:rPr>
              <w:t xml:space="preserve">May be corrosive to metals, </w:t>
            </w:r>
          </w:p>
          <w:p w14:paraId="11DD26EE" w14:textId="7C047EF5" w:rsidR="002D0CA6" w:rsidRPr="00764144" w:rsidRDefault="002D0CA6" w:rsidP="00AE6F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2B3BBF" w14:textId="77777777" w:rsidR="00981A3D" w:rsidRPr="00055946" w:rsidRDefault="00981A3D" w:rsidP="00AE6FF6">
            <w:pPr>
              <w:rPr>
                <w:sz w:val="22"/>
              </w:rPr>
            </w:pPr>
          </w:p>
          <w:p w14:paraId="519FEC92" w14:textId="77777777" w:rsidR="00981A3D" w:rsidRDefault="00981A3D" w:rsidP="00AE6FF6">
            <w:pPr>
              <w:rPr>
                <w:rFonts w:ascii="Verdana" w:hAnsi="Verdana" w:cs="Arial"/>
                <w:color w:val="002555"/>
                <w:sz w:val="18"/>
                <w:szCs w:val="18"/>
              </w:rPr>
            </w:pPr>
          </w:p>
        </w:tc>
      </w:tr>
      <w:tr w:rsidR="003C4862" w:rsidRPr="006058FB" w14:paraId="506AFC09" w14:textId="77777777" w:rsidTr="00764144">
        <w:tc>
          <w:tcPr>
            <w:tcW w:w="738" w:type="dxa"/>
          </w:tcPr>
          <w:p w14:paraId="29BAA924" w14:textId="77777777" w:rsidR="003C4862" w:rsidRPr="006B0D84" w:rsidRDefault="003C4862" w:rsidP="00AE6FF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6B0D84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1B586E32" wp14:editId="2A882911">
                  <wp:extent cx="371475" cy="352425"/>
                  <wp:effectExtent l="0" t="0" r="9525" b="9525"/>
                  <wp:docPr id="9" name="Picture 9" descr="explos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xplos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3" w:type="dxa"/>
          </w:tcPr>
          <w:p w14:paraId="78F7A650" w14:textId="10DCDED8" w:rsidR="003C4862" w:rsidRPr="00764144" w:rsidRDefault="003C4862" w:rsidP="00AE6FF6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764144">
              <w:rPr>
                <w:rFonts w:ascii="Arial" w:hAnsi="Arial" w:cs="Arial"/>
                <w:sz w:val="24"/>
                <w:szCs w:val="24"/>
              </w:rPr>
              <w:t>Unstable explosive</w:t>
            </w:r>
            <w:r w:rsidRPr="00764144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764144">
              <w:rPr>
                <w:rFonts w:ascii="Arial" w:hAnsi="Arial" w:cs="Arial"/>
                <w:sz w:val="24"/>
                <w:szCs w:val="24"/>
              </w:rPr>
              <w:t>Explosive</w:t>
            </w:r>
            <w:proofErr w:type="spellEnd"/>
            <w:r w:rsidRPr="00764144">
              <w:rPr>
                <w:rFonts w:ascii="Arial" w:hAnsi="Arial" w:cs="Arial"/>
                <w:sz w:val="24"/>
                <w:szCs w:val="24"/>
              </w:rPr>
              <w:t>; mass explosion hazard</w:t>
            </w:r>
            <w:r w:rsidRPr="00764144">
              <w:rPr>
                <w:rFonts w:ascii="Arial" w:hAnsi="Arial" w:cs="Arial"/>
                <w:sz w:val="24"/>
                <w:szCs w:val="24"/>
              </w:rPr>
              <w:br/>
              <w:t>Explosive; severe projection hazard</w:t>
            </w:r>
            <w:r w:rsidRPr="00764144">
              <w:rPr>
                <w:rFonts w:ascii="Arial" w:hAnsi="Arial" w:cs="Arial"/>
                <w:sz w:val="24"/>
                <w:szCs w:val="24"/>
              </w:rPr>
              <w:br/>
              <w:t>Explosive; fire, blast or projection hazard</w:t>
            </w:r>
            <w:r w:rsidRPr="00764144">
              <w:rPr>
                <w:rFonts w:ascii="Arial" w:hAnsi="Arial" w:cs="Arial"/>
                <w:sz w:val="24"/>
                <w:szCs w:val="24"/>
              </w:rPr>
              <w:br/>
              <w:t>May mass explode in fire</w:t>
            </w:r>
            <w:r w:rsidR="00C4513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FB43BE7" w14:textId="77777777" w:rsidR="003C4862" w:rsidRPr="006058FB" w:rsidRDefault="003C4862" w:rsidP="00AE6FF6">
            <w:pPr>
              <w:rPr>
                <w:rFonts w:ascii="Verdana" w:hAnsi="Verdana" w:cs="Arial"/>
                <w:color w:val="002555"/>
                <w:sz w:val="18"/>
                <w:szCs w:val="18"/>
              </w:rPr>
            </w:pPr>
          </w:p>
        </w:tc>
      </w:tr>
    </w:tbl>
    <w:p w14:paraId="0E855A31" w14:textId="1E2EC689" w:rsidR="00674FD0" w:rsidRDefault="00674FD0"/>
    <w:tbl>
      <w:tblPr>
        <w:tblW w:w="13325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25"/>
      </w:tblGrid>
      <w:tr w:rsidR="009A331B" w:rsidRPr="009A331B" w14:paraId="4204E24F" w14:textId="77777777" w:rsidTr="00764144">
        <w:tc>
          <w:tcPr>
            <w:tcW w:w="13325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CB9CA" w:themeFill="text2" w:themeFillTint="66"/>
          </w:tcPr>
          <w:p w14:paraId="39B63624" w14:textId="77777777" w:rsidR="009A331B" w:rsidRPr="009A331B" w:rsidRDefault="009A331B" w:rsidP="009A33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/>
                <w:szCs w:val="20"/>
              </w:rPr>
            </w:pPr>
          </w:p>
          <w:p w14:paraId="1E47C2B2" w14:textId="77777777" w:rsidR="009A331B" w:rsidRPr="009A331B" w:rsidRDefault="009A331B" w:rsidP="009A33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bCs/>
                <w:noProof/>
                <w:sz w:val="24"/>
                <w:szCs w:val="24"/>
              </w:rPr>
            </w:pPr>
            <w:r w:rsidRPr="009A331B">
              <w:rPr>
                <w:rFonts w:ascii="Arial" w:eastAsia="Times New Roman" w:hAnsi="Arial" w:cs="Times New Roman"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C136699" wp14:editId="0F53E5FC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213995</wp:posOffset>
                      </wp:positionV>
                      <wp:extent cx="271145" cy="180975"/>
                      <wp:effectExtent l="0" t="0" r="0" b="0"/>
                      <wp:wrapNone/>
                      <wp:docPr id="6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145" cy="1809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8CECF0" id="AutoShape 3" o:spid="_x0000_s1026" style="position:absolute;margin-left:16.6pt;margin-top:16.85pt;width:21.3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" o:allowincell="f" filled="f" stroked="f" strokeweight=".25pt"/>
                  </w:pict>
                </mc:Fallback>
              </mc:AlternateContent>
            </w:r>
            <w:r w:rsidRPr="009A331B">
              <w:rPr>
                <w:rFonts w:ascii="Arial" w:eastAsia="Times New Roman" w:hAnsi="Arial" w:cs="Times New Roman"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0" allowOverlap="1" wp14:anchorId="20AAA554" wp14:editId="4D954482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213995</wp:posOffset>
                      </wp:positionV>
                      <wp:extent cx="361315" cy="635"/>
                      <wp:effectExtent l="0" t="0" r="0" b="0"/>
                      <wp:wrapNone/>
                      <wp:docPr id="6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31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0E4ABD" id="Line 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7pt,16.85pt" to="52.1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" o:allowincell="f" stroked="f" strokeweight=".25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Pr="009A331B">
              <w:rPr>
                <w:rFonts w:ascii="Arial" w:eastAsia="Times New Roman" w:hAnsi="Arial" w:cs="Times New Roman"/>
                <w:bCs/>
                <w:sz w:val="24"/>
                <w:szCs w:val="24"/>
              </w:rPr>
              <w:t>Physical State</w:t>
            </w:r>
          </w:p>
        </w:tc>
      </w:tr>
      <w:tr w:rsidR="009A331B" w:rsidRPr="009A331B" w14:paraId="480ED522" w14:textId="77777777" w:rsidTr="00764144">
        <w:tc>
          <w:tcPr>
            <w:tcW w:w="133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6ABAA7" w14:textId="77777777" w:rsidR="009A331B" w:rsidRPr="009A331B" w:rsidRDefault="009A331B" w:rsidP="009A33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Cs w:val="20"/>
              </w:rPr>
            </w:pPr>
            <w:r w:rsidRPr="009A331B">
              <w:rPr>
                <w:rFonts w:ascii="Arial" w:eastAsia="Times New Roman" w:hAnsi="Arial" w:cs="Times New Roman"/>
                <w:b/>
                <w:noProof/>
                <w:szCs w:val="20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0" allowOverlap="1" wp14:anchorId="72720385" wp14:editId="1AFDEC6C">
                      <wp:simplePos x="0" y="0"/>
                      <wp:positionH relativeFrom="column">
                        <wp:posOffset>5263515</wp:posOffset>
                      </wp:positionH>
                      <wp:positionV relativeFrom="paragraph">
                        <wp:posOffset>586104</wp:posOffset>
                      </wp:positionV>
                      <wp:extent cx="1295400" cy="0"/>
                      <wp:effectExtent l="0" t="0" r="0" b="0"/>
                      <wp:wrapNone/>
                      <wp:docPr id="60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306970" id="Line 44" o:spid="_x0000_s1026" style="position:absolute;flip:y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4.45pt,46.15pt" to="516.4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" o:allowincell="f" strokeweight=".5pt">
                      <v:stroke dashstyle="1 1" startarrowwidth="narrow" startarrowlength="short" endarrowwidth="narrow" endarrowlength="short"/>
                    </v:line>
                  </w:pict>
                </mc:Fallback>
              </mc:AlternateContent>
            </w:r>
            <w:r w:rsidRPr="009A331B">
              <w:rPr>
                <w:rFonts w:ascii="Arial" w:eastAsia="Times New Roman" w:hAnsi="Arial" w:cs="Times New Roman"/>
                <w:b/>
                <w:noProof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A639C51" wp14:editId="7A7081ED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126365</wp:posOffset>
                      </wp:positionV>
                      <wp:extent cx="4469130" cy="234315"/>
                      <wp:effectExtent l="0" t="0" r="7620" b="0"/>
                      <wp:wrapNone/>
                      <wp:docPr id="5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69130" cy="234315"/>
                                <a:chOff x="-1" y="0"/>
                                <a:chExt cx="20002" cy="20000"/>
                              </a:xfrm>
                            </wpg:grpSpPr>
                            <wps:wsp>
                              <wps:cNvPr id="52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03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802FBD9" w14:textId="77777777" w:rsidR="009A331B" w:rsidRPr="009D28E9" w:rsidRDefault="009A331B" w:rsidP="009A331B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9D28E9">
                                      <w:rPr>
                                        <w:b/>
                                      </w:rPr>
                                      <w:t>X</w:t>
                                    </w:r>
                                  </w:p>
                                  <w:p w14:paraId="1584777F" w14:textId="77777777" w:rsidR="009A331B" w:rsidRPr="0085384A" w:rsidRDefault="009A331B" w:rsidP="009A331B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3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66" y="921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5695549" w14:textId="77777777" w:rsidR="009A331B" w:rsidRDefault="009A331B" w:rsidP="009A331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528" y="65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81326E7" w14:textId="77777777" w:rsidR="009A331B" w:rsidRDefault="009A331B" w:rsidP="009A331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5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046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533E7053" w14:textId="77777777" w:rsidR="009A331B" w:rsidRDefault="009A331B" w:rsidP="009A331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4" y="813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37534971" w14:textId="77777777" w:rsidR="009A331B" w:rsidRDefault="009A331B" w:rsidP="009A331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7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07" y="0"/>
                                  <a:ext cx="955" cy="182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413CC091" w14:textId="77777777" w:rsidR="009A331B" w:rsidRDefault="009A331B" w:rsidP="009A331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8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07" y="976"/>
                                  <a:ext cx="954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9B98D88" w14:textId="77777777" w:rsidR="009A331B" w:rsidRDefault="009A331B" w:rsidP="009A331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  <wps:wsp>
                              <wps:cNvPr id="59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" y="1789"/>
                                  <a:ext cx="955" cy="182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18DB793E" w14:textId="77777777" w:rsidR="009A331B" w:rsidRDefault="009A331B" w:rsidP="009A331B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12700" tIns="12700" rIns="12700" bIns="127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639C51" id="Group 4" o:spid="_x0000_s1026" style="position:absolute;margin-left:20.65pt;margin-top:9.95pt;width:351.9pt;height:18.45pt;z-index:251665408" coordorigin="-1" coordsize="20002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">
                      <v:rect id="Rectangle 5" o:spid="_x0000_s1027" style="position:absolute;left:13703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" filled="f" strokeweight="1.25pt">
                        <v:textbox inset="1pt,1pt,1pt,1pt">
                          <w:txbxContent>
                            <w:p w14:paraId="2802FBD9" w14:textId="77777777" w:rsidR="009A331B" w:rsidRPr="009D28E9" w:rsidRDefault="009A331B" w:rsidP="009A331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9D28E9">
                                <w:rPr>
                                  <w:b/>
                                </w:rPr>
                                <w:t>X</w:t>
                              </w:r>
                            </w:p>
                            <w:p w14:paraId="1584777F" w14:textId="77777777" w:rsidR="009A331B" w:rsidRPr="0085384A" w:rsidRDefault="009A331B" w:rsidP="009A331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v:textbox>
                      </v:rect>
                      <v:rect id="Rectangle 6" o:spid="_x0000_s1028" style="position:absolute;left:10966;top:921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" filled="f" strokeweight="1.25pt">
                        <v:textbox inset="1pt,1pt,1pt,1pt">
                          <w:txbxContent>
                            <w:p w14:paraId="25695549" w14:textId="77777777" w:rsidR="009A331B" w:rsidRDefault="009A331B" w:rsidP="009A331B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7" o:spid="_x0000_s1029" style="position:absolute;left:16528;top:650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" filled="f" strokeweight="1.25pt">
                        <v:textbox inset="1pt,1pt,1pt,1pt">
                          <w:txbxContent>
                            <w:p w14:paraId="081326E7" w14:textId="77777777" w:rsidR="009A331B" w:rsidRDefault="009A331B" w:rsidP="009A331B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8" o:spid="_x0000_s1030" style="position:absolute;left:19046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" filled="f" strokeweight="1.25pt">
                        <v:textbox inset="1pt,1pt,1pt,1pt">
                          <w:txbxContent>
                            <w:p w14:paraId="533E7053" w14:textId="77777777" w:rsidR="009A331B" w:rsidRDefault="009A331B" w:rsidP="009A331B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9" o:spid="_x0000_s1031" style="position:absolute;left:8104;top:813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" filled="f" strokeweight="1.25pt">
                        <v:textbox inset="1pt,1pt,1pt,1pt">
                          <w:txbxContent>
                            <w:p w14:paraId="37534971" w14:textId="77777777" w:rsidR="009A331B" w:rsidRDefault="009A331B" w:rsidP="009A331B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0" o:spid="_x0000_s1032" style="position:absolute;left:5407;width:955;height:18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" filled="f" strokeweight="1.25pt">
                        <v:textbox inset="1pt,1pt,1pt,1pt">
                          <w:txbxContent>
                            <w:p w14:paraId="413CC091" w14:textId="77777777" w:rsidR="009A331B" w:rsidRDefault="009A331B" w:rsidP="009A331B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1" o:spid="_x0000_s1033" style="position:absolute;left:2807;top:976;width:954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" filled="f" strokeweight="1.25pt">
                        <v:textbox inset="1pt,1pt,1pt,1pt">
                          <w:txbxContent>
                            <w:p w14:paraId="69B98D88" w14:textId="77777777" w:rsidR="009A331B" w:rsidRDefault="009A331B" w:rsidP="009A331B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12" o:spid="_x0000_s1034" style="position:absolute;left:-1;top:1789;width:955;height:18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" filled="f" strokeweight="1.25pt">
                        <v:textbox inset="1pt,1pt,1pt,1pt">
                          <w:txbxContent>
                            <w:p w14:paraId="18DB793E" w14:textId="77777777" w:rsidR="009A331B" w:rsidRDefault="009A331B" w:rsidP="009A331B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29877D39" w14:textId="77777777" w:rsidR="009A331B" w:rsidRPr="009A331B" w:rsidRDefault="009A331B" w:rsidP="009A33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Cs w:val="20"/>
              </w:rPr>
            </w:pPr>
          </w:p>
          <w:p w14:paraId="4DDBC467" w14:textId="77777777" w:rsidR="009A331B" w:rsidRPr="009A331B" w:rsidRDefault="009A331B" w:rsidP="009A331B">
            <w:pPr>
              <w:tabs>
                <w:tab w:val="left" w:pos="361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Cs w:val="20"/>
              </w:rPr>
            </w:pPr>
            <w:r w:rsidRPr="009A331B">
              <w:rPr>
                <w:rFonts w:ascii="Arial" w:eastAsia="Times New Roman" w:hAnsi="Arial" w:cs="Times New Roman"/>
                <w:szCs w:val="20"/>
              </w:rPr>
              <w:tab/>
            </w:r>
          </w:p>
          <w:p w14:paraId="030A9550" w14:textId="16EF7C49" w:rsidR="009A331B" w:rsidRPr="009A331B" w:rsidRDefault="009A331B" w:rsidP="009A33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Times New Roman"/>
                <w:szCs w:val="20"/>
              </w:rPr>
            </w:pPr>
            <w:r w:rsidRPr="009A331B">
              <w:rPr>
                <w:rFonts w:ascii="Arial" w:eastAsia="Times New Roman" w:hAnsi="Arial" w:cs="Times New Roman"/>
                <w:szCs w:val="20"/>
              </w:rPr>
              <w:t xml:space="preserve">      Gas       Vapour      Mist        Fume        Dust       Liquid       Solid      Other (State)</w:t>
            </w:r>
          </w:p>
        </w:tc>
      </w:tr>
      <w:tr w:rsidR="00764144" w14:paraId="1B500953" w14:textId="77777777" w:rsidTr="007641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89"/>
        </w:trPr>
        <w:tc>
          <w:tcPr>
            <w:tcW w:w="13325" w:type="dxa"/>
            <w:shd w:val="clear" w:color="auto" w:fill="ACB9CA" w:themeFill="text2" w:themeFillTint="66"/>
          </w:tcPr>
          <w:p w14:paraId="7DD624D5" w14:textId="400927D6" w:rsidR="00764144" w:rsidRPr="00764144" w:rsidRDefault="00764144" w:rsidP="00AE6FF6">
            <w:pPr>
              <w:pStyle w:val="TableParagraph"/>
              <w:spacing w:before="1"/>
              <w:ind w:left="105"/>
              <w:rPr>
                <w:rFonts w:ascii="Arial" w:hAnsi="Arial" w:cs="Arial"/>
                <w:bCs/>
                <w:sz w:val="24"/>
                <w:szCs w:val="24"/>
              </w:rPr>
            </w:pPr>
            <w:r w:rsidRPr="00764144">
              <w:rPr>
                <w:rFonts w:ascii="Arial" w:hAnsi="Arial" w:cs="Arial"/>
                <w:bCs/>
                <w:sz w:val="24"/>
                <w:szCs w:val="24"/>
              </w:rPr>
              <w:t>Under what circumstances could a failure give risk to fire or explosion, also note any potential sources of ignition</w:t>
            </w:r>
            <w:r w:rsidR="005317AE">
              <w:rPr>
                <w:rFonts w:ascii="Arial" w:hAnsi="Arial" w:cs="Arial"/>
                <w:bCs/>
                <w:sz w:val="24"/>
                <w:szCs w:val="24"/>
              </w:rPr>
              <w:t>?</w:t>
            </w:r>
          </w:p>
        </w:tc>
      </w:tr>
      <w:tr w:rsidR="00764144" w14:paraId="7044DF84" w14:textId="77777777" w:rsidTr="007641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1465"/>
        </w:trPr>
        <w:tc>
          <w:tcPr>
            <w:tcW w:w="13325" w:type="dxa"/>
          </w:tcPr>
          <w:p w14:paraId="68827810" w14:textId="77777777" w:rsidR="00764144" w:rsidRDefault="00764144" w:rsidP="00AE6FF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ADD8E47" w14:textId="77777777" w:rsidR="00764144" w:rsidRDefault="00764144"/>
    <w:tbl>
      <w:tblPr>
        <w:tblW w:w="13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"/>
        <w:gridCol w:w="5500"/>
        <w:gridCol w:w="567"/>
        <w:gridCol w:w="709"/>
        <w:gridCol w:w="708"/>
        <w:gridCol w:w="236"/>
        <w:gridCol w:w="5576"/>
      </w:tblGrid>
      <w:tr w:rsidR="00764144" w:rsidRPr="00764144" w14:paraId="1014BED5" w14:textId="77777777" w:rsidTr="00D15FA9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67283C9C" w14:textId="381FF9DF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</w:t>
            </w:r>
            <w:r w:rsidR="00D15FA9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U</w:t>
            </w: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se of dangerous materials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0DAA10B4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504F8FAC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747A1DD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32194FBC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Comments / action required</w:t>
            </w:r>
          </w:p>
        </w:tc>
      </w:tr>
      <w:tr w:rsidR="00764144" w:rsidRPr="00764144" w14:paraId="319D9867" w14:textId="77777777" w:rsidTr="00D15FA9">
        <w:tc>
          <w:tcPr>
            <w:tcW w:w="5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9BB90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D300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900B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795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6EB4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16CBDF29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05EC8070" w14:textId="2FD678F0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Has the quantity of the dangerous substance held/used </w:t>
            </w:r>
            <w:proofErr w:type="gramStart"/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been</w:t>
            </w:r>
            <w:proofErr w:type="gramEnd"/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reduced to a minimum?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07F41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2B36E6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5E5DFA9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4EC2228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B8DB7A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7FFD6765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263CD8AD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75121D8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E8C0966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6D51752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690856F8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04A436F6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37747ED6" w14:textId="2409B55F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Have steps been taken to avoid, or minimise any releases (intentional or unintentional)?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B32960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EB1A26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FAFC418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4502D0E4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AF99A60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4BED5829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2ADD2601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107B568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FC6FD5F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2FF2EDE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159D3B01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04067330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6B5C0754" w14:textId="68B19A79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Have steps been taken to control releases at source?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4920F5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64215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66046DF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68DD60E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0FDBF30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50E2EDFC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067DBBA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094A686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1C526A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36831C1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4F497A3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068DF784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2CD0AED2" w14:textId="5FCA27EF" w:rsidR="00764144" w:rsidRPr="00764144" w:rsidRDefault="00764144" w:rsidP="008D15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Have steps been taken to prevent the formation of an explosive atmosphere?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CF72B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7010A6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F3B7F0D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58861241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B354B1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290DDB4F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0F5D2DB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4B07AA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15D83E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7B9AE439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003269B4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6ED60410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13A33308" w14:textId="5CD1170E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Have steps been taken to collect, contain and remove any releases to a safe place (e.g. by ventilation)?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E966C9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1925A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6C66298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23C11C7D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26EB4E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0E1506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7E0BA74F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2366BDB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7880E16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9913336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52669AE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455236C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4B71BF22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201E850D" w14:textId="6578D459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Have steps been taken to avoid adverse operating conditions (e.g. exceeding the limits of temperature or other control settings)?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E3073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99558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A72CF8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118FF2F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32A313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4AE3D48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42FB6093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65BE5C3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2E53E51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F947F1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3EDBA09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0AADA764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7FA162BA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40B4B88D" w14:textId="65A509F6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Are incompatible substances kept apart in storage </w:t>
            </w:r>
            <w:r w:rsidR="00903CF8"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and</w:t>
            </w: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so </w:t>
            </w:r>
            <w:proofErr w:type="gramStart"/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far</w:t>
            </w:r>
            <w:proofErr w:type="gramEnd"/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as is practicable, in use (e.g. oxidisers and combustibles)?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18C83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1C5113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0331A5F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43874D6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909C74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72E207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283600D3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6D557B6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36CAFD6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BA250DF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1D057AB1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76409F8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3EE9BBD6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3ACA6A68" w14:textId="26C1D0DE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Where dangerous materials are stored and used, have the number of employees exposed to the dangerous substances or explosive atmosphere been reduced to the minimum?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60E3C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0E6A5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6131FF1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56BD4D3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81B005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5615DF5B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27D7E8A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105BF7D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48FF04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5102CEA1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73BDDEB6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064C9D82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20268DFD" w14:textId="2FACEB6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Has plant been supplied that is explosion resistant</w:t>
            </w:r>
            <w:r w:rsidR="00D554C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where need</w:t>
            </w:r>
            <w:r w:rsidR="00FD1157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ed</w:t>
            </w: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21D3E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CB89E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976513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3B97D111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A3C4C6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67238751" w14:textId="77777777" w:rsidTr="00D15FA9">
        <w:tc>
          <w:tcPr>
            <w:tcW w:w="5529" w:type="dxa"/>
            <w:gridSpan w:val="2"/>
            <w:tcBorders>
              <w:left w:val="nil"/>
              <w:bottom w:val="nil"/>
              <w:right w:val="nil"/>
            </w:tcBorders>
          </w:tcPr>
          <w:p w14:paraId="444348A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644668D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7C30A87D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71BCBFF0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</w:tcPr>
          <w:p w14:paraId="711C5631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3CF2F68A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590B0F75" w14:textId="10C0ED5F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Is explosion suppression or relief provided on equipment?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579EC2" w14:textId="77777777" w:rsid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85CDDF6" w14:textId="736FC414" w:rsidR="008D1554" w:rsidRPr="00764144" w:rsidRDefault="008D155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BBF3C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E839864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497A2DA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EC093C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177B2129" w14:textId="77777777" w:rsidTr="00D15FA9">
        <w:tc>
          <w:tcPr>
            <w:tcW w:w="5529" w:type="dxa"/>
            <w:gridSpan w:val="2"/>
            <w:tcBorders>
              <w:top w:val="nil"/>
              <w:left w:val="nil"/>
              <w:right w:val="nil"/>
            </w:tcBorders>
          </w:tcPr>
          <w:p w14:paraId="4FE8E8A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3532CE79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7927D670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085A88C4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14:paraId="143D874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25775FB1" w14:textId="77777777" w:rsidTr="00D15FA9">
        <w:trPr>
          <w:trHeight w:val="928"/>
        </w:trPr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2E73FD72" w14:textId="44D7A4CD" w:rsid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Have adequate measures been taken to control or minimise the spread of fire, or explosion?</w:t>
            </w:r>
          </w:p>
          <w:p w14:paraId="69B3D31F" w14:textId="333FB79E" w:rsidR="008D1554" w:rsidRPr="00764144" w:rsidRDefault="008D155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79DEC4" w14:textId="77777777" w:rsid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FDAD5E2" w14:textId="77777777" w:rsidR="008D1554" w:rsidRDefault="008D155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2B73311" w14:textId="15B9F469" w:rsidR="008D1554" w:rsidRPr="00764144" w:rsidRDefault="008D155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2ECEBF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3BE385F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1C4C968F" w14:textId="77777777" w:rsid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8530F1A" w14:textId="4138B06F" w:rsidR="008D1554" w:rsidRPr="00764144" w:rsidRDefault="008D155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1CC461E2" w14:textId="77777777" w:rsidTr="00D15FA9">
        <w:tc>
          <w:tcPr>
            <w:tcW w:w="5529" w:type="dxa"/>
            <w:gridSpan w:val="2"/>
            <w:tcBorders>
              <w:left w:val="nil"/>
              <w:bottom w:val="nil"/>
              <w:right w:val="nil"/>
            </w:tcBorders>
          </w:tcPr>
          <w:p w14:paraId="6F9EDDE4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3CB376C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4BE183C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2589DD1D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</w:tcPr>
          <w:p w14:paraId="34F4574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60F1CBF2" w14:textId="77777777" w:rsidTr="00D15FA9">
        <w:trPr>
          <w:gridBefore w:val="1"/>
          <w:wBefore w:w="29" w:type="dxa"/>
        </w:trPr>
        <w:tc>
          <w:tcPr>
            <w:tcW w:w="5500" w:type="dxa"/>
            <w:tcBorders>
              <w:bottom w:val="single" w:sz="4" w:space="0" w:color="auto"/>
            </w:tcBorders>
          </w:tcPr>
          <w:p w14:paraId="34EBEBF3" w14:textId="48977CBF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Has suitable personal Protective Equipment (PPE) been provided, and have operatives been trained how to wear it correctly?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C7A2B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BB283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902B3F9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57BF4A2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08D5758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3D72D4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6AFF5666" w14:textId="77777777" w:rsidTr="00D15FA9"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FB4A0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91150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E14CA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34717C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674CEF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1CEC2611" w14:textId="77777777" w:rsidTr="00D15FA9">
        <w:tc>
          <w:tcPr>
            <w:tcW w:w="5529" w:type="dxa"/>
            <w:gridSpan w:val="2"/>
            <w:tcBorders>
              <w:top w:val="nil"/>
              <w:left w:val="nil"/>
              <w:right w:val="nil"/>
            </w:tcBorders>
          </w:tcPr>
          <w:p w14:paraId="6BD3FB9A" w14:textId="26176A7D" w:rsidR="00D15FA9" w:rsidRPr="00764144" w:rsidRDefault="00D15FA9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3E68264D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3C922C6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4EBED38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14:paraId="09C67110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0E2D322C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2A7D16F2" w14:textId="6D3602D1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Is the workplace designed, constructed and maintained </w:t>
            </w:r>
            <w:proofErr w:type="gramStart"/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so as to</w:t>
            </w:r>
            <w:proofErr w:type="gramEnd"/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provide adequate fire-resistance and/or explosion relief?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E6014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CCDA6F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AE4D10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0732F6C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B80979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F439161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4EF486B2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76EA863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E2CE49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B498C2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F93A41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2E09F479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5B960073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15E0321C" w14:textId="453AB3F2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Is any assembly, construction, installation, plant, equipment, protection system, etc., </w:t>
            </w: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en-GB"/>
              </w:rPr>
              <w:t>designed</w:t>
            </w: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in such a manner as to minimise risk of fire and/or explosion?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EF0EA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212C6A8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55C03A1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4604273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9CDF3E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D12AD7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094E806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1B671123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249C268D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57FC2D8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162A73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20B5E58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7D32A814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4E531761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5C092795" w14:textId="32CADF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Is any such assembly, construction, installation, plant, equipment, protection systems, used in such a manner as to minimise risk of fire and/or explosion?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6405DF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E628B1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57F364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6C51B60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5C116E4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B97F57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FB1428D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45E00088" w14:textId="77777777" w:rsidTr="00D15FA9">
        <w:tc>
          <w:tcPr>
            <w:tcW w:w="5529" w:type="dxa"/>
            <w:gridSpan w:val="2"/>
            <w:tcBorders>
              <w:top w:val="nil"/>
              <w:left w:val="nil"/>
              <w:right w:val="nil"/>
            </w:tcBorders>
          </w:tcPr>
          <w:p w14:paraId="64B4BD5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br w:type="page"/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04D0183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3E3E6BA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</w:tcPr>
          <w:p w14:paraId="7BB56FF6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right w:val="nil"/>
            </w:tcBorders>
          </w:tcPr>
          <w:p w14:paraId="7A951F5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7D01D7C8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3D81369A" w14:textId="71C78B30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Have appropriate safe systems of work, or other required procedural systems of organising work, been developed and communicated </w:t>
            </w:r>
            <w:r w:rsidR="003851EE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staff and others </w:t>
            </w:r>
            <w:r w:rsidR="004347D2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as necessary</w:t>
            </w: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1187994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FCEF1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C6E2F41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2A17DD41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08FDE34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A4C57B1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DCD033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347EAE93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4ABFFC5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240194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0168ED0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6C71891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5AA62FA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5A2A00D5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7AFC0AE0" w14:textId="5D8A3A09" w:rsidR="00764144" w:rsidRPr="00764144" w:rsidRDefault="004347D2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Does</w:t>
            </w:r>
            <w:r w:rsidR="00764144"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working with the substance(s), or in the work area, </w:t>
            </w:r>
            <w:r w:rsidR="00655D3D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fall under permit to work </w:t>
            </w:r>
            <w:r w:rsidR="00764144"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and are these </w:t>
            </w:r>
            <w:r w:rsidR="00764144"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lastRenderedPageBreak/>
              <w:t>strictly enforced?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23A2C89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CB52A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F2F4E3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74D8D45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D56320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48129B6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6FC0B359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61534C6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3A6E674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4E3E494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5207D7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A7AD99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55FB0E50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1B60E869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63733556" w14:textId="77777777" w:rsidTr="00D15FA9">
        <w:trPr>
          <w:cantSplit/>
        </w:trPr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4EAD47CE" w14:textId="36EC81B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Storage</w:t>
            </w:r>
            <w:r w:rsidR="00B67E8B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E.g.</w:t>
            </w:r>
            <w:r w:rsidR="00437CE7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</w:t>
            </w:r>
            <w:r w:rsidR="00437CE7">
              <w:t>P</w:t>
            </w:r>
            <w:r w:rsidR="00B67E8B">
              <w:t>rocess areas, workrooms, laboratories and similar working areas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68A88805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24770E05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0661A65E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6B3821BD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Comments / action required</w:t>
            </w:r>
          </w:p>
        </w:tc>
      </w:tr>
      <w:tr w:rsidR="00764144" w:rsidRPr="00764144" w14:paraId="30C83AD2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55D210D0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6DBDCF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</w:tcPr>
          <w:p w14:paraId="6BB8F50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319CECC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576" w:type="dxa"/>
            <w:tcBorders>
              <w:left w:val="nil"/>
              <w:right w:val="nil"/>
            </w:tcBorders>
          </w:tcPr>
          <w:p w14:paraId="6C346309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354A682F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0C854928" w14:textId="73B5E712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Are all flammable substances kept in suitable </w:t>
            </w:r>
            <w:proofErr w:type="gramStart"/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fire resistant</w:t>
            </w:r>
            <w:proofErr w:type="gramEnd"/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storage</w:t>
            </w:r>
            <w:r w:rsidR="00232F7E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(E.g</w:t>
            </w:r>
            <w:r w:rsidR="001B5A9C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. cabinets/bins)</w:t>
            </w:r>
            <w:r w:rsidR="007359F9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?</w:t>
            </w: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54463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C169F2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AE42F5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60298E71" w14:textId="28B9CA3F" w:rsidR="00764144" w:rsidRPr="00764144" w:rsidRDefault="007C0AF1" w:rsidP="0039769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t xml:space="preserve">No more than 50 litres for extremely, highly flammable and those flammable liquids with a flashpoint below the maximum ambient temperature of the workroom/working area; </w:t>
            </w:r>
            <w:r>
              <w:rPr>
                <w:rFonts w:ascii="Arial" w:hAnsi="Arial" w:cs="Arial"/>
              </w:rPr>
              <w:t>or</w:t>
            </w:r>
            <w:r>
              <w:t xml:space="preserve"> no more than 250 litres for other flammable liquids with a higher flashpoint of up to 60 °C.</w:t>
            </w:r>
          </w:p>
        </w:tc>
      </w:tr>
      <w:tr w:rsidR="00764144" w:rsidRPr="00764144" w14:paraId="26275BEA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028B9278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F7EAC55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9A60F32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72A1EB98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48D81EEE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41B098FF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4EFDF679" w14:textId="0F6FD8DA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Are quantities of flammable materials </w:t>
            </w:r>
            <w:proofErr w:type="gramStart"/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in excess of</w:t>
            </w:r>
            <w:proofErr w:type="gramEnd"/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50ltrs total volume kept in this work area?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E5715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39502D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1C58BB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228DBC41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09E3DA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48C7679E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2EEA3A3E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AC91A90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00CEF70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B4A6F88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01A59811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199D54DE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24DEEF05" w14:textId="53B6491C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Are quantities of flammable materials </w:t>
            </w:r>
            <w:proofErr w:type="gramStart"/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in excess of</w:t>
            </w:r>
            <w:proofErr w:type="gramEnd"/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50ltrs total volume kept in dedicated and appropriately protected flammable stores away from the workroom?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8450D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1ECAAF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A526F59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67865FA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9107DF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8BCF63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043FAB5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38888F48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43CD92D4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086A21D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0805F6E0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67DC95A9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14666DA2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57870318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69ED962B" w14:textId="38F67501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Are incompatible substances stored apart from </w:t>
            </w:r>
            <w:r w:rsidR="008D1554"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one another</w:t>
            </w:r>
            <w:r w:rsidR="008D155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? </w:t>
            </w: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(e.g. flammables, oxidisers, combustibles, flammable gases, LPG)?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A6E7B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14D14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9ADF45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3183ECD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8D9D32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60B37AF7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718E8DE7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4E6BD20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22F21ED0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3D94CF27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10DBF0D9" w14:textId="77777777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1A160DA1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6081302B" w14:textId="751465B3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Where appropriate have storage areas been designed to provide explosion relief/resistance?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721C4AD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82FFA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D95BB1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76974EB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5B489C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0C65A922" w14:textId="77777777" w:rsidTr="00D15FA9">
        <w:trPr>
          <w:trHeight w:val="334"/>
        </w:trPr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5B15A2C4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8122BC4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C25F3F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</w:tcPr>
          <w:p w14:paraId="770E1F6D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73D895B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576" w:type="dxa"/>
            <w:tcBorders>
              <w:left w:val="nil"/>
              <w:right w:val="nil"/>
            </w:tcBorders>
          </w:tcPr>
          <w:p w14:paraId="56F4E798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26C821A4" w14:textId="77777777" w:rsidTr="00D15FA9">
        <w:trPr>
          <w:cantSplit/>
        </w:trPr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33163AF2" w14:textId="2D40F0AC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Emergency procedures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76E0153A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0D9B3E92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17BC1B1E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26690A98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Comments / action required</w:t>
            </w:r>
          </w:p>
        </w:tc>
      </w:tr>
      <w:tr w:rsidR="00764144" w:rsidRPr="00764144" w14:paraId="0881FFD4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66BF61C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717CB6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46E38876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21F6E060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170A7D9F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71D4E86C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7E400AEE" w14:textId="2495D515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Have suitable emergency procedures been developed and communicated to deal with adverse process conditions (e.g. exceeding limits of temperature, or other control settings)?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9F03F06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AEBF0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AE3D83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31E9CFC8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4B70E82F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0FE55CF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D2D2329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7AAC02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6C9A4D24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768E4819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28113323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45882BB7" w14:textId="66B4F904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Have suitable emergency procedures been developed and communicated to deal with fire and evacuation?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01E0C0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717F45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D05E8ED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46C5A9D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4D90B9E9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36E388A0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51FD43D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C2016D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76186B5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21DA44D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2E57F3CB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44390180" w14:textId="47C209B6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Have suitable emergency procedures been developed and communicated to deal with the spillage of dangerous substances?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9FB6DE1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B33D89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04C80B9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11F2E56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08395B54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7F30843F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CB5027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72D3E8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DC518C4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75010F18" w14:textId="77777777" w:rsid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A9E71DD" w14:textId="77777777" w:rsidR="008F3012" w:rsidRDefault="008F3012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A8E23A3" w14:textId="77777777" w:rsidR="008F3012" w:rsidRDefault="008F3012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64F083A3" w14:textId="77777777" w:rsidR="008F3012" w:rsidRDefault="008F3012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128E6446" w14:textId="77777777" w:rsidR="008F3012" w:rsidRDefault="008F3012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3196075E" w14:textId="77777777" w:rsidR="008F3012" w:rsidRDefault="008F3012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D8617ED" w14:textId="77777777" w:rsidR="008F3012" w:rsidRDefault="008F3012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432C3A52" w14:textId="77777777" w:rsidR="008F3012" w:rsidRDefault="008F3012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8E1B4B6" w14:textId="77777777" w:rsidR="008F3012" w:rsidRDefault="008F3012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2D53C895" w14:textId="12C634BB" w:rsidR="008F3012" w:rsidRPr="00764144" w:rsidRDefault="008F3012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242CA8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36CCDFFF" w14:textId="77777777" w:rsid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  <w:p w14:paraId="575F908D" w14:textId="2BBBAB5D" w:rsidR="008D1554" w:rsidRPr="00764144" w:rsidRDefault="008D155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6CF17A9A" w14:textId="77777777" w:rsidTr="00D15FA9">
        <w:trPr>
          <w:cantSplit/>
        </w:trPr>
        <w:tc>
          <w:tcPr>
            <w:tcW w:w="5529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1B71516D" w14:textId="009004AB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Transport and waste disposal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654D8701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6A412B58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6128C414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73F72FCB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Comments / action required</w:t>
            </w:r>
          </w:p>
        </w:tc>
      </w:tr>
      <w:tr w:rsidR="00764144" w:rsidRPr="00764144" w14:paraId="0B206F4C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06F9498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48682F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75AAC59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4C92A6C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3114EEF8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3005DADB" w14:textId="77777777" w:rsidTr="00D15FA9"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765A69DB" w14:textId="30E010C1" w:rsidR="00764144" w:rsidRPr="00764144" w:rsidRDefault="00234449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Are</w:t>
            </w:r>
            <w:r w:rsidR="00764144"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suitable procedures implemented to deal with the safe transport of dangerous substances?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59C000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BAD88D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7126D4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58F7A871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33388D5A" w14:textId="77777777" w:rsidTr="00D15FA9">
        <w:tc>
          <w:tcPr>
            <w:tcW w:w="5529" w:type="dxa"/>
            <w:gridSpan w:val="2"/>
            <w:tcBorders>
              <w:left w:val="nil"/>
              <w:right w:val="nil"/>
            </w:tcBorders>
          </w:tcPr>
          <w:p w14:paraId="6BA9DB4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E4EE758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640E1B2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0C3538B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right w:val="nil"/>
            </w:tcBorders>
          </w:tcPr>
          <w:p w14:paraId="70CE3E4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21CAE1DE" w14:textId="77777777" w:rsidTr="00D15FA9">
        <w:tc>
          <w:tcPr>
            <w:tcW w:w="5529" w:type="dxa"/>
            <w:gridSpan w:val="2"/>
            <w:tcBorders>
              <w:bottom w:val="nil"/>
            </w:tcBorders>
          </w:tcPr>
          <w:p w14:paraId="1B9381E6" w14:textId="71BF2BF5" w:rsidR="00764144" w:rsidRPr="00764144" w:rsidRDefault="00764144" w:rsidP="00764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Have suitable procedures for waste disposal been developed and communicated? </w:t>
            </w:r>
          </w:p>
        </w:tc>
        <w:tc>
          <w:tcPr>
            <w:tcW w:w="567" w:type="dxa"/>
            <w:tcBorders>
              <w:bottom w:val="nil"/>
            </w:tcBorders>
          </w:tcPr>
          <w:p w14:paraId="04EB23FC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4BD01C5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09DC0C60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bottom w:val="nil"/>
            </w:tcBorders>
          </w:tcPr>
          <w:p w14:paraId="59D37F6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091BC794" w14:textId="77777777" w:rsidTr="00D15FA9"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47C08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7EB14AA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7289428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</w:tcPr>
          <w:p w14:paraId="16CA23DD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gridSpan w:val="2"/>
            <w:tcBorders>
              <w:left w:val="nil"/>
              <w:bottom w:val="nil"/>
              <w:right w:val="nil"/>
            </w:tcBorders>
          </w:tcPr>
          <w:p w14:paraId="63CEA1A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</w:tbl>
    <w:p w14:paraId="09C438AF" w14:textId="77777777" w:rsidR="00764144" w:rsidRPr="00764144" w:rsidRDefault="00764144" w:rsidP="00764144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567"/>
        <w:gridCol w:w="709"/>
        <w:gridCol w:w="708"/>
        <w:gridCol w:w="5812"/>
      </w:tblGrid>
      <w:tr w:rsidR="00764144" w:rsidRPr="00764144" w14:paraId="379853F1" w14:textId="77777777" w:rsidTr="008D1554">
        <w:trPr>
          <w:cantSplit/>
        </w:trPr>
        <w:tc>
          <w:tcPr>
            <w:tcW w:w="5495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47BF42BA" w14:textId="2006FBDF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Information, Instruction and Training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0F6FB968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4C288A78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4A550691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N/A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3AE9D4DF" w14:textId="77777777" w:rsidR="00764144" w:rsidRPr="00764144" w:rsidRDefault="00764144" w:rsidP="007641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Comments / action required</w:t>
            </w:r>
          </w:p>
        </w:tc>
      </w:tr>
      <w:tr w:rsidR="00764144" w:rsidRPr="00764144" w14:paraId="0E245C66" w14:textId="77777777" w:rsidTr="00AE6FF6">
        <w:tc>
          <w:tcPr>
            <w:tcW w:w="5495" w:type="dxa"/>
            <w:tcBorders>
              <w:left w:val="nil"/>
              <w:right w:val="nil"/>
            </w:tcBorders>
          </w:tcPr>
          <w:p w14:paraId="69D911B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789E9D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0DD55DF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1634014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left w:val="nil"/>
              <w:right w:val="nil"/>
            </w:tcBorders>
          </w:tcPr>
          <w:p w14:paraId="64222CF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027A7531" w14:textId="77777777" w:rsidTr="00AE6FF6">
        <w:tc>
          <w:tcPr>
            <w:tcW w:w="5495" w:type="dxa"/>
            <w:tcBorders>
              <w:bottom w:val="single" w:sz="4" w:space="0" w:color="auto"/>
            </w:tcBorders>
          </w:tcPr>
          <w:p w14:paraId="23F965E9" w14:textId="58B83AFD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Has appropriate information, instruction and training, </w:t>
            </w:r>
            <w:r w:rsidR="001E3A65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proportionate to</w:t>
            </w: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the hazard potential of the dangerous substances, or process, been provided to the workers in the area. </w:t>
            </w:r>
            <w:proofErr w:type="spellStart"/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Eg.</w:t>
            </w:r>
            <w:proofErr w:type="spellEnd"/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hazards, </w:t>
            </w:r>
            <w:r w:rsidR="001B18A1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safe working procedures</w:t>
            </w: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 xml:space="preserve"> to be employed, emergency systems, etc.?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1C75F9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8AB8D7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85F8F28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503EBD1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3F8F96E5" w14:textId="77777777" w:rsidTr="00AE6FF6">
        <w:tc>
          <w:tcPr>
            <w:tcW w:w="5495" w:type="dxa"/>
            <w:tcBorders>
              <w:left w:val="nil"/>
              <w:right w:val="nil"/>
            </w:tcBorders>
          </w:tcPr>
          <w:p w14:paraId="2EEE781F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0D831442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8ACEE08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1D34A2BE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left w:val="nil"/>
              <w:right w:val="nil"/>
            </w:tcBorders>
          </w:tcPr>
          <w:p w14:paraId="075413FD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274CC880" w14:textId="77777777" w:rsidTr="00AE6FF6">
        <w:tc>
          <w:tcPr>
            <w:tcW w:w="5495" w:type="dxa"/>
            <w:tcBorders>
              <w:bottom w:val="single" w:sz="4" w:space="0" w:color="auto"/>
            </w:tcBorders>
          </w:tcPr>
          <w:p w14:paraId="029C9BB3" w14:textId="799830D9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Are only trained and competent persons involved in work with dangerous substances?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0DC099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3A28B9F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DD31BAB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6D93ED9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1302E31F" w14:textId="77777777" w:rsidTr="00AE6FF6">
        <w:tc>
          <w:tcPr>
            <w:tcW w:w="5495" w:type="dxa"/>
            <w:tcBorders>
              <w:left w:val="nil"/>
              <w:right w:val="nil"/>
            </w:tcBorders>
          </w:tcPr>
          <w:p w14:paraId="47B49CC8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76EF8D07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F0246B8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755FE060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left w:val="nil"/>
              <w:right w:val="nil"/>
            </w:tcBorders>
          </w:tcPr>
          <w:p w14:paraId="7A2FB36A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764144" w:rsidRPr="00764144" w14:paraId="46B3DA80" w14:textId="77777777" w:rsidTr="00AE6FF6">
        <w:tc>
          <w:tcPr>
            <w:tcW w:w="5495" w:type="dxa"/>
            <w:tcBorders>
              <w:bottom w:val="single" w:sz="4" w:space="0" w:color="auto"/>
            </w:tcBorders>
          </w:tcPr>
          <w:p w14:paraId="70CFC83E" w14:textId="11D31EFC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  <w:r w:rsidRPr="00764144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Is appropriate explanatory signage and guidance displayed in the area under assessment?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E41E443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0DED459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F855DD5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2A6D85D4" w14:textId="77777777" w:rsidR="00764144" w:rsidRPr="00764144" w:rsidRDefault="00764144" w:rsidP="00764144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</w:pPr>
          </w:p>
        </w:tc>
      </w:tr>
    </w:tbl>
    <w:p w14:paraId="73801CDD" w14:textId="27962837" w:rsidR="00FE7C84" w:rsidRDefault="00FE7C84">
      <w:pPr>
        <w:rPr>
          <w:rFonts w:ascii="Arial" w:hAnsi="Arial" w:cs="Arial"/>
          <w:bCs/>
          <w:sz w:val="24"/>
          <w:szCs w:val="24"/>
        </w:rPr>
      </w:pPr>
    </w:p>
    <w:p w14:paraId="565A13FB" w14:textId="77777777" w:rsidR="008F3012" w:rsidRDefault="008F3012">
      <w:pPr>
        <w:rPr>
          <w:rFonts w:ascii="Arial" w:hAnsi="Arial" w:cs="Arial"/>
          <w:bCs/>
          <w:sz w:val="24"/>
          <w:szCs w:val="24"/>
        </w:rPr>
      </w:pPr>
    </w:p>
    <w:tbl>
      <w:tblPr>
        <w:tblpPr w:leftFromText="181" w:rightFromText="181" w:vertAnchor="text" w:horzAnchor="margin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4"/>
        <w:gridCol w:w="537"/>
        <w:gridCol w:w="537"/>
        <w:gridCol w:w="685"/>
        <w:gridCol w:w="4707"/>
      </w:tblGrid>
      <w:tr w:rsidR="005317AE" w:rsidRPr="005317AE" w14:paraId="5F1E9F35" w14:textId="77777777" w:rsidTr="008526B2">
        <w:trPr>
          <w:trHeight w:val="274"/>
        </w:trPr>
        <w:tc>
          <w:tcPr>
            <w:tcW w:w="6854" w:type="dxa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2B198AA3" w14:textId="0943FE25" w:rsidR="005317AE" w:rsidRPr="005317AE" w:rsidRDefault="008F3012" w:rsidP="008F30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Hazard Area Classification/Zoning (</w:t>
            </w:r>
            <w:r w:rsidRPr="008F3012">
              <w:rPr>
                <w:rFonts w:ascii="Arial" w:hAnsi="Arial" w:cs="Arial"/>
                <w:b/>
                <w:bCs/>
                <w:sz w:val="24"/>
                <w:szCs w:val="24"/>
              </w:rPr>
              <w:t>See Appendix 1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0DE84A69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  <w:r w:rsidRPr="005317AE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237B64A7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  <w:r w:rsidRPr="005317AE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4FD13196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  <w:r w:rsidRPr="005317AE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276815F2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  <w:r w:rsidRPr="005317AE">
              <w:rPr>
                <w:rFonts w:ascii="Arial" w:hAnsi="Arial" w:cs="Arial"/>
                <w:sz w:val="24"/>
                <w:szCs w:val="24"/>
              </w:rPr>
              <w:t>Comments / action required</w:t>
            </w:r>
          </w:p>
        </w:tc>
      </w:tr>
      <w:tr w:rsidR="005317AE" w:rsidRPr="005317AE" w14:paraId="5C3BE1F5" w14:textId="77777777" w:rsidTr="008526B2">
        <w:tc>
          <w:tcPr>
            <w:tcW w:w="6854" w:type="dxa"/>
            <w:tcBorders>
              <w:left w:val="nil"/>
              <w:right w:val="nil"/>
            </w:tcBorders>
          </w:tcPr>
          <w:p w14:paraId="34CE9A3B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right w:val="nil"/>
            </w:tcBorders>
          </w:tcPr>
          <w:p w14:paraId="74FFAB70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nil"/>
              <w:right w:val="nil"/>
            </w:tcBorders>
          </w:tcPr>
          <w:p w14:paraId="0F60D802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right w:val="nil"/>
            </w:tcBorders>
          </w:tcPr>
          <w:p w14:paraId="114B82FF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nil"/>
              <w:right w:val="nil"/>
            </w:tcBorders>
          </w:tcPr>
          <w:p w14:paraId="18ED21F1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17AE" w:rsidRPr="005317AE" w14:paraId="5AC36F59" w14:textId="77777777" w:rsidTr="008526B2">
        <w:tc>
          <w:tcPr>
            <w:tcW w:w="6854" w:type="dxa"/>
            <w:tcBorders>
              <w:bottom w:val="single" w:sz="4" w:space="0" w:color="auto"/>
            </w:tcBorders>
          </w:tcPr>
          <w:p w14:paraId="005851D1" w14:textId="26995D3F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  <w:r w:rsidRPr="005317AE">
              <w:rPr>
                <w:rFonts w:ascii="Arial" w:hAnsi="Arial" w:cs="Arial"/>
                <w:sz w:val="24"/>
                <w:szCs w:val="24"/>
              </w:rPr>
              <w:t>Where necessary have such classified zones and the extent of those zones been marked at their entry points with the specified 'EX' hazard warning sign?</w:t>
            </w:r>
            <w:r w:rsidR="008F30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57478249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6D5E0FAC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4C8C29F4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14:paraId="383241D8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7AB6CC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17AE" w:rsidRPr="005317AE" w14:paraId="0A797A26" w14:textId="77777777" w:rsidTr="008526B2">
        <w:tc>
          <w:tcPr>
            <w:tcW w:w="6854" w:type="dxa"/>
            <w:tcBorders>
              <w:left w:val="nil"/>
              <w:right w:val="nil"/>
            </w:tcBorders>
          </w:tcPr>
          <w:p w14:paraId="16938EDD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left w:val="nil"/>
              <w:right w:val="nil"/>
            </w:tcBorders>
          </w:tcPr>
          <w:p w14:paraId="35DC6C7B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left w:val="nil"/>
              <w:right w:val="nil"/>
            </w:tcBorders>
          </w:tcPr>
          <w:p w14:paraId="643A8D5D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354E0B18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7" w:type="dxa"/>
            <w:tcBorders>
              <w:left w:val="nil"/>
              <w:right w:val="nil"/>
            </w:tcBorders>
          </w:tcPr>
          <w:p w14:paraId="0E0C5730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17AE" w:rsidRPr="005317AE" w14:paraId="32228988" w14:textId="77777777" w:rsidTr="008526B2">
        <w:tc>
          <w:tcPr>
            <w:tcW w:w="6854" w:type="dxa"/>
            <w:tcBorders>
              <w:bottom w:val="single" w:sz="4" w:space="0" w:color="auto"/>
            </w:tcBorders>
          </w:tcPr>
          <w:p w14:paraId="714FAFA3" w14:textId="3252D691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  <w:r w:rsidRPr="005317AE">
              <w:rPr>
                <w:rFonts w:ascii="Arial" w:hAnsi="Arial" w:cs="Arial"/>
                <w:sz w:val="24"/>
                <w:szCs w:val="24"/>
              </w:rPr>
              <w:t>Are all areas classified into such zones appropriately protected from sources of ignition, through the selection of equipment and protective systems?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1911E406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5E656B8E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73DC1B52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14:paraId="5E1118D7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10F20B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17AE" w:rsidRPr="005317AE" w14:paraId="70504F96" w14:textId="77777777" w:rsidTr="008526B2">
        <w:tc>
          <w:tcPr>
            <w:tcW w:w="6854" w:type="dxa"/>
            <w:tcBorders>
              <w:left w:val="nil"/>
              <w:right w:val="nil"/>
            </w:tcBorders>
          </w:tcPr>
          <w:p w14:paraId="7202F1DB" w14:textId="77777777" w:rsidR="005317AE" w:rsidRPr="005317AE" w:rsidRDefault="005317AE" w:rsidP="008F30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  <w:tcBorders>
              <w:left w:val="nil"/>
              <w:right w:val="nil"/>
            </w:tcBorders>
          </w:tcPr>
          <w:p w14:paraId="76055B63" w14:textId="77777777" w:rsidR="005317AE" w:rsidRPr="005317AE" w:rsidRDefault="005317AE" w:rsidP="008F30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7" w:type="dxa"/>
            <w:tcBorders>
              <w:left w:val="nil"/>
              <w:right w:val="nil"/>
            </w:tcBorders>
          </w:tcPr>
          <w:p w14:paraId="468FD67B" w14:textId="77777777" w:rsidR="005317AE" w:rsidRPr="005317AE" w:rsidRDefault="005317AE" w:rsidP="008F30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  <w:tcBorders>
              <w:left w:val="nil"/>
              <w:right w:val="nil"/>
            </w:tcBorders>
          </w:tcPr>
          <w:p w14:paraId="17240DB8" w14:textId="77777777" w:rsidR="005317AE" w:rsidRPr="005317AE" w:rsidRDefault="005317AE" w:rsidP="008F30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707" w:type="dxa"/>
            <w:tcBorders>
              <w:left w:val="nil"/>
              <w:right w:val="nil"/>
            </w:tcBorders>
          </w:tcPr>
          <w:p w14:paraId="5D2F07EF" w14:textId="77777777" w:rsidR="005317AE" w:rsidRPr="005317AE" w:rsidRDefault="005317AE" w:rsidP="008F301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317AE" w:rsidRPr="005317AE" w14:paraId="72426FFB" w14:textId="77777777" w:rsidTr="008526B2">
        <w:tc>
          <w:tcPr>
            <w:tcW w:w="6854" w:type="dxa"/>
            <w:tcBorders>
              <w:bottom w:val="single" w:sz="4" w:space="0" w:color="auto"/>
            </w:tcBorders>
          </w:tcPr>
          <w:p w14:paraId="540A1FAF" w14:textId="6D8110C8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  <w:r w:rsidRPr="005317AE">
              <w:rPr>
                <w:rFonts w:ascii="Arial" w:hAnsi="Arial" w:cs="Arial"/>
                <w:sz w:val="24"/>
                <w:szCs w:val="24"/>
              </w:rPr>
              <w:t>Are employees working in zoned areas provided with clothing that does not create a risk of electrostatic discharge?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236E4F86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59ED7E14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070A9A2A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14:paraId="696C8A63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05EC2F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17AE" w:rsidRPr="005317AE" w14:paraId="1EA3E1D0" w14:textId="77777777" w:rsidTr="008526B2">
        <w:tc>
          <w:tcPr>
            <w:tcW w:w="6854" w:type="dxa"/>
            <w:tcBorders>
              <w:left w:val="nil"/>
              <w:bottom w:val="nil"/>
              <w:right w:val="nil"/>
            </w:tcBorders>
          </w:tcPr>
          <w:p w14:paraId="79CEF720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left w:val="nil"/>
              <w:bottom w:val="nil"/>
              <w:right w:val="nil"/>
            </w:tcBorders>
          </w:tcPr>
          <w:p w14:paraId="13EB8C13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left w:val="nil"/>
              <w:bottom w:val="nil"/>
              <w:right w:val="nil"/>
            </w:tcBorders>
          </w:tcPr>
          <w:p w14:paraId="4E697BB6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dxa"/>
            <w:tcBorders>
              <w:left w:val="nil"/>
              <w:bottom w:val="nil"/>
              <w:right w:val="nil"/>
            </w:tcBorders>
          </w:tcPr>
          <w:p w14:paraId="3FBBC18B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7" w:type="dxa"/>
            <w:tcBorders>
              <w:left w:val="nil"/>
              <w:bottom w:val="nil"/>
              <w:right w:val="nil"/>
            </w:tcBorders>
          </w:tcPr>
          <w:p w14:paraId="20FCD5D4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17AE" w:rsidRPr="005317AE" w14:paraId="0A63BEC8" w14:textId="77777777" w:rsidTr="008526B2">
        <w:tc>
          <w:tcPr>
            <w:tcW w:w="6854" w:type="dxa"/>
            <w:tcBorders>
              <w:bottom w:val="single" w:sz="4" w:space="0" w:color="auto"/>
            </w:tcBorders>
          </w:tcPr>
          <w:p w14:paraId="101A9A18" w14:textId="08A0CD0F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  <w:r w:rsidRPr="005317AE">
              <w:rPr>
                <w:rFonts w:ascii="Arial" w:hAnsi="Arial" w:cs="Arial"/>
                <w:sz w:val="24"/>
                <w:szCs w:val="24"/>
              </w:rPr>
              <w:t>Have areas where explosive atmospheres may be present, before their first operation, been verified as being safe by a person, or organisation competent in the field of explosion protection?</w:t>
            </w: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679640AA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0A3BB192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14:paraId="2F17F286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7" w:type="dxa"/>
            <w:tcBorders>
              <w:bottom w:val="single" w:sz="4" w:space="0" w:color="auto"/>
            </w:tcBorders>
          </w:tcPr>
          <w:p w14:paraId="664AE134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79FFF7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5DB133" w14:textId="77777777" w:rsidR="005317AE" w:rsidRPr="005317AE" w:rsidRDefault="005317AE" w:rsidP="008F30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2AF0A0" w14:textId="77777777" w:rsidR="005317AE" w:rsidRDefault="005317AE">
      <w:pPr>
        <w:rPr>
          <w:rFonts w:ascii="Arial" w:hAnsi="Arial" w:cs="Arial"/>
          <w:bCs/>
          <w:sz w:val="24"/>
          <w:szCs w:val="24"/>
        </w:rPr>
      </w:pPr>
    </w:p>
    <w:p w14:paraId="1AFE53EC" w14:textId="2FE60AF0" w:rsidR="008F3012" w:rsidRDefault="008F3012">
      <w:pPr>
        <w:rPr>
          <w:rFonts w:ascii="Arial" w:hAnsi="Arial" w:cs="Arial"/>
          <w:bCs/>
          <w:sz w:val="24"/>
          <w:szCs w:val="24"/>
        </w:rPr>
      </w:pPr>
    </w:p>
    <w:p w14:paraId="273E6039" w14:textId="1EFE25AE" w:rsidR="008F3012" w:rsidRDefault="008F3012">
      <w:pPr>
        <w:rPr>
          <w:rFonts w:ascii="Arial" w:hAnsi="Arial" w:cs="Arial"/>
          <w:bCs/>
          <w:sz w:val="24"/>
          <w:szCs w:val="24"/>
        </w:rPr>
      </w:pPr>
    </w:p>
    <w:p w14:paraId="16F835D1" w14:textId="4B354FD8" w:rsidR="008F3012" w:rsidRDefault="008F3012">
      <w:pPr>
        <w:rPr>
          <w:rFonts w:ascii="Arial" w:hAnsi="Arial" w:cs="Arial"/>
          <w:bCs/>
          <w:sz w:val="24"/>
          <w:szCs w:val="24"/>
        </w:rPr>
      </w:pPr>
    </w:p>
    <w:p w14:paraId="5744DECB" w14:textId="0823FCF9" w:rsidR="008F3012" w:rsidRDefault="008F3012">
      <w:pPr>
        <w:rPr>
          <w:rFonts w:ascii="Arial" w:hAnsi="Arial" w:cs="Arial"/>
          <w:bCs/>
          <w:sz w:val="24"/>
          <w:szCs w:val="24"/>
        </w:rPr>
      </w:pPr>
    </w:p>
    <w:p w14:paraId="67AC8D29" w14:textId="61B03A48" w:rsidR="008F3012" w:rsidRDefault="008F3012">
      <w:pPr>
        <w:rPr>
          <w:rFonts w:ascii="Arial" w:hAnsi="Arial" w:cs="Arial"/>
          <w:bCs/>
          <w:sz w:val="24"/>
          <w:szCs w:val="24"/>
        </w:rPr>
      </w:pPr>
    </w:p>
    <w:p w14:paraId="40B8B492" w14:textId="08F42BC5" w:rsidR="008F3012" w:rsidRDefault="008F3012">
      <w:pPr>
        <w:rPr>
          <w:rFonts w:ascii="Arial" w:hAnsi="Arial" w:cs="Arial"/>
          <w:bCs/>
          <w:sz w:val="24"/>
          <w:szCs w:val="24"/>
        </w:rPr>
      </w:pPr>
    </w:p>
    <w:p w14:paraId="1A3FD92B" w14:textId="1E7B0DBB" w:rsidR="008F3012" w:rsidRDefault="008F3012">
      <w:pPr>
        <w:rPr>
          <w:rFonts w:ascii="Arial" w:hAnsi="Arial" w:cs="Arial"/>
          <w:bCs/>
          <w:sz w:val="24"/>
          <w:szCs w:val="24"/>
        </w:rPr>
      </w:pPr>
    </w:p>
    <w:p w14:paraId="71CA80DE" w14:textId="00BEBEDC" w:rsidR="008F3012" w:rsidRDefault="008F3012">
      <w:pPr>
        <w:rPr>
          <w:rFonts w:ascii="Arial" w:hAnsi="Arial" w:cs="Arial"/>
          <w:bCs/>
          <w:sz w:val="24"/>
          <w:szCs w:val="24"/>
        </w:rPr>
      </w:pPr>
    </w:p>
    <w:p w14:paraId="30ACBB4A" w14:textId="6D99D6A7" w:rsidR="008F3012" w:rsidRDefault="008F3012">
      <w:pPr>
        <w:rPr>
          <w:rFonts w:ascii="Arial" w:hAnsi="Arial" w:cs="Arial"/>
          <w:bCs/>
          <w:sz w:val="24"/>
          <w:szCs w:val="24"/>
        </w:rPr>
      </w:pPr>
    </w:p>
    <w:p w14:paraId="41CCC907" w14:textId="6848F99E" w:rsidR="008F3012" w:rsidRDefault="008F3012">
      <w:pPr>
        <w:rPr>
          <w:rFonts w:ascii="Arial" w:hAnsi="Arial" w:cs="Arial"/>
          <w:bCs/>
          <w:sz w:val="24"/>
          <w:szCs w:val="24"/>
        </w:rPr>
      </w:pPr>
    </w:p>
    <w:p w14:paraId="529D07B3" w14:textId="6D3D4E0B" w:rsidR="008F3012" w:rsidRDefault="008F3012">
      <w:pPr>
        <w:rPr>
          <w:rFonts w:ascii="Arial" w:hAnsi="Arial" w:cs="Arial"/>
          <w:bCs/>
          <w:sz w:val="24"/>
          <w:szCs w:val="24"/>
        </w:rPr>
      </w:pPr>
    </w:p>
    <w:p w14:paraId="63E7EB0A" w14:textId="5330BFF7" w:rsidR="008F3012" w:rsidRDefault="008F3012">
      <w:pPr>
        <w:rPr>
          <w:rFonts w:ascii="Arial" w:hAnsi="Arial" w:cs="Arial"/>
          <w:bCs/>
          <w:sz w:val="24"/>
          <w:szCs w:val="24"/>
        </w:rPr>
      </w:pPr>
    </w:p>
    <w:p w14:paraId="7196DEBB" w14:textId="77777777" w:rsidR="008E3476" w:rsidRDefault="008E3476">
      <w:pPr>
        <w:rPr>
          <w:rFonts w:ascii="Arial" w:hAnsi="Arial" w:cs="Arial"/>
          <w:bCs/>
          <w:sz w:val="24"/>
          <w:szCs w:val="24"/>
        </w:rPr>
      </w:pPr>
    </w:p>
    <w:p w14:paraId="27BF46E7" w14:textId="77777777" w:rsidR="008E3476" w:rsidRDefault="008E3476">
      <w:pPr>
        <w:rPr>
          <w:rFonts w:ascii="Arial" w:hAnsi="Arial" w:cs="Arial"/>
          <w:bCs/>
          <w:sz w:val="24"/>
          <w:szCs w:val="24"/>
        </w:rPr>
      </w:pPr>
    </w:p>
    <w:p w14:paraId="2AB20EE3" w14:textId="77777777" w:rsidR="008E3476" w:rsidRDefault="008E3476">
      <w:pPr>
        <w:rPr>
          <w:rFonts w:ascii="Arial" w:hAnsi="Arial" w:cs="Arial"/>
          <w:bCs/>
          <w:sz w:val="24"/>
          <w:szCs w:val="24"/>
        </w:rPr>
      </w:pPr>
    </w:p>
    <w:p w14:paraId="10413EB3" w14:textId="320F15F2" w:rsidR="008F3012" w:rsidRDefault="008F3012">
      <w:pPr>
        <w:rPr>
          <w:rFonts w:ascii="Arial" w:hAnsi="Arial" w:cs="Arial"/>
          <w:bCs/>
          <w:sz w:val="24"/>
          <w:szCs w:val="24"/>
        </w:rPr>
      </w:pPr>
    </w:p>
    <w:p w14:paraId="07C9B23E" w14:textId="5FC7B962" w:rsidR="008F3012" w:rsidRDefault="008F3012">
      <w:pPr>
        <w:rPr>
          <w:rFonts w:ascii="Arial" w:hAnsi="Arial" w:cs="Arial"/>
          <w:bCs/>
          <w:sz w:val="24"/>
          <w:szCs w:val="24"/>
        </w:rPr>
      </w:pPr>
    </w:p>
    <w:p w14:paraId="585DABA4" w14:textId="5390ED72" w:rsidR="008F3012" w:rsidRPr="00903CF8" w:rsidRDefault="00903CF8" w:rsidP="00903CF8">
      <w:pPr>
        <w:jc w:val="center"/>
        <w:rPr>
          <w:rFonts w:ascii="Arial" w:hAnsi="Arial" w:cs="Arial"/>
          <w:b/>
          <w:sz w:val="24"/>
          <w:szCs w:val="24"/>
        </w:rPr>
      </w:pPr>
      <w:r w:rsidRPr="00903CF8">
        <w:rPr>
          <w:rFonts w:ascii="Arial" w:hAnsi="Arial" w:cs="Arial"/>
          <w:b/>
          <w:sz w:val="24"/>
          <w:szCs w:val="24"/>
        </w:rPr>
        <w:t xml:space="preserve">                                                            Hazardous Area Classification and Zoning                                         </w:t>
      </w:r>
      <w:r w:rsidR="008526B2" w:rsidRPr="00903CF8">
        <w:rPr>
          <w:rFonts w:ascii="Arial" w:hAnsi="Arial" w:cs="Arial"/>
          <w:b/>
          <w:sz w:val="24"/>
          <w:szCs w:val="24"/>
        </w:rPr>
        <w:t>Appendix 1</w:t>
      </w:r>
    </w:p>
    <w:p w14:paraId="02BE9D10" w14:textId="77777777" w:rsidR="008526B2" w:rsidRPr="008526B2" w:rsidRDefault="008526B2" w:rsidP="008526B2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59C3056" w14:textId="77777777" w:rsidR="008526B2" w:rsidRPr="008526B2" w:rsidRDefault="008526B2" w:rsidP="008526B2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8526B2">
        <w:rPr>
          <w:rFonts w:ascii="Arial" w:hAnsi="Arial" w:cs="Arial"/>
          <w:b/>
          <w:bCs/>
          <w:sz w:val="24"/>
          <w:szCs w:val="24"/>
          <w:lang w:val="en-US"/>
        </w:rPr>
        <w:t>Hazardous area zones and equipment categories</w:t>
      </w:r>
    </w:p>
    <w:p w14:paraId="33F73A4F" w14:textId="29407D81" w:rsidR="008526B2" w:rsidRPr="008526B2" w:rsidRDefault="008526B2" w:rsidP="008526B2">
      <w:pPr>
        <w:rPr>
          <w:rFonts w:ascii="Arial" w:hAnsi="Arial" w:cs="Arial"/>
          <w:bCs/>
          <w:sz w:val="24"/>
          <w:szCs w:val="24"/>
          <w:lang w:val="en-US"/>
        </w:rPr>
      </w:pPr>
      <w:r w:rsidRPr="008526B2">
        <w:rPr>
          <w:rFonts w:ascii="Arial" w:hAnsi="Arial" w:cs="Arial"/>
          <w:bCs/>
          <w:sz w:val="24"/>
          <w:szCs w:val="24"/>
          <w:lang w:val="en-US"/>
        </w:rPr>
        <w:t xml:space="preserve">Hazardous places are classified in terms of zones </w:t>
      </w:r>
      <w:r w:rsidR="00832A08" w:rsidRPr="008526B2">
        <w:rPr>
          <w:rFonts w:ascii="Arial" w:hAnsi="Arial" w:cs="Arial"/>
          <w:bCs/>
          <w:sz w:val="24"/>
          <w:szCs w:val="24"/>
          <w:lang w:val="en-US"/>
        </w:rPr>
        <w:t>based on</w:t>
      </w:r>
      <w:r w:rsidRPr="008526B2">
        <w:rPr>
          <w:rFonts w:ascii="Arial" w:hAnsi="Arial" w:cs="Arial"/>
          <w:bCs/>
          <w:sz w:val="24"/>
          <w:szCs w:val="24"/>
          <w:lang w:val="en-US"/>
        </w:rPr>
        <w:t xml:space="preserve"> the frequency and duration of the occurrence of an explosive atmosphere.</w:t>
      </w:r>
    </w:p>
    <w:p w14:paraId="2E84C071" w14:textId="77777777" w:rsidR="008526B2" w:rsidRPr="008526B2" w:rsidRDefault="008526B2" w:rsidP="008526B2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8526B2">
        <w:rPr>
          <w:rFonts w:ascii="Arial" w:hAnsi="Arial" w:cs="Arial"/>
          <w:b/>
          <w:bCs/>
          <w:sz w:val="24"/>
          <w:szCs w:val="24"/>
          <w:u w:val="single"/>
          <w:lang w:val="en-US"/>
        </w:rPr>
        <w:t>Gases,</w:t>
      </w:r>
      <w:r w:rsidRPr="008526B2">
        <w:rPr>
          <w:rFonts w:ascii="Arial" w:hAnsi="Arial" w:cs="Arial"/>
          <w:b/>
          <w:bCs/>
          <w:sz w:val="24"/>
          <w:szCs w:val="24"/>
          <w:u w:val="single"/>
        </w:rPr>
        <w:t xml:space="preserve"> vapours</w:t>
      </w:r>
      <w:r w:rsidRPr="008526B2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 and mists</w:t>
      </w:r>
    </w:p>
    <w:p w14:paraId="35D77D6D" w14:textId="77777777" w:rsidR="008526B2" w:rsidRPr="008526B2" w:rsidRDefault="008526B2" w:rsidP="008526B2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6F3984A" w14:textId="77777777" w:rsidR="008526B2" w:rsidRPr="008526B2" w:rsidRDefault="008526B2" w:rsidP="008526B2">
      <w:pPr>
        <w:rPr>
          <w:rFonts w:ascii="Arial" w:hAnsi="Arial" w:cs="Arial"/>
          <w:bCs/>
          <w:sz w:val="24"/>
          <w:szCs w:val="24"/>
          <w:lang w:val="en-US"/>
        </w:rPr>
      </w:pPr>
      <w:r w:rsidRPr="008526B2">
        <w:rPr>
          <w:rFonts w:ascii="Arial" w:hAnsi="Arial" w:cs="Arial"/>
          <w:bCs/>
          <w:sz w:val="24"/>
          <w:szCs w:val="24"/>
          <w:lang w:val="en-US"/>
        </w:rPr>
        <w:t>For gases,</w:t>
      </w:r>
      <w:r w:rsidRPr="008526B2">
        <w:rPr>
          <w:rFonts w:ascii="Arial" w:hAnsi="Arial" w:cs="Arial"/>
          <w:bCs/>
          <w:sz w:val="24"/>
          <w:szCs w:val="24"/>
        </w:rPr>
        <w:t xml:space="preserve"> vapours</w:t>
      </w:r>
      <w:r w:rsidRPr="008526B2">
        <w:rPr>
          <w:rFonts w:ascii="Arial" w:hAnsi="Arial" w:cs="Arial"/>
          <w:bCs/>
          <w:sz w:val="24"/>
          <w:szCs w:val="24"/>
          <w:lang w:val="en-US"/>
        </w:rPr>
        <w:t xml:space="preserve"> and mists the zone classifications are:</w:t>
      </w:r>
    </w:p>
    <w:p w14:paraId="6A26129E" w14:textId="77777777" w:rsidR="008526B2" w:rsidRPr="008526B2" w:rsidRDefault="008526B2" w:rsidP="008526B2">
      <w:pPr>
        <w:rPr>
          <w:rFonts w:ascii="Arial" w:hAnsi="Arial" w:cs="Arial"/>
          <w:bCs/>
          <w:sz w:val="24"/>
          <w:szCs w:val="24"/>
          <w:lang w:val="en-US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2"/>
        <w:gridCol w:w="12120"/>
      </w:tblGrid>
      <w:tr w:rsidR="008526B2" w:rsidRPr="008526B2" w14:paraId="49D6E4BF" w14:textId="77777777" w:rsidTr="006142AE">
        <w:trPr>
          <w:trHeight w:val="732"/>
        </w:trPr>
        <w:tc>
          <w:tcPr>
            <w:tcW w:w="1232" w:type="dxa"/>
          </w:tcPr>
          <w:p w14:paraId="45BE1562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28472366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Zone 0</w:t>
            </w:r>
          </w:p>
        </w:tc>
        <w:tc>
          <w:tcPr>
            <w:tcW w:w="12120" w:type="dxa"/>
          </w:tcPr>
          <w:p w14:paraId="4C25CEE1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A place in which an explosive atmosphere consisting of a mixture </w:t>
            </w:r>
            <w:proofErr w:type="gramStart"/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with</w:t>
            </w:r>
            <w:proofErr w:type="gramEnd"/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air of dangerous substances in the form of gas,</w:t>
            </w:r>
            <w:r w:rsidRPr="008526B2">
              <w:rPr>
                <w:rFonts w:ascii="Arial" w:hAnsi="Arial" w:cs="Arial"/>
                <w:bCs/>
                <w:sz w:val="24"/>
                <w:szCs w:val="24"/>
              </w:rPr>
              <w:t xml:space="preserve"> vapour</w:t>
            </w: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or mist is present continuously or for long periods or frequently.</w:t>
            </w:r>
          </w:p>
          <w:p w14:paraId="617E6ADF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(&gt;1000hrs per annum)</w:t>
            </w:r>
          </w:p>
        </w:tc>
      </w:tr>
      <w:tr w:rsidR="008526B2" w:rsidRPr="008526B2" w14:paraId="4CC86C7F" w14:textId="77777777" w:rsidTr="006142AE">
        <w:trPr>
          <w:trHeight w:val="731"/>
        </w:trPr>
        <w:tc>
          <w:tcPr>
            <w:tcW w:w="1232" w:type="dxa"/>
          </w:tcPr>
          <w:p w14:paraId="54125744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5EAAAA69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Zone 1</w:t>
            </w:r>
          </w:p>
        </w:tc>
        <w:tc>
          <w:tcPr>
            <w:tcW w:w="12120" w:type="dxa"/>
          </w:tcPr>
          <w:p w14:paraId="54586EC3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A place in which an explosive atmosphere consisting of a mixture </w:t>
            </w:r>
            <w:proofErr w:type="gramStart"/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with</w:t>
            </w:r>
            <w:proofErr w:type="gramEnd"/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air of dangerous substances in the form of gas,</w:t>
            </w:r>
            <w:r w:rsidRPr="008526B2">
              <w:rPr>
                <w:rFonts w:ascii="Arial" w:hAnsi="Arial" w:cs="Arial"/>
                <w:bCs/>
                <w:sz w:val="24"/>
                <w:szCs w:val="24"/>
              </w:rPr>
              <w:t xml:space="preserve"> vapour</w:t>
            </w: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or mist is likely to occur in normal operation occasionally.</w:t>
            </w:r>
          </w:p>
          <w:p w14:paraId="5F9E08E7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(&gt;10hrs, &lt;1000hrs per annum)</w:t>
            </w:r>
          </w:p>
        </w:tc>
      </w:tr>
      <w:tr w:rsidR="008526B2" w:rsidRPr="008526B2" w14:paraId="04F381B4" w14:textId="77777777" w:rsidTr="006142AE">
        <w:trPr>
          <w:trHeight w:val="978"/>
        </w:trPr>
        <w:tc>
          <w:tcPr>
            <w:tcW w:w="1232" w:type="dxa"/>
          </w:tcPr>
          <w:p w14:paraId="3FF7112A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45A479C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Zone 2</w:t>
            </w:r>
          </w:p>
        </w:tc>
        <w:tc>
          <w:tcPr>
            <w:tcW w:w="12120" w:type="dxa"/>
          </w:tcPr>
          <w:p w14:paraId="1679ECDD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A place in which an explosive atmosphere consisting of a mixture </w:t>
            </w:r>
            <w:proofErr w:type="gramStart"/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with</w:t>
            </w:r>
            <w:proofErr w:type="gramEnd"/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air of dangerous substances in the form of gas,</w:t>
            </w:r>
            <w:r w:rsidRPr="008526B2">
              <w:rPr>
                <w:rFonts w:ascii="Arial" w:hAnsi="Arial" w:cs="Arial"/>
                <w:bCs/>
                <w:sz w:val="24"/>
                <w:szCs w:val="24"/>
              </w:rPr>
              <w:t xml:space="preserve"> vapour</w:t>
            </w: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or mist is not likely to occur in normal operation but, if it does occur, will persist for a short period only.</w:t>
            </w:r>
          </w:p>
          <w:p w14:paraId="5E808ECF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(&lt;10</w:t>
            </w:r>
            <w:r w:rsidRPr="008526B2">
              <w:rPr>
                <w:rFonts w:ascii="Arial" w:hAnsi="Arial" w:cs="Arial"/>
                <w:bCs/>
                <w:sz w:val="24"/>
                <w:szCs w:val="24"/>
              </w:rPr>
              <w:t xml:space="preserve"> hrs</w:t>
            </w: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per annum)</w:t>
            </w:r>
          </w:p>
        </w:tc>
      </w:tr>
    </w:tbl>
    <w:p w14:paraId="0CC39C74" w14:textId="0386D663" w:rsidR="008526B2" w:rsidRDefault="008526B2" w:rsidP="008526B2">
      <w:pPr>
        <w:rPr>
          <w:rFonts w:ascii="Arial" w:hAnsi="Arial" w:cs="Arial"/>
          <w:bCs/>
          <w:sz w:val="24"/>
          <w:szCs w:val="24"/>
          <w:lang w:val="en-US"/>
        </w:rPr>
      </w:pPr>
    </w:p>
    <w:p w14:paraId="66DB53BA" w14:textId="77777777" w:rsidR="00500E70" w:rsidRPr="008526B2" w:rsidRDefault="00500E70" w:rsidP="008526B2">
      <w:pPr>
        <w:rPr>
          <w:rFonts w:ascii="Arial" w:hAnsi="Arial" w:cs="Arial"/>
          <w:bCs/>
          <w:sz w:val="24"/>
          <w:szCs w:val="24"/>
          <w:lang w:val="en-US"/>
        </w:rPr>
      </w:pPr>
    </w:p>
    <w:p w14:paraId="3EFD4710" w14:textId="77777777" w:rsidR="008526B2" w:rsidRPr="008526B2" w:rsidRDefault="008526B2" w:rsidP="008526B2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8526B2">
        <w:rPr>
          <w:rFonts w:ascii="Arial" w:hAnsi="Arial" w:cs="Arial"/>
          <w:b/>
          <w:bCs/>
          <w:sz w:val="24"/>
          <w:szCs w:val="24"/>
          <w:u w:val="single"/>
          <w:lang w:val="en-US"/>
        </w:rPr>
        <w:t>Dusts</w:t>
      </w:r>
    </w:p>
    <w:p w14:paraId="159C0F3A" w14:textId="77777777" w:rsidR="008526B2" w:rsidRPr="008526B2" w:rsidRDefault="008526B2" w:rsidP="008526B2">
      <w:pPr>
        <w:rPr>
          <w:rFonts w:ascii="Arial" w:hAnsi="Arial" w:cs="Arial"/>
          <w:bCs/>
          <w:sz w:val="24"/>
          <w:szCs w:val="24"/>
          <w:lang w:val="en-US"/>
        </w:rPr>
      </w:pPr>
      <w:r w:rsidRPr="008526B2">
        <w:rPr>
          <w:rFonts w:ascii="Arial" w:hAnsi="Arial" w:cs="Arial"/>
          <w:bCs/>
          <w:sz w:val="24"/>
          <w:szCs w:val="24"/>
          <w:lang w:val="en-US"/>
        </w:rPr>
        <w:t xml:space="preserve">For </w:t>
      </w:r>
      <w:proofErr w:type="gramStart"/>
      <w:r w:rsidRPr="008526B2">
        <w:rPr>
          <w:rFonts w:ascii="Arial" w:hAnsi="Arial" w:cs="Arial"/>
          <w:bCs/>
          <w:sz w:val="24"/>
          <w:szCs w:val="24"/>
          <w:lang w:val="en-US"/>
        </w:rPr>
        <w:t>dusts</w:t>
      </w:r>
      <w:proofErr w:type="gramEnd"/>
      <w:r w:rsidRPr="008526B2">
        <w:rPr>
          <w:rFonts w:ascii="Arial" w:hAnsi="Arial" w:cs="Arial"/>
          <w:bCs/>
          <w:sz w:val="24"/>
          <w:szCs w:val="24"/>
          <w:lang w:val="en-US"/>
        </w:rPr>
        <w:t xml:space="preserve"> the zone classifications are: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12125"/>
      </w:tblGrid>
      <w:tr w:rsidR="008526B2" w:rsidRPr="008526B2" w14:paraId="5B8746C6" w14:textId="77777777" w:rsidTr="00832A08">
        <w:trPr>
          <w:trHeight w:val="732"/>
        </w:trPr>
        <w:tc>
          <w:tcPr>
            <w:tcW w:w="1227" w:type="dxa"/>
          </w:tcPr>
          <w:p w14:paraId="1F00D274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D967052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Zone 20</w:t>
            </w:r>
          </w:p>
        </w:tc>
        <w:tc>
          <w:tcPr>
            <w:tcW w:w="12125" w:type="dxa"/>
          </w:tcPr>
          <w:p w14:paraId="0F60053C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A place in which an explosive atmosphere in the form of a cloud of combustible dust in air is present continuously, or for long periods or frequently.</w:t>
            </w:r>
          </w:p>
          <w:p w14:paraId="71B5839E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(&gt;1000hrs per annum)</w:t>
            </w:r>
          </w:p>
        </w:tc>
      </w:tr>
      <w:tr w:rsidR="008526B2" w:rsidRPr="008526B2" w14:paraId="3AC5F7CB" w14:textId="77777777" w:rsidTr="00832A08">
        <w:trPr>
          <w:trHeight w:val="731"/>
        </w:trPr>
        <w:tc>
          <w:tcPr>
            <w:tcW w:w="1227" w:type="dxa"/>
          </w:tcPr>
          <w:p w14:paraId="6FB2F5DD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3F8F1A9E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Zone 21</w:t>
            </w:r>
          </w:p>
        </w:tc>
        <w:tc>
          <w:tcPr>
            <w:tcW w:w="12125" w:type="dxa"/>
          </w:tcPr>
          <w:p w14:paraId="6FFCF8A3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A place in which an explosive atmosphere in the form of a cloud of combustible dust in air is likely to occur in normal operation occasionally.</w:t>
            </w:r>
          </w:p>
          <w:p w14:paraId="56DB6BDE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(&gt;10hrs, &lt;1000hrs per annum)</w:t>
            </w:r>
          </w:p>
        </w:tc>
      </w:tr>
      <w:tr w:rsidR="008526B2" w:rsidRPr="008526B2" w14:paraId="366990EA" w14:textId="77777777" w:rsidTr="00832A08">
        <w:trPr>
          <w:trHeight w:val="734"/>
        </w:trPr>
        <w:tc>
          <w:tcPr>
            <w:tcW w:w="1227" w:type="dxa"/>
          </w:tcPr>
          <w:p w14:paraId="57BFFFE9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7BC96D53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Zone 22</w:t>
            </w:r>
          </w:p>
        </w:tc>
        <w:tc>
          <w:tcPr>
            <w:tcW w:w="12125" w:type="dxa"/>
          </w:tcPr>
          <w:p w14:paraId="797407A1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A place in which an explosive atmosphere in the form of a cloud of combustible dust in air is not likely to occur in normal operation but, if it does occur, will persist for a short period only.</w:t>
            </w:r>
          </w:p>
          <w:p w14:paraId="73559CB4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(&lt;10 hrs. per annum)</w:t>
            </w:r>
          </w:p>
        </w:tc>
      </w:tr>
    </w:tbl>
    <w:p w14:paraId="0AE92DAA" w14:textId="77777777" w:rsidR="008526B2" w:rsidRPr="008526B2" w:rsidRDefault="008526B2" w:rsidP="008526B2">
      <w:pPr>
        <w:rPr>
          <w:rFonts w:ascii="Arial" w:hAnsi="Arial" w:cs="Arial"/>
          <w:bCs/>
          <w:sz w:val="24"/>
          <w:szCs w:val="24"/>
          <w:lang w:val="en-US"/>
        </w:rPr>
      </w:pPr>
    </w:p>
    <w:p w14:paraId="10AECC5E" w14:textId="77777777" w:rsidR="008526B2" w:rsidRPr="008526B2" w:rsidRDefault="008526B2" w:rsidP="008526B2">
      <w:pPr>
        <w:rPr>
          <w:rFonts w:ascii="Arial" w:hAnsi="Arial" w:cs="Arial"/>
          <w:bCs/>
          <w:sz w:val="24"/>
          <w:szCs w:val="24"/>
          <w:lang w:val="en-US"/>
        </w:rPr>
      </w:pPr>
      <w:r w:rsidRPr="008526B2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ATEX Equipment </w:t>
      </w:r>
      <w:r w:rsidRPr="008526B2">
        <w:rPr>
          <w:rFonts w:ascii="Arial" w:hAnsi="Arial" w:cs="Arial"/>
          <w:bCs/>
          <w:sz w:val="24"/>
          <w:szCs w:val="24"/>
          <w:u w:val="single"/>
          <w:lang w:val="en-US"/>
        </w:rPr>
        <w:t>categories and zones</w:t>
      </w:r>
    </w:p>
    <w:p w14:paraId="1CE2FC68" w14:textId="77777777" w:rsidR="008526B2" w:rsidRPr="008526B2" w:rsidRDefault="008526B2" w:rsidP="008526B2">
      <w:pPr>
        <w:rPr>
          <w:rFonts w:ascii="Arial" w:hAnsi="Arial" w:cs="Arial"/>
          <w:bCs/>
          <w:sz w:val="24"/>
          <w:szCs w:val="24"/>
          <w:lang w:val="en-US"/>
        </w:rPr>
      </w:pPr>
      <w:r w:rsidRPr="008526B2">
        <w:rPr>
          <w:rFonts w:ascii="Arial" w:hAnsi="Arial" w:cs="Arial"/>
          <w:bCs/>
          <w:sz w:val="24"/>
          <w:szCs w:val="24"/>
          <w:lang w:val="en-US"/>
        </w:rPr>
        <w:lastRenderedPageBreak/>
        <w:t>The hazardous area zone classification and corresponding equipment categories are: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1"/>
      </w:tblGrid>
      <w:tr w:rsidR="008526B2" w:rsidRPr="008526B2" w14:paraId="577FF55D" w14:textId="77777777" w:rsidTr="00AE6FF6">
        <w:trPr>
          <w:trHeight w:val="244"/>
        </w:trPr>
        <w:tc>
          <w:tcPr>
            <w:tcW w:w="4623" w:type="dxa"/>
          </w:tcPr>
          <w:p w14:paraId="4AF9D57B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Zone 0 or zone 20</w:t>
            </w:r>
          </w:p>
        </w:tc>
        <w:tc>
          <w:tcPr>
            <w:tcW w:w="4621" w:type="dxa"/>
          </w:tcPr>
          <w:p w14:paraId="6D7FB642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category 1 equipment</w:t>
            </w:r>
          </w:p>
        </w:tc>
      </w:tr>
      <w:tr w:rsidR="008526B2" w:rsidRPr="008526B2" w14:paraId="4D51A3D3" w14:textId="77777777" w:rsidTr="00AE6FF6">
        <w:trPr>
          <w:trHeight w:val="244"/>
        </w:trPr>
        <w:tc>
          <w:tcPr>
            <w:tcW w:w="4623" w:type="dxa"/>
          </w:tcPr>
          <w:p w14:paraId="62F4E67F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Zone 1 or zone 21 </w:t>
            </w:r>
          </w:p>
        </w:tc>
        <w:tc>
          <w:tcPr>
            <w:tcW w:w="4621" w:type="dxa"/>
          </w:tcPr>
          <w:p w14:paraId="683B7DAF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category 2 equipment</w:t>
            </w:r>
          </w:p>
        </w:tc>
      </w:tr>
      <w:tr w:rsidR="008526B2" w:rsidRPr="008526B2" w14:paraId="4C224453" w14:textId="77777777" w:rsidTr="00AE6FF6">
        <w:trPr>
          <w:trHeight w:val="244"/>
        </w:trPr>
        <w:tc>
          <w:tcPr>
            <w:tcW w:w="4623" w:type="dxa"/>
          </w:tcPr>
          <w:p w14:paraId="5006BC27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Zone 2 or zone 22</w:t>
            </w:r>
          </w:p>
        </w:tc>
        <w:tc>
          <w:tcPr>
            <w:tcW w:w="4621" w:type="dxa"/>
          </w:tcPr>
          <w:p w14:paraId="2D6D1097" w14:textId="77777777" w:rsidR="008526B2" w:rsidRPr="008526B2" w:rsidRDefault="008526B2" w:rsidP="008526B2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8526B2">
              <w:rPr>
                <w:rFonts w:ascii="Arial" w:hAnsi="Arial" w:cs="Arial"/>
                <w:bCs/>
                <w:sz w:val="24"/>
                <w:szCs w:val="24"/>
                <w:lang w:val="en-US"/>
              </w:rPr>
              <w:t>category 3 equipment</w:t>
            </w:r>
          </w:p>
        </w:tc>
      </w:tr>
    </w:tbl>
    <w:p w14:paraId="37997B1D" w14:textId="61FA4A04" w:rsidR="008F3012" w:rsidRDefault="00015B6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lang w:val="en-US"/>
        </w:rPr>
        <w:t xml:space="preserve">Note: </w:t>
      </w:r>
      <w:r w:rsidR="008526B2" w:rsidRPr="008526B2">
        <w:rPr>
          <w:rFonts w:ascii="Arial" w:hAnsi="Arial" w:cs="Arial"/>
          <w:bCs/>
          <w:sz w:val="24"/>
          <w:szCs w:val="24"/>
          <w:lang w:val="en-US"/>
        </w:rPr>
        <w:t>Category 1 equipment can also be used in zones 1 and 21 and category 1 and 2 equipment can be used in zones 2 and 22.</w:t>
      </w:r>
    </w:p>
    <w:p w14:paraId="6BD2F381" w14:textId="77777777" w:rsidR="008F3012" w:rsidRDefault="008F3012">
      <w:pPr>
        <w:rPr>
          <w:rFonts w:ascii="Arial" w:hAnsi="Arial" w:cs="Arial"/>
          <w:bCs/>
          <w:sz w:val="24"/>
          <w:szCs w:val="24"/>
        </w:rPr>
      </w:pPr>
    </w:p>
    <w:sectPr w:rsidR="008F3012" w:rsidSect="006B055D">
      <w:headerReference w:type="default" r:id="rId13"/>
      <w:foot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37AB" w14:textId="77777777" w:rsidR="00717B54" w:rsidRDefault="00717B54" w:rsidP="008D1554">
      <w:pPr>
        <w:spacing w:after="0" w:line="240" w:lineRule="auto"/>
      </w:pPr>
      <w:r>
        <w:separator/>
      </w:r>
    </w:p>
  </w:endnote>
  <w:endnote w:type="continuationSeparator" w:id="0">
    <w:p w14:paraId="5A1EEAD5" w14:textId="77777777" w:rsidR="00717B54" w:rsidRDefault="00717B54" w:rsidP="008D1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55737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793B47" w14:textId="6B33A8F4" w:rsidR="008F3012" w:rsidRDefault="008F30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6A1DA5" w14:textId="1BDE4532" w:rsidR="00433EC0" w:rsidRDefault="00433EC0">
    <w:pPr>
      <w:pStyle w:val="Footer"/>
    </w:pPr>
  </w:p>
  <w:tbl>
    <w:tblPr>
      <w:tblStyle w:val="TableGrid"/>
      <w:tblW w:w="3619" w:type="dxa"/>
      <w:tblInd w:w="10172" w:type="dxa"/>
      <w:tblLook w:val="04A0" w:firstRow="1" w:lastRow="0" w:firstColumn="1" w:lastColumn="0" w:noHBand="0" w:noVBand="1"/>
    </w:tblPr>
    <w:tblGrid>
      <w:gridCol w:w="2310"/>
      <w:gridCol w:w="1309"/>
    </w:tblGrid>
    <w:tr w:rsidR="00433EC0" w14:paraId="38755E53" w14:textId="77777777" w:rsidTr="00433EC0">
      <w:trPr>
        <w:trHeight w:val="250"/>
      </w:trPr>
      <w:tc>
        <w:tcPr>
          <w:tcW w:w="2310" w:type="dxa"/>
        </w:tcPr>
        <w:p w14:paraId="21FFF61F" w14:textId="77777777" w:rsidR="00433EC0" w:rsidRDefault="00433EC0" w:rsidP="00433EC0">
          <w:pPr>
            <w:pStyle w:val="Header"/>
          </w:pPr>
          <w:r>
            <w:t>HSW Version No.</w:t>
          </w:r>
        </w:p>
      </w:tc>
      <w:tc>
        <w:tcPr>
          <w:tcW w:w="1309" w:type="dxa"/>
        </w:tcPr>
        <w:p w14:paraId="7391B90F" w14:textId="77777777" w:rsidR="00433EC0" w:rsidRDefault="00433EC0" w:rsidP="00433EC0">
          <w:pPr>
            <w:pStyle w:val="Header"/>
          </w:pPr>
          <w:r>
            <w:t>1</w:t>
          </w:r>
        </w:p>
      </w:tc>
    </w:tr>
    <w:tr w:rsidR="00433EC0" w14:paraId="44B10854" w14:textId="77777777" w:rsidTr="00433EC0">
      <w:trPr>
        <w:trHeight w:val="250"/>
      </w:trPr>
      <w:tc>
        <w:tcPr>
          <w:tcW w:w="2310" w:type="dxa"/>
        </w:tcPr>
        <w:p w14:paraId="09B062F5" w14:textId="77777777" w:rsidR="00433EC0" w:rsidRDefault="00433EC0" w:rsidP="00433EC0">
          <w:pPr>
            <w:pStyle w:val="Header"/>
          </w:pPr>
          <w:r>
            <w:t>Publication date</w:t>
          </w:r>
        </w:p>
      </w:tc>
      <w:tc>
        <w:tcPr>
          <w:tcW w:w="1309" w:type="dxa"/>
        </w:tcPr>
        <w:p w14:paraId="4ED10B73" w14:textId="1F1B862F" w:rsidR="00433EC0" w:rsidRDefault="00433EC0" w:rsidP="00433EC0">
          <w:pPr>
            <w:pStyle w:val="Header"/>
          </w:pPr>
          <w:r>
            <w:t>April 202</w:t>
          </w:r>
          <w:r w:rsidR="00B852C5">
            <w:t>1</w:t>
          </w:r>
        </w:p>
      </w:tc>
    </w:tr>
  </w:tbl>
  <w:p w14:paraId="036C062E" w14:textId="7D00BD46" w:rsidR="008F3012" w:rsidRDefault="008F3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E9121" w14:textId="77777777" w:rsidR="00717B54" w:rsidRDefault="00717B54" w:rsidP="008D1554">
      <w:pPr>
        <w:spacing w:after="0" w:line="240" w:lineRule="auto"/>
      </w:pPr>
      <w:r>
        <w:separator/>
      </w:r>
    </w:p>
  </w:footnote>
  <w:footnote w:type="continuationSeparator" w:id="0">
    <w:p w14:paraId="2435D78E" w14:textId="77777777" w:rsidR="00717B54" w:rsidRDefault="00717B54" w:rsidP="008D1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98B6" w14:textId="64E0C5DD" w:rsidR="00771914" w:rsidRDefault="00E030C4" w:rsidP="00E030C4">
    <w:pPr>
      <w:pStyle w:val="Header"/>
      <w:rPr>
        <w:sz w:val="32"/>
        <w:szCs w:val="32"/>
      </w:rPr>
    </w:pPr>
    <w:r>
      <w:rPr>
        <w:b/>
        <w:bCs/>
        <w:noProof/>
        <w:sz w:val="32"/>
        <w:szCs w:val="32"/>
      </w:rPr>
      <w:drawing>
        <wp:inline distT="0" distB="0" distL="0" distR="0" wp14:anchorId="3DEA74C0" wp14:editId="54122556">
          <wp:extent cx="704652" cy="529978"/>
          <wp:effectExtent l="0" t="0" r="635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825" cy="5496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04C81">
      <w:rPr>
        <w:sz w:val="32"/>
        <w:szCs w:val="32"/>
      </w:rPr>
      <w:t xml:space="preserve"> </w:t>
    </w:r>
    <w:r>
      <w:rPr>
        <w:sz w:val="32"/>
        <w:szCs w:val="32"/>
      </w:rPr>
      <w:t xml:space="preserve">                             </w:t>
    </w:r>
    <w:r w:rsidR="00D04C81" w:rsidRPr="000B5F34">
      <w:rPr>
        <w:rFonts w:ascii="Arial" w:hAnsi="Arial" w:cs="Arial"/>
        <w:sz w:val="40"/>
        <w:szCs w:val="40"/>
      </w:rPr>
      <w:t xml:space="preserve">UU </w:t>
    </w:r>
    <w:r w:rsidR="00771914" w:rsidRPr="000B5F34">
      <w:rPr>
        <w:rFonts w:ascii="Arial" w:hAnsi="Arial" w:cs="Arial"/>
        <w:sz w:val="40"/>
        <w:szCs w:val="40"/>
      </w:rPr>
      <w:t>DSEAR Risk Assessment</w:t>
    </w:r>
    <w:r w:rsidR="000B5F34">
      <w:rPr>
        <w:rFonts w:ascii="Arial" w:hAnsi="Arial" w:cs="Arial"/>
        <w:sz w:val="40"/>
        <w:szCs w:val="40"/>
      </w:rPr>
      <w:t xml:space="preserve"> Template</w:t>
    </w:r>
  </w:p>
  <w:p w14:paraId="759F3BF3" w14:textId="77777777" w:rsidR="00E030C4" w:rsidRPr="00771914" w:rsidRDefault="00E030C4" w:rsidP="00E030C4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6B3B86"/>
    <w:multiLevelType w:val="hybridMultilevel"/>
    <w:tmpl w:val="9A4E0A56"/>
    <w:lvl w:ilvl="0" w:tplc="E29E576E">
      <w:start w:val="1"/>
      <w:numFmt w:val="decimal"/>
      <w:lvlText w:val="%1."/>
      <w:lvlJc w:val="left"/>
      <w:pPr>
        <w:ind w:left="1540" w:hanging="1441"/>
      </w:pPr>
      <w:rPr>
        <w:rFonts w:ascii="Arial" w:eastAsia="Arial" w:hAnsi="Arial" w:cs="Arial" w:hint="default"/>
        <w:spacing w:val="-1"/>
        <w:w w:val="99"/>
        <w:sz w:val="20"/>
        <w:szCs w:val="20"/>
        <w:lang w:val="en-US" w:eastAsia="en-US" w:bidi="ar-SA"/>
      </w:rPr>
    </w:lvl>
    <w:lvl w:ilvl="1" w:tplc="744AB7DC">
      <w:numFmt w:val="bullet"/>
      <w:lvlText w:val="•"/>
      <w:lvlJc w:val="left"/>
      <w:pPr>
        <w:ind w:left="2454" w:hanging="1441"/>
      </w:pPr>
      <w:rPr>
        <w:rFonts w:hint="default"/>
        <w:lang w:val="en-US" w:eastAsia="en-US" w:bidi="ar-SA"/>
      </w:rPr>
    </w:lvl>
    <w:lvl w:ilvl="2" w:tplc="E61440C8">
      <w:numFmt w:val="bullet"/>
      <w:lvlText w:val="•"/>
      <w:lvlJc w:val="left"/>
      <w:pPr>
        <w:ind w:left="3369" w:hanging="1441"/>
      </w:pPr>
      <w:rPr>
        <w:rFonts w:hint="default"/>
        <w:lang w:val="en-US" w:eastAsia="en-US" w:bidi="ar-SA"/>
      </w:rPr>
    </w:lvl>
    <w:lvl w:ilvl="3" w:tplc="B2E45BA8">
      <w:numFmt w:val="bullet"/>
      <w:lvlText w:val="•"/>
      <w:lvlJc w:val="left"/>
      <w:pPr>
        <w:ind w:left="4283" w:hanging="1441"/>
      </w:pPr>
      <w:rPr>
        <w:rFonts w:hint="default"/>
        <w:lang w:val="en-US" w:eastAsia="en-US" w:bidi="ar-SA"/>
      </w:rPr>
    </w:lvl>
    <w:lvl w:ilvl="4" w:tplc="B68827C8">
      <w:numFmt w:val="bullet"/>
      <w:lvlText w:val="•"/>
      <w:lvlJc w:val="left"/>
      <w:pPr>
        <w:ind w:left="5198" w:hanging="1441"/>
      </w:pPr>
      <w:rPr>
        <w:rFonts w:hint="default"/>
        <w:lang w:val="en-US" w:eastAsia="en-US" w:bidi="ar-SA"/>
      </w:rPr>
    </w:lvl>
    <w:lvl w:ilvl="5" w:tplc="6958D810">
      <w:numFmt w:val="bullet"/>
      <w:lvlText w:val="•"/>
      <w:lvlJc w:val="left"/>
      <w:pPr>
        <w:ind w:left="6113" w:hanging="1441"/>
      </w:pPr>
      <w:rPr>
        <w:rFonts w:hint="default"/>
        <w:lang w:val="en-US" w:eastAsia="en-US" w:bidi="ar-SA"/>
      </w:rPr>
    </w:lvl>
    <w:lvl w:ilvl="6" w:tplc="888846E6">
      <w:numFmt w:val="bullet"/>
      <w:lvlText w:val="•"/>
      <w:lvlJc w:val="left"/>
      <w:pPr>
        <w:ind w:left="7027" w:hanging="1441"/>
      </w:pPr>
      <w:rPr>
        <w:rFonts w:hint="default"/>
        <w:lang w:val="en-US" w:eastAsia="en-US" w:bidi="ar-SA"/>
      </w:rPr>
    </w:lvl>
    <w:lvl w:ilvl="7" w:tplc="5AF28F46">
      <w:numFmt w:val="bullet"/>
      <w:lvlText w:val="•"/>
      <w:lvlJc w:val="left"/>
      <w:pPr>
        <w:ind w:left="7942" w:hanging="1441"/>
      </w:pPr>
      <w:rPr>
        <w:rFonts w:hint="default"/>
        <w:lang w:val="en-US" w:eastAsia="en-US" w:bidi="ar-SA"/>
      </w:rPr>
    </w:lvl>
    <w:lvl w:ilvl="8" w:tplc="F0B4B988">
      <w:numFmt w:val="bullet"/>
      <w:lvlText w:val="•"/>
      <w:lvlJc w:val="left"/>
      <w:pPr>
        <w:ind w:left="8857" w:hanging="1441"/>
      </w:pPr>
      <w:rPr>
        <w:rFonts w:hint="default"/>
        <w:lang w:val="en-US" w:eastAsia="en-US" w:bidi="ar-SA"/>
      </w:rPr>
    </w:lvl>
  </w:abstractNum>
  <w:num w:numId="1" w16cid:durableId="2032490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5D"/>
    <w:rsid w:val="00001728"/>
    <w:rsid w:val="00015B61"/>
    <w:rsid w:val="000166B8"/>
    <w:rsid w:val="000232B9"/>
    <w:rsid w:val="000B5F34"/>
    <w:rsid w:val="000D09B2"/>
    <w:rsid w:val="001B18A1"/>
    <w:rsid w:val="001B5A9C"/>
    <w:rsid w:val="001C1BF9"/>
    <w:rsid w:val="001E3A65"/>
    <w:rsid w:val="001E7B73"/>
    <w:rsid w:val="001F7189"/>
    <w:rsid w:val="00232F7E"/>
    <w:rsid w:val="00234449"/>
    <w:rsid w:val="002A47A6"/>
    <w:rsid w:val="002D0CA6"/>
    <w:rsid w:val="003851EE"/>
    <w:rsid w:val="00397699"/>
    <w:rsid w:val="003C4862"/>
    <w:rsid w:val="00412C03"/>
    <w:rsid w:val="00433EC0"/>
    <w:rsid w:val="004347D2"/>
    <w:rsid w:val="004350E5"/>
    <w:rsid w:val="00437CE7"/>
    <w:rsid w:val="00500E70"/>
    <w:rsid w:val="005317AE"/>
    <w:rsid w:val="00543F3F"/>
    <w:rsid w:val="005D4FE7"/>
    <w:rsid w:val="006052AB"/>
    <w:rsid w:val="006142AE"/>
    <w:rsid w:val="00655D3D"/>
    <w:rsid w:val="00674FD0"/>
    <w:rsid w:val="006B055D"/>
    <w:rsid w:val="006B0D84"/>
    <w:rsid w:val="00714F16"/>
    <w:rsid w:val="00717B54"/>
    <w:rsid w:val="007359F9"/>
    <w:rsid w:val="0074473B"/>
    <w:rsid w:val="00764144"/>
    <w:rsid w:val="00771914"/>
    <w:rsid w:val="00784FCF"/>
    <w:rsid w:val="007C0AF1"/>
    <w:rsid w:val="00800FA0"/>
    <w:rsid w:val="00832A08"/>
    <w:rsid w:val="008526B2"/>
    <w:rsid w:val="008D1554"/>
    <w:rsid w:val="008E3476"/>
    <w:rsid w:val="008E4569"/>
    <w:rsid w:val="008F3012"/>
    <w:rsid w:val="009017B2"/>
    <w:rsid w:val="00903CF8"/>
    <w:rsid w:val="00932A3E"/>
    <w:rsid w:val="00981A3D"/>
    <w:rsid w:val="009A2874"/>
    <w:rsid w:val="009A331B"/>
    <w:rsid w:val="009C1299"/>
    <w:rsid w:val="00A3208D"/>
    <w:rsid w:val="00A833D3"/>
    <w:rsid w:val="00B1233F"/>
    <w:rsid w:val="00B67E8B"/>
    <w:rsid w:val="00B852C5"/>
    <w:rsid w:val="00BD4877"/>
    <w:rsid w:val="00C047B0"/>
    <w:rsid w:val="00C45136"/>
    <w:rsid w:val="00C55A83"/>
    <w:rsid w:val="00CC6167"/>
    <w:rsid w:val="00CD1BB1"/>
    <w:rsid w:val="00CF3637"/>
    <w:rsid w:val="00D04C81"/>
    <w:rsid w:val="00D15FA9"/>
    <w:rsid w:val="00D554C4"/>
    <w:rsid w:val="00D55B9A"/>
    <w:rsid w:val="00D91D44"/>
    <w:rsid w:val="00D94269"/>
    <w:rsid w:val="00E030C4"/>
    <w:rsid w:val="00E2557F"/>
    <w:rsid w:val="00EC6C01"/>
    <w:rsid w:val="00EE197C"/>
    <w:rsid w:val="00F5244D"/>
    <w:rsid w:val="00F547C0"/>
    <w:rsid w:val="00F93A5D"/>
    <w:rsid w:val="00FD1157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31B8E"/>
  <w15:chartTrackingRefBased/>
  <w15:docId w15:val="{6CB4764E-11F8-4328-AFCF-54D6FE33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B055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74FD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74FD0"/>
    <w:rPr>
      <w:rFonts w:ascii="Carlito" w:eastAsia="Carlito" w:hAnsi="Carlito" w:cs="Carlito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3C48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1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554"/>
  </w:style>
  <w:style w:type="paragraph" w:styleId="Footer">
    <w:name w:val="footer"/>
    <w:basedOn w:val="Normal"/>
    <w:link w:val="FooterChar"/>
    <w:uiPriority w:val="99"/>
    <w:unhideWhenUsed/>
    <w:rsid w:val="008D1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4856D-B197-4862-B14C-9F4108D9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1435</Words>
  <Characters>7851</Characters>
  <Application>Microsoft Office Word</Application>
  <DocSecurity>0</DocSecurity>
  <Lines>713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Declan</dc:creator>
  <cp:keywords/>
  <dc:description/>
  <cp:lastModifiedBy>Hasley, Emma</cp:lastModifiedBy>
  <cp:revision>13</cp:revision>
  <dcterms:created xsi:type="dcterms:W3CDTF">2021-04-16T07:39:00Z</dcterms:created>
  <dcterms:modified xsi:type="dcterms:W3CDTF">2026-04-03T10:05:00Z</dcterms:modified>
</cp:coreProperties>
</file>