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BA35" w14:textId="77777777" w:rsidR="00AB23FD" w:rsidRDefault="00AB23FD" w:rsidP="00AB23FD">
      <w:pPr>
        <w:shd w:val="clear" w:color="auto" w:fill="FFFFFF"/>
        <w:spacing w:after="0" w:line="240" w:lineRule="auto"/>
        <w:jc w:val="center"/>
        <w:outlineLvl w:val="1"/>
        <w:rPr>
          <w:rFonts w:ascii="Arial" w:eastAsia="Times New Roman" w:hAnsi="Arial" w:cs="Arial"/>
          <w:b/>
          <w:bCs/>
          <w:lang w:eastAsia="en-GB"/>
        </w:rPr>
      </w:pPr>
      <w:r w:rsidRPr="00EF0E23">
        <w:rPr>
          <w:rFonts w:ascii="Arial" w:eastAsia="Times New Roman" w:hAnsi="Arial" w:cs="Arial"/>
          <w:b/>
          <w:bCs/>
          <w:lang w:eastAsia="en-GB"/>
        </w:rPr>
        <w:t>ULSTER UNIVERSITY</w:t>
      </w:r>
    </w:p>
    <w:p w14:paraId="2604438B" w14:textId="77777777" w:rsidR="00FE3DF5" w:rsidRPr="00FE3DF5" w:rsidRDefault="00FE3DF5" w:rsidP="00FE3DF5">
      <w:pPr>
        <w:shd w:val="clear" w:color="auto" w:fill="FFFFFF"/>
        <w:spacing w:after="0" w:line="240" w:lineRule="auto"/>
        <w:jc w:val="center"/>
        <w:outlineLvl w:val="1"/>
        <w:rPr>
          <w:rFonts w:ascii="Arial" w:eastAsia="Times New Roman" w:hAnsi="Arial" w:cs="Arial"/>
          <w:b/>
          <w:bCs/>
          <w:sz w:val="24"/>
          <w:szCs w:val="24"/>
          <w:lang w:eastAsia="en-GB"/>
        </w:rPr>
      </w:pPr>
      <w:r w:rsidRPr="00FE3DF5">
        <w:rPr>
          <w:rFonts w:ascii="Arial" w:eastAsia="Times New Roman" w:hAnsi="Arial" w:cs="Arial"/>
          <w:b/>
          <w:bCs/>
          <w:sz w:val="24"/>
          <w:szCs w:val="24"/>
          <w:lang w:eastAsia="en-GB"/>
        </w:rPr>
        <w:t>Community Relations</w:t>
      </w:r>
    </w:p>
    <w:p w14:paraId="0C9FFF7F" w14:textId="77777777" w:rsidR="00AB23FD" w:rsidRPr="00FE3DF5" w:rsidRDefault="0005568F" w:rsidP="00B310E5">
      <w:pPr>
        <w:shd w:val="clear" w:color="auto" w:fill="FFFFFF"/>
        <w:spacing w:after="0" w:line="240" w:lineRule="auto"/>
        <w:jc w:val="center"/>
        <w:outlineLvl w:val="1"/>
        <w:rPr>
          <w:rFonts w:ascii="Arial" w:eastAsia="Times New Roman" w:hAnsi="Arial" w:cs="Arial"/>
          <w:b/>
          <w:bCs/>
          <w:sz w:val="24"/>
          <w:szCs w:val="24"/>
          <w:lang w:eastAsia="en-GB"/>
        </w:rPr>
      </w:pPr>
      <w:r w:rsidRPr="00FE3DF5">
        <w:rPr>
          <w:rFonts w:ascii="Arial" w:eastAsia="Times New Roman" w:hAnsi="Arial" w:cs="Arial"/>
          <w:b/>
          <w:bCs/>
          <w:sz w:val="24"/>
          <w:szCs w:val="24"/>
          <w:lang w:eastAsia="en-GB"/>
        </w:rPr>
        <w:t xml:space="preserve">Off campus </w:t>
      </w:r>
      <w:r w:rsidR="00CC6C07" w:rsidRPr="00FE3DF5">
        <w:rPr>
          <w:rFonts w:ascii="Arial" w:eastAsia="Times New Roman" w:hAnsi="Arial" w:cs="Arial"/>
          <w:b/>
          <w:bCs/>
          <w:sz w:val="24"/>
          <w:szCs w:val="24"/>
          <w:lang w:eastAsia="en-GB"/>
        </w:rPr>
        <w:t>c</w:t>
      </w:r>
      <w:r w:rsidRPr="00FE3DF5">
        <w:rPr>
          <w:rFonts w:ascii="Arial" w:eastAsia="Times New Roman" w:hAnsi="Arial" w:cs="Arial"/>
          <w:b/>
          <w:bCs/>
          <w:sz w:val="24"/>
          <w:szCs w:val="24"/>
          <w:lang w:eastAsia="en-GB"/>
        </w:rPr>
        <w:t>omplainant</w:t>
      </w:r>
      <w:r w:rsidR="00FE3DF5">
        <w:rPr>
          <w:rFonts w:ascii="Arial" w:eastAsia="Times New Roman" w:hAnsi="Arial" w:cs="Arial"/>
          <w:b/>
          <w:bCs/>
          <w:sz w:val="24"/>
          <w:szCs w:val="24"/>
          <w:lang w:eastAsia="en-GB"/>
        </w:rPr>
        <w:t>’s</w:t>
      </w:r>
      <w:r w:rsidRPr="00FE3DF5">
        <w:rPr>
          <w:rFonts w:ascii="Arial" w:eastAsia="Times New Roman" w:hAnsi="Arial" w:cs="Arial"/>
          <w:b/>
          <w:bCs/>
          <w:sz w:val="24"/>
          <w:szCs w:val="24"/>
          <w:lang w:eastAsia="en-GB"/>
        </w:rPr>
        <w:t xml:space="preserve"> privacy notice</w:t>
      </w:r>
    </w:p>
    <w:p w14:paraId="71195000" w14:textId="77777777" w:rsidR="00AB23FD" w:rsidRPr="00EF0E23" w:rsidRDefault="00AB23FD" w:rsidP="00AB23FD">
      <w:pPr>
        <w:shd w:val="clear" w:color="auto" w:fill="FFFFFF"/>
        <w:spacing w:after="0" w:line="240" w:lineRule="auto"/>
        <w:jc w:val="center"/>
        <w:outlineLvl w:val="1"/>
        <w:rPr>
          <w:rFonts w:ascii="Arial" w:eastAsia="Times New Roman" w:hAnsi="Arial" w:cs="Arial"/>
          <w:b/>
          <w:bCs/>
          <w:lang w:eastAsia="en-GB"/>
        </w:rPr>
      </w:pPr>
    </w:p>
    <w:p w14:paraId="731EF7EC" w14:textId="77777777" w:rsidR="00AB23FD" w:rsidRPr="00EF0E23" w:rsidRDefault="00AB23FD" w:rsidP="00AB23FD">
      <w:pPr>
        <w:shd w:val="clear" w:color="auto" w:fill="FFFFFF"/>
        <w:spacing w:after="0" w:line="240" w:lineRule="auto"/>
        <w:rPr>
          <w:rFonts w:ascii="Arial" w:eastAsia="Times New Roman" w:hAnsi="Arial" w:cs="Arial"/>
          <w:lang w:eastAsia="en-GB"/>
        </w:rPr>
      </w:pPr>
    </w:p>
    <w:p w14:paraId="061A168B" w14:textId="77777777" w:rsidR="00AB23FD" w:rsidRPr="00EF0E23" w:rsidRDefault="00AB23FD" w:rsidP="00AB23FD">
      <w:pPr>
        <w:shd w:val="clear" w:color="auto" w:fill="FFFFFF"/>
        <w:spacing w:after="0" w:line="240" w:lineRule="auto"/>
        <w:rPr>
          <w:rFonts w:ascii="Arial" w:eastAsia="Times New Roman" w:hAnsi="Arial" w:cs="Arial"/>
          <w:b/>
          <w:sz w:val="24"/>
          <w:szCs w:val="24"/>
          <w:lang w:eastAsia="en-GB"/>
        </w:rPr>
      </w:pPr>
      <w:r w:rsidRPr="00EF0E23">
        <w:rPr>
          <w:rFonts w:ascii="Arial" w:eastAsia="Times New Roman" w:hAnsi="Arial" w:cs="Arial"/>
          <w:b/>
          <w:sz w:val="24"/>
          <w:szCs w:val="24"/>
          <w:lang w:eastAsia="en-GB"/>
        </w:rPr>
        <w:t>Data Controller: Ulster University</w:t>
      </w:r>
    </w:p>
    <w:p w14:paraId="31DF8513" w14:textId="77777777" w:rsidR="00AB23FD" w:rsidRPr="00EF0E23" w:rsidRDefault="00AB23FD" w:rsidP="00AB23FD">
      <w:pPr>
        <w:shd w:val="clear" w:color="auto" w:fill="FFFFFF"/>
        <w:spacing w:after="0" w:line="240" w:lineRule="auto"/>
        <w:rPr>
          <w:rFonts w:ascii="Arial" w:eastAsia="Times New Roman" w:hAnsi="Arial" w:cs="Arial"/>
          <w:b/>
          <w:sz w:val="24"/>
          <w:szCs w:val="24"/>
          <w:lang w:eastAsia="en-GB"/>
        </w:rPr>
      </w:pPr>
    </w:p>
    <w:p w14:paraId="6700F4AE" w14:textId="06701CFA" w:rsidR="00AB23FD" w:rsidRPr="00EF0E23" w:rsidRDefault="00AB23FD" w:rsidP="00AB23FD">
      <w:pPr>
        <w:shd w:val="clear" w:color="auto" w:fill="FFFFFF"/>
        <w:spacing w:after="0" w:line="240" w:lineRule="auto"/>
        <w:jc w:val="both"/>
        <w:rPr>
          <w:rFonts w:ascii="Arial" w:eastAsia="Times New Roman" w:hAnsi="Arial" w:cs="Arial"/>
          <w:sz w:val="24"/>
          <w:szCs w:val="24"/>
          <w:lang w:eastAsia="en-GB"/>
        </w:rPr>
      </w:pPr>
      <w:r w:rsidRPr="00EF0E23">
        <w:rPr>
          <w:rFonts w:ascii="Arial" w:eastAsia="Times New Roman" w:hAnsi="Arial" w:cs="Arial"/>
          <w:b/>
          <w:sz w:val="24"/>
          <w:szCs w:val="24"/>
          <w:lang w:eastAsia="en-GB"/>
        </w:rPr>
        <w:t xml:space="preserve">Data Protection Officer: </w:t>
      </w:r>
      <w:r w:rsidR="0092626C">
        <w:rPr>
          <w:rFonts w:ascii="Arial" w:eastAsia="Times New Roman" w:hAnsi="Arial" w:cs="Arial"/>
          <w:sz w:val="24"/>
          <w:szCs w:val="24"/>
          <w:lang w:eastAsia="en-GB"/>
        </w:rPr>
        <w:t>Ms Clare Jamison</w:t>
      </w:r>
      <w:r w:rsidRPr="00EF0E23">
        <w:rPr>
          <w:rFonts w:ascii="Arial" w:eastAsia="Times New Roman" w:hAnsi="Arial" w:cs="Arial"/>
          <w:sz w:val="24"/>
          <w:szCs w:val="24"/>
          <w:lang w:eastAsia="en-GB"/>
        </w:rPr>
        <w:t xml:space="preserve">, University Secretary, Room J312, Coleraine BT52 1SA, email: </w:t>
      </w:r>
      <w:r w:rsidR="0092626C">
        <w:rPr>
          <w:rFonts w:ascii="Arial" w:eastAsia="Times New Roman" w:hAnsi="Arial" w:cs="Arial"/>
          <w:sz w:val="24"/>
          <w:szCs w:val="24"/>
          <w:lang w:eastAsia="en-GB"/>
        </w:rPr>
        <w:t>c.jamison</w:t>
      </w:r>
      <w:r w:rsidRPr="00EF0E23">
        <w:rPr>
          <w:rFonts w:ascii="Arial" w:eastAsia="Times New Roman" w:hAnsi="Arial" w:cs="Arial"/>
          <w:sz w:val="24"/>
          <w:szCs w:val="24"/>
          <w:lang w:eastAsia="en-GB"/>
        </w:rPr>
        <w:t>@ulster.ac.uk</w:t>
      </w:r>
    </w:p>
    <w:p w14:paraId="2AB79BB1" w14:textId="77777777" w:rsidR="00AB23FD" w:rsidRPr="00EF0E23" w:rsidRDefault="00AB23FD" w:rsidP="00AB23FD">
      <w:pPr>
        <w:shd w:val="clear" w:color="auto" w:fill="FFFFFF"/>
        <w:spacing w:after="0" w:line="240" w:lineRule="auto"/>
        <w:jc w:val="both"/>
        <w:rPr>
          <w:rFonts w:ascii="Arial" w:eastAsia="Times New Roman" w:hAnsi="Arial" w:cs="Arial"/>
          <w:sz w:val="24"/>
          <w:szCs w:val="24"/>
          <w:lang w:eastAsia="en-GB"/>
        </w:rPr>
      </w:pPr>
    </w:p>
    <w:p w14:paraId="60DC9F07" w14:textId="31AC4069" w:rsidR="00AB23FD" w:rsidRDefault="00AB23FD" w:rsidP="00AB23FD">
      <w:pPr>
        <w:shd w:val="clear" w:color="auto" w:fill="FFFFFF"/>
        <w:spacing w:after="0" w:line="240" w:lineRule="auto"/>
        <w:jc w:val="both"/>
        <w:rPr>
          <w:rFonts w:ascii="Arial" w:eastAsia="Times New Roman" w:hAnsi="Arial" w:cs="Arial"/>
          <w:sz w:val="24"/>
          <w:szCs w:val="24"/>
          <w:lang w:eastAsia="en-GB"/>
        </w:rPr>
      </w:pPr>
      <w:r w:rsidRPr="00EF0E23">
        <w:rPr>
          <w:rFonts w:ascii="Arial" w:eastAsia="Times New Roman" w:hAnsi="Arial" w:cs="Arial"/>
          <w:sz w:val="24"/>
          <w:szCs w:val="24"/>
          <w:lang w:eastAsia="en-GB"/>
        </w:rPr>
        <w:t>This Privacy Notice explains how Ulster University (</w:t>
      </w:r>
      <w:r w:rsidR="009D3C57">
        <w:rPr>
          <w:rFonts w:ascii="Arial" w:eastAsia="Times New Roman" w:hAnsi="Arial" w:cs="Arial"/>
          <w:sz w:val="24"/>
          <w:szCs w:val="24"/>
          <w:lang w:eastAsia="en-GB"/>
        </w:rPr>
        <w:t>University</w:t>
      </w:r>
      <w:r w:rsidRPr="00EF0E23">
        <w:rPr>
          <w:rFonts w:ascii="Arial" w:eastAsia="Times New Roman" w:hAnsi="Arial" w:cs="Arial"/>
          <w:sz w:val="24"/>
          <w:szCs w:val="24"/>
          <w:lang w:eastAsia="en-GB"/>
        </w:rPr>
        <w:t xml:space="preserve">) collects, uses and shares </w:t>
      </w:r>
      <w:r w:rsidR="003725BE">
        <w:rPr>
          <w:rFonts w:ascii="Arial" w:eastAsia="Times New Roman" w:hAnsi="Arial" w:cs="Arial"/>
          <w:sz w:val="24"/>
          <w:szCs w:val="24"/>
          <w:lang w:eastAsia="en-GB"/>
        </w:rPr>
        <w:t>complainant’s</w:t>
      </w:r>
      <w:r w:rsidRPr="00EF0E23">
        <w:rPr>
          <w:rFonts w:ascii="Arial" w:eastAsia="Times New Roman" w:hAnsi="Arial" w:cs="Arial"/>
          <w:sz w:val="24"/>
          <w:szCs w:val="24"/>
          <w:lang w:eastAsia="en-GB"/>
        </w:rPr>
        <w:t xml:space="preserve"> personal data </w:t>
      </w:r>
      <w:r w:rsidR="009D3C57">
        <w:rPr>
          <w:rFonts w:ascii="Arial" w:eastAsia="Times New Roman" w:hAnsi="Arial" w:cs="Arial"/>
          <w:sz w:val="24"/>
          <w:szCs w:val="24"/>
          <w:lang w:eastAsia="en-GB"/>
        </w:rPr>
        <w:t xml:space="preserve">as Data Controller </w:t>
      </w:r>
      <w:r w:rsidRPr="00EF0E23">
        <w:rPr>
          <w:rFonts w:ascii="Arial" w:eastAsia="Times New Roman" w:hAnsi="Arial" w:cs="Arial"/>
          <w:sz w:val="24"/>
          <w:szCs w:val="24"/>
          <w:lang w:eastAsia="en-GB"/>
        </w:rPr>
        <w:t xml:space="preserve">and explains </w:t>
      </w:r>
      <w:r w:rsidR="0005568F">
        <w:rPr>
          <w:rFonts w:ascii="Arial" w:eastAsia="Times New Roman" w:hAnsi="Arial" w:cs="Arial"/>
          <w:sz w:val="24"/>
          <w:szCs w:val="24"/>
          <w:lang w:eastAsia="en-GB"/>
        </w:rPr>
        <w:t>complainant</w:t>
      </w:r>
      <w:r>
        <w:rPr>
          <w:rFonts w:ascii="Arial" w:eastAsia="Times New Roman" w:hAnsi="Arial" w:cs="Arial"/>
          <w:sz w:val="24"/>
          <w:szCs w:val="24"/>
          <w:lang w:eastAsia="en-GB"/>
        </w:rPr>
        <w:t>’</w:t>
      </w:r>
      <w:r w:rsidRPr="00EF0E23">
        <w:rPr>
          <w:rFonts w:ascii="Arial" w:eastAsia="Times New Roman" w:hAnsi="Arial" w:cs="Arial"/>
          <w:sz w:val="24"/>
          <w:szCs w:val="24"/>
          <w:lang w:eastAsia="en-GB"/>
        </w:rPr>
        <w:t xml:space="preserve"> rights in relation to the data that </w:t>
      </w:r>
      <w:r>
        <w:rPr>
          <w:rFonts w:ascii="Arial" w:eastAsia="Times New Roman" w:hAnsi="Arial" w:cs="Arial"/>
          <w:sz w:val="24"/>
          <w:szCs w:val="24"/>
          <w:lang w:eastAsia="en-GB"/>
        </w:rPr>
        <w:t>the University</w:t>
      </w:r>
      <w:r w:rsidRPr="00EF0E23">
        <w:rPr>
          <w:rFonts w:ascii="Arial" w:eastAsia="Times New Roman" w:hAnsi="Arial" w:cs="Arial"/>
          <w:sz w:val="24"/>
          <w:szCs w:val="24"/>
          <w:lang w:eastAsia="en-GB"/>
        </w:rPr>
        <w:t xml:space="preserve"> process</w:t>
      </w:r>
      <w:r>
        <w:rPr>
          <w:rFonts w:ascii="Arial" w:eastAsia="Times New Roman" w:hAnsi="Arial" w:cs="Arial"/>
          <w:sz w:val="24"/>
          <w:szCs w:val="24"/>
          <w:lang w:eastAsia="en-GB"/>
        </w:rPr>
        <w:t>es</w:t>
      </w:r>
      <w:r w:rsidRPr="00EF0E23">
        <w:rPr>
          <w:rFonts w:ascii="Arial" w:eastAsia="Times New Roman" w:hAnsi="Arial" w:cs="Arial"/>
          <w:sz w:val="24"/>
          <w:szCs w:val="24"/>
          <w:lang w:eastAsia="en-GB"/>
        </w:rPr>
        <w:t xml:space="preserve"> </w:t>
      </w:r>
      <w:r w:rsidR="00E308F6">
        <w:rPr>
          <w:rFonts w:ascii="Arial" w:eastAsia="Times New Roman" w:hAnsi="Arial" w:cs="Arial"/>
          <w:sz w:val="24"/>
          <w:szCs w:val="24"/>
          <w:lang w:eastAsia="en-GB"/>
        </w:rPr>
        <w:t>in relation to the investigation of off campus complaints.</w:t>
      </w:r>
    </w:p>
    <w:p w14:paraId="1125B339" w14:textId="6E594841" w:rsidR="009D3C57" w:rsidRDefault="009D3C57" w:rsidP="00AB23FD">
      <w:pPr>
        <w:shd w:val="clear" w:color="auto" w:fill="FFFFFF"/>
        <w:spacing w:after="0" w:line="240" w:lineRule="auto"/>
        <w:jc w:val="both"/>
        <w:rPr>
          <w:rFonts w:ascii="Arial" w:eastAsia="Times New Roman" w:hAnsi="Arial" w:cs="Arial"/>
          <w:sz w:val="24"/>
          <w:szCs w:val="24"/>
          <w:lang w:eastAsia="en-GB"/>
        </w:rPr>
      </w:pPr>
    </w:p>
    <w:p w14:paraId="7235C871" w14:textId="62E0F4F5" w:rsidR="009D3C57" w:rsidRPr="009D3C57" w:rsidRDefault="009D3C57" w:rsidP="00AB23FD">
      <w:pPr>
        <w:shd w:val="clear" w:color="auto" w:fill="FFFFFF"/>
        <w:spacing w:after="0" w:line="240" w:lineRule="auto"/>
        <w:jc w:val="both"/>
        <w:rPr>
          <w:rFonts w:ascii="Arial" w:eastAsia="Times New Roman" w:hAnsi="Arial" w:cs="Arial"/>
          <w:sz w:val="24"/>
          <w:szCs w:val="24"/>
          <w:lang w:eastAsia="en-GB"/>
        </w:rPr>
      </w:pPr>
      <w:r w:rsidRPr="009D3C57">
        <w:rPr>
          <w:rFonts w:ascii="Arial" w:eastAsia="Times New Roman" w:hAnsi="Arial" w:cs="Arial"/>
          <w:sz w:val="24"/>
          <w:szCs w:val="24"/>
          <w:lang w:eastAsia="en-GB"/>
        </w:rPr>
        <w:t xml:space="preserve">The University actively seeks to preserve the privacy rights of those individuals that share information with the University. The personal data which you provide to the University will be processed in accordance with UK data protection legislation, specifically UK GDPR and the DPA. </w:t>
      </w:r>
    </w:p>
    <w:p w14:paraId="0ACDC58F" w14:textId="77777777" w:rsidR="00AB23FD" w:rsidRPr="00EF0E23" w:rsidRDefault="00AB23FD" w:rsidP="00AB23FD">
      <w:pPr>
        <w:shd w:val="clear" w:color="auto" w:fill="FFFFFF"/>
        <w:spacing w:after="0" w:line="240" w:lineRule="auto"/>
        <w:jc w:val="both"/>
        <w:rPr>
          <w:rFonts w:ascii="Arial" w:eastAsia="Times New Roman" w:hAnsi="Arial" w:cs="Arial"/>
          <w:sz w:val="24"/>
          <w:szCs w:val="24"/>
          <w:lang w:eastAsia="en-GB"/>
        </w:rPr>
      </w:pPr>
    </w:p>
    <w:p w14:paraId="1B477EA6" w14:textId="77777777" w:rsidR="008948A4" w:rsidRDefault="00AB23FD" w:rsidP="00AB23FD">
      <w:pPr>
        <w:shd w:val="clear" w:color="auto" w:fill="FFFFFF"/>
        <w:spacing w:after="0" w:line="240" w:lineRule="auto"/>
        <w:jc w:val="both"/>
        <w:rPr>
          <w:rFonts w:ascii="Arial" w:eastAsia="Times New Roman" w:hAnsi="Arial" w:cs="Arial"/>
          <w:sz w:val="24"/>
          <w:szCs w:val="24"/>
          <w:lang w:eastAsia="en-GB"/>
        </w:rPr>
      </w:pPr>
      <w:r w:rsidRPr="00EF0E23">
        <w:rPr>
          <w:rFonts w:ascii="Arial" w:eastAsia="Times New Roman" w:hAnsi="Arial" w:cs="Arial"/>
          <w:sz w:val="24"/>
          <w:szCs w:val="24"/>
          <w:lang w:eastAsia="en-GB"/>
        </w:rPr>
        <w:t>Ulster is registered as a ‘data controller’ with the UK Information Commissioner</w:t>
      </w:r>
      <w:r>
        <w:rPr>
          <w:rFonts w:ascii="Arial" w:eastAsia="Times New Roman" w:hAnsi="Arial" w:cs="Arial"/>
          <w:sz w:val="24"/>
          <w:szCs w:val="24"/>
          <w:lang w:eastAsia="en-GB"/>
        </w:rPr>
        <w:t xml:space="preserve">’s Office (ICO). </w:t>
      </w:r>
      <w:r w:rsidRPr="00EF0E23">
        <w:rPr>
          <w:rFonts w:ascii="Arial" w:eastAsia="Times New Roman" w:hAnsi="Arial" w:cs="Arial"/>
          <w:sz w:val="24"/>
          <w:szCs w:val="24"/>
          <w:lang w:eastAsia="en-GB"/>
        </w:rPr>
        <w:t xml:space="preserve">The ICO </w:t>
      </w:r>
      <w:r w:rsidRPr="00EF0E23">
        <w:rPr>
          <w:rFonts w:ascii="Arial" w:hAnsi="Arial" w:cs="Arial"/>
          <w:sz w:val="24"/>
          <w:szCs w:val="24"/>
          <w:shd w:val="clear" w:color="auto" w:fill="FFFFFF"/>
        </w:rPr>
        <w:t>is the independent supervisory authority set up to promote and </w:t>
      </w:r>
      <w:r w:rsidRPr="00EF0E23">
        <w:rPr>
          <w:rFonts w:ascii="Arial" w:hAnsi="Arial" w:cs="Arial"/>
          <w:bCs/>
          <w:sz w:val="24"/>
          <w:szCs w:val="24"/>
          <w:shd w:val="clear" w:color="auto" w:fill="FFFFFF"/>
        </w:rPr>
        <w:t>oversee compliance</w:t>
      </w:r>
      <w:r w:rsidRPr="00EF0E23">
        <w:rPr>
          <w:rFonts w:ascii="Arial" w:hAnsi="Arial" w:cs="Arial"/>
          <w:sz w:val="24"/>
          <w:szCs w:val="24"/>
          <w:shd w:val="clear" w:color="auto" w:fill="FFFFFF"/>
        </w:rPr>
        <w:t> </w:t>
      </w:r>
      <w:r w:rsidRPr="00EF0E23">
        <w:rPr>
          <w:rFonts w:ascii="Arial" w:eastAsia="Times New Roman" w:hAnsi="Arial" w:cs="Arial"/>
          <w:sz w:val="24"/>
          <w:szCs w:val="24"/>
          <w:lang w:eastAsia="en-GB"/>
        </w:rPr>
        <w:t xml:space="preserve">with </w:t>
      </w:r>
      <w:r w:rsidR="003E7FBA">
        <w:rPr>
          <w:rFonts w:ascii="Arial" w:eastAsia="Times New Roman" w:hAnsi="Arial" w:cs="Arial"/>
          <w:sz w:val="24"/>
          <w:szCs w:val="24"/>
          <w:lang w:eastAsia="en-GB"/>
        </w:rPr>
        <w:t xml:space="preserve">Data Protection </w:t>
      </w:r>
      <w:r w:rsidRPr="00EF0E23">
        <w:rPr>
          <w:rFonts w:ascii="Arial" w:eastAsia="Times New Roman" w:hAnsi="Arial" w:cs="Arial"/>
          <w:sz w:val="24"/>
          <w:szCs w:val="24"/>
          <w:lang w:eastAsia="en-GB"/>
        </w:rPr>
        <w:t xml:space="preserve">legislation. </w:t>
      </w:r>
    </w:p>
    <w:p w14:paraId="406513EB" w14:textId="77777777" w:rsidR="008948A4" w:rsidRDefault="008948A4" w:rsidP="00AB23FD">
      <w:pPr>
        <w:shd w:val="clear" w:color="auto" w:fill="FFFFFF"/>
        <w:spacing w:after="0" w:line="240" w:lineRule="auto"/>
        <w:jc w:val="both"/>
        <w:rPr>
          <w:rFonts w:ascii="Arial" w:eastAsia="Times New Roman" w:hAnsi="Arial" w:cs="Arial"/>
          <w:sz w:val="24"/>
          <w:szCs w:val="24"/>
          <w:lang w:eastAsia="en-GB"/>
        </w:rPr>
      </w:pPr>
    </w:p>
    <w:p w14:paraId="1320B5A6" w14:textId="7811A2C5" w:rsidR="00AB23FD" w:rsidRDefault="008948A4" w:rsidP="00AB23FD">
      <w:pPr>
        <w:shd w:val="clear" w:color="auto" w:fill="FFFFFF"/>
        <w:spacing w:after="0" w:line="240" w:lineRule="auto"/>
        <w:jc w:val="both"/>
        <w:rPr>
          <w:rStyle w:val="Hyperlink"/>
          <w:rFonts w:ascii="Arial" w:hAnsi="Arial" w:cs="Arial"/>
          <w:sz w:val="24"/>
          <w:szCs w:val="24"/>
          <w:shd w:val="clear" w:color="auto" w:fill="FFFFFF"/>
        </w:rPr>
      </w:pPr>
      <w:r>
        <w:rPr>
          <w:rFonts w:ascii="Arial" w:hAnsi="Arial" w:cs="Arial"/>
          <w:sz w:val="24"/>
          <w:szCs w:val="24"/>
          <w:shd w:val="clear" w:color="auto" w:fill="FFFFFF"/>
        </w:rPr>
        <w:t>The University’s registration reference number with the ICO is Z6533200.</w:t>
      </w:r>
    </w:p>
    <w:p w14:paraId="0F7B1DD7" w14:textId="00BA03CA" w:rsidR="008948A4" w:rsidRPr="00EF0E23" w:rsidRDefault="008948A4" w:rsidP="00AB23FD">
      <w:pPr>
        <w:shd w:val="clear" w:color="auto" w:fill="FFFFFF"/>
        <w:spacing w:after="0" w:line="240" w:lineRule="auto"/>
        <w:jc w:val="both"/>
        <w:rPr>
          <w:rFonts w:ascii="Arial" w:hAnsi="Arial" w:cs="Arial"/>
          <w:sz w:val="24"/>
          <w:szCs w:val="24"/>
          <w:shd w:val="clear" w:color="auto" w:fill="FFFFFF"/>
        </w:rPr>
      </w:pPr>
    </w:p>
    <w:p w14:paraId="68E56BB5" w14:textId="77777777" w:rsidR="00AB23FD" w:rsidRPr="00EF0E23" w:rsidRDefault="00AB23FD" w:rsidP="00AB23FD">
      <w:pPr>
        <w:shd w:val="clear" w:color="auto" w:fill="FFFFFF"/>
        <w:spacing w:after="0" w:line="240" w:lineRule="auto"/>
        <w:jc w:val="both"/>
        <w:rPr>
          <w:rFonts w:ascii="Arial" w:hAnsi="Arial" w:cs="Arial"/>
          <w:sz w:val="24"/>
          <w:szCs w:val="24"/>
          <w:shd w:val="clear" w:color="auto" w:fill="FFFFFF"/>
        </w:rPr>
      </w:pPr>
    </w:p>
    <w:p w14:paraId="4461E6C1" w14:textId="77777777" w:rsidR="00AB23FD" w:rsidRDefault="00AB23FD" w:rsidP="009D3C57">
      <w:pPr>
        <w:pStyle w:val="ListParagraph"/>
        <w:numPr>
          <w:ilvl w:val="1"/>
          <w:numId w:val="2"/>
        </w:numPr>
        <w:shd w:val="clear" w:color="auto" w:fill="FFFFFF"/>
        <w:spacing w:after="0" w:line="240" w:lineRule="auto"/>
        <w:ind w:left="426" w:hanging="426"/>
        <w:jc w:val="both"/>
        <w:rPr>
          <w:rFonts w:ascii="Arial" w:hAnsi="Arial" w:cs="Arial"/>
          <w:b/>
          <w:sz w:val="24"/>
          <w:szCs w:val="24"/>
          <w:u w:val="single"/>
          <w:shd w:val="clear" w:color="auto" w:fill="FFFFFF"/>
        </w:rPr>
      </w:pPr>
      <w:r w:rsidRPr="00EF0E23">
        <w:rPr>
          <w:rFonts w:ascii="Arial" w:hAnsi="Arial" w:cs="Arial"/>
          <w:b/>
          <w:sz w:val="24"/>
          <w:szCs w:val="24"/>
          <w:u w:val="single"/>
          <w:shd w:val="clear" w:color="auto" w:fill="FFFFFF"/>
        </w:rPr>
        <w:t>Purpose of processing personal data</w:t>
      </w:r>
    </w:p>
    <w:p w14:paraId="7ADE5872" w14:textId="08EFFF99" w:rsidR="00593BE7" w:rsidRPr="00E308F6" w:rsidRDefault="00593BE7" w:rsidP="009D3C57">
      <w:pPr>
        <w:pStyle w:val="ListParagraph"/>
        <w:shd w:val="clear" w:color="auto" w:fill="FFFFFF"/>
        <w:spacing w:after="0" w:line="240" w:lineRule="auto"/>
        <w:ind w:left="426"/>
        <w:jc w:val="both"/>
        <w:rPr>
          <w:rFonts w:ascii="Arial" w:hAnsi="Arial" w:cs="Arial"/>
          <w:b/>
          <w:sz w:val="24"/>
          <w:szCs w:val="24"/>
          <w:u w:val="single"/>
          <w:shd w:val="clear" w:color="auto" w:fill="FFFFFF"/>
        </w:rPr>
      </w:pPr>
      <w:r w:rsidRPr="00EF0E23">
        <w:rPr>
          <w:rFonts w:ascii="Arial" w:eastAsia="Times New Roman" w:hAnsi="Arial" w:cs="Arial"/>
          <w:sz w:val="24"/>
          <w:szCs w:val="24"/>
          <w:lang w:eastAsia="en-GB"/>
        </w:rPr>
        <w:t>The University processes</w:t>
      </w:r>
      <w:r w:rsidR="009D3C57">
        <w:rPr>
          <w:rFonts w:ascii="Arial" w:eastAsia="Times New Roman" w:hAnsi="Arial" w:cs="Arial"/>
          <w:sz w:val="24"/>
          <w:szCs w:val="24"/>
          <w:lang w:eastAsia="en-GB"/>
        </w:rPr>
        <w:t xml:space="preserve"> personal</w:t>
      </w:r>
      <w:r w:rsidRPr="00EF0E23">
        <w:rPr>
          <w:rFonts w:ascii="Arial" w:eastAsia="Times New Roman" w:hAnsi="Arial" w:cs="Arial"/>
          <w:sz w:val="24"/>
          <w:szCs w:val="24"/>
          <w:lang w:eastAsia="en-GB"/>
        </w:rPr>
        <w:t xml:space="preserve"> data about you for administrative purposes</w:t>
      </w:r>
      <w:r w:rsidR="00A27CEA">
        <w:rPr>
          <w:rFonts w:ascii="Arial" w:eastAsia="Times New Roman" w:hAnsi="Arial" w:cs="Arial"/>
          <w:sz w:val="24"/>
          <w:szCs w:val="24"/>
          <w:lang w:eastAsia="en-GB"/>
        </w:rPr>
        <w:t xml:space="preserve"> relating to </w:t>
      </w:r>
      <w:r w:rsidR="00ED24F1" w:rsidRPr="00FE3DF5">
        <w:rPr>
          <w:rFonts w:ascii="Arial" w:eastAsia="Times New Roman" w:hAnsi="Arial" w:cs="Arial"/>
          <w:sz w:val="24"/>
          <w:szCs w:val="24"/>
          <w:lang w:eastAsia="en-GB"/>
        </w:rPr>
        <w:t>off campus complaints</w:t>
      </w:r>
      <w:r w:rsidR="00FE3DF5" w:rsidRPr="00FE3DF5">
        <w:rPr>
          <w:rFonts w:ascii="Arial" w:eastAsia="Times New Roman" w:hAnsi="Arial" w:cs="Arial"/>
          <w:sz w:val="24"/>
          <w:szCs w:val="24"/>
          <w:lang w:eastAsia="en-GB"/>
        </w:rPr>
        <w:t xml:space="preserve"> and student disciplinary issues</w:t>
      </w:r>
      <w:r w:rsidR="00ED24F1" w:rsidRPr="00FE3DF5">
        <w:rPr>
          <w:rFonts w:ascii="Arial" w:eastAsia="Times New Roman" w:hAnsi="Arial" w:cs="Arial"/>
          <w:sz w:val="24"/>
          <w:szCs w:val="24"/>
          <w:lang w:eastAsia="en-GB"/>
        </w:rPr>
        <w:t>.</w:t>
      </w:r>
      <w:r w:rsidR="00ED24F1">
        <w:rPr>
          <w:rFonts w:ascii="Arial" w:eastAsia="Times New Roman" w:hAnsi="Arial" w:cs="Arial"/>
          <w:sz w:val="24"/>
          <w:szCs w:val="24"/>
          <w:lang w:eastAsia="en-GB"/>
        </w:rPr>
        <w:t xml:space="preserve"> </w:t>
      </w:r>
    </w:p>
    <w:p w14:paraId="3EF4018E" w14:textId="77777777" w:rsidR="00AB23FD" w:rsidRPr="00EF0E23" w:rsidRDefault="00AB23FD" w:rsidP="009D3C57">
      <w:pPr>
        <w:shd w:val="clear" w:color="auto" w:fill="FFFFFF"/>
        <w:spacing w:before="225" w:after="0" w:line="315" w:lineRule="atLeast"/>
        <w:ind w:firstLine="426"/>
        <w:rPr>
          <w:rFonts w:ascii="Arial" w:eastAsia="Times New Roman" w:hAnsi="Arial" w:cs="Arial"/>
          <w:sz w:val="24"/>
          <w:szCs w:val="24"/>
          <w:lang w:eastAsia="en-GB"/>
        </w:rPr>
      </w:pPr>
      <w:r>
        <w:rPr>
          <w:rFonts w:ascii="Arial" w:eastAsia="Times New Roman" w:hAnsi="Arial" w:cs="Arial"/>
          <w:sz w:val="24"/>
          <w:szCs w:val="24"/>
          <w:lang w:eastAsia="en-GB"/>
        </w:rPr>
        <w:t xml:space="preserve">Personal data provided by complainants will be used for the purpose </w:t>
      </w:r>
      <w:r w:rsidR="00554442">
        <w:rPr>
          <w:rFonts w:ascii="Arial" w:eastAsia="Times New Roman" w:hAnsi="Arial" w:cs="Arial"/>
          <w:sz w:val="24"/>
          <w:szCs w:val="24"/>
          <w:lang w:eastAsia="en-GB"/>
        </w:rPr>
        <w:t>of:</w:t>
      </w:r>
    </w:p>
    <w:p w14:paraId="31EC6D0B" w14:textId="77777777" w:rsidR="00AB23FD" w:rsidRPr="00E308F6" w:rsidRDefault="00AB23FD" w:rsidP="009D3C57">
      <w:pPr>
        <w:numPr>
          <w:ilvl w:val="0"/>
          <w:numId w:val="3"/>
        </w:numPr>
        <w:shd w:val="clear" w:color="auto" w:fill="FFFFFF"/>
        <w:spacing w:after="0" w:line="240" w:lineRule="auto"/>
        <w:ind w:left="1196" w:hanging="357"/>
        <w:rPr>
          <w:rFonts w:ascii="Arial" w:eastAsia="Times New Roman" w:hAnsi="Arial" w:cs="Arial"/>
          <w:sz w:val="24"/>
          <w:szCs w:val="24"/>
          <w:lang w:eastAsia="en-GB"/>
        </w:rPr>
      </w:pPr>
      <w:r w:rsidRPr="00E308F6">
        <w:rPr>
          <w:rFonts w:ascii="Arial" w:hAnsi="Arial" w:cs="Arial"/>
          <w:iCs/>
          <w:sz w:val="24"/>
          <w:szCs w:val="24"/>
        </w:rPr>
        <w:t xml:space="preserve">Matters directly relating to </w:t>
      </w:r>
      <w:r w:rsidR="00554442" w:rsidRPr="00E308F6">
        <w:rPr>
          <w:rFonts w:ascii="Arial" w:hAnsi="Arial" w:cs="Arial"/>
          <w:iCs/>
          <w:sz w:val="24"/>
          <w:szCs w:val="24"/>
        </w:rPr>
        <w:t>the complainant</w:t>
      </w:r>
      <w:r w:rsidR="00E308F6" w:rsidRPr="00E308F6">
        <w:rPr>
          <w:rFonts w:ascii="Arial" w:hAnsi="Arial" w:cs="Arial"/>
          <w:iCs/>
          <w:sz w:val="24"/>
          <w:szCs w:val="24"/>
        </w:rPr>
        <w:t>’</w:t>
      </w:r>
      <w:r w:rsidR="00554442" w:rsidRPr="00E308F6">
        <w:rPr>
          <w:rFonts w:ascii="Arial" w:hAnsi="Arial" w:cs="Arial"/>
          <w:iCs/>
          <w:sz w:val="24"/>
          <w:szCs w:val="24"/>
        </w:rPr>
        <w:t>s complain</w:t>
      </w:r>
      <w:r w:rsidR="0005568F" w:rsidRPr="00E308F6">
        <w:rPr>
          <w:rFonts w:ascii="Arial" w:hAnsi="Arial" w:cs="Arial"/>
          <w:iCs/>
          <w:sz w:val="24"/>
          <w:szCs w:val="24"/>
        </w:rPr>
        <w:t>t</w:t>
      </w:r>
      <w:r w:rsidRPr="00E308F6">
        <w:rPr>
          <w:rFonts w:ascii="Arial" w:eastAsia="Times New Roman" w:hAnsi="Arial" w:cs="Arial"/>
          <w:sz w:val="24"/>
          <w:szCs w:val="24"/>
          <w:lang w:eastAsia="en-GB"/>
        </w:rPr>
        <w:t>.</w:t>
      </w:r>
    </w:p>
    <w:p w14:paraId="56200B46" w14:textId="77777777" w:rsidR="0005568F" w:rsidRDefault="0005568F" w:rsidP="009D3C57">
      <w:pPr>
        <w:numPr>
          <w:ilvl w:val="0"/>
          <w:numId w:val="3"/>
        </w:numPr>
        <w:shd w:val="clear" w:color="auto" w:fill="FFFFFF"/>
        <w:spacing w:after="0" w:line="240" w:lineRule="auto"/>
        <w:ind w:left="1196" w:hanging="357"/>
        <w:rPr>
          <w:rFonts w:ascii="Arial" w:eastAsia="Times New Roman" w:hAnsi="Arial" w:cs="Arial"/>
          <w:sz w:val="24"/>
          <w:szCs w:val="24"/>
          <w:lang w:eastAsia="en-GB"/>
        </w:rPr>
      </w:pPr>
      <w:r>
        <w:rPr>
          <w:rFonts w:ascii="Arial" w:eastAsia="Times New Roman" w:hAnsi="Arial" w:cs="Arial"/>
          <w:sz w:val="24"/>
          <w:szCs w:val="24"/>
          <w:lang w:eastAsia="en-GB"/>
        </w:rPr>
        <w:t xml:space="preserve">To inform </w:t>
      </w:r>
      <w:r w:rsidR="00E308F6">
        <w:rPr>
          <w:rFonts w:ascii="Arial" w:eastAsia="Times New Roman" w:hAnsi="Arial" w:cs="Arial"/>
          <w:sz w:val="24"/>
          <w:szCs w:val="24"/>
          <w:lang w:eastAsia="en-GB"/>
        </w:rPr>
        <w:t>complainant</w:t>
      </w:r>
      <w:r>
        <w:rPr>
          <w:rFonts w:ascii="Arial" w:eastAsia="Times New Roman" w:hAnsi="Arial" w:cs="Arial"/>
          <w:sz w:val="24"/>
          <w:szCs w:val="24"/>
          <w:lang w:eastAsia="en-GB"/>
        </w:rPr>
        <w:t xml:space="preserve"> of the University investigation process </w:t>
      </w:r>
      <w:r w:rsidR="00E308F6">
        <w:rPr>
          <w:rFonts w:ascii="Arial" w:eastAsia="Times New Roman" w:hAnsi="Arial" w:cs="Arial"/>
          <w:sz w:val="24"/>
          <w:szCs w:val="24"/>
          <w:lang w:eastAsia="en-GB"/>
        </w:rPr>
        <w:t>and procedures.</w:t>
      </w:r>
    </w:p>
    <w:p w14:paraId="265D52D3" w14:textId="77777777" w:rsidR="00ED24F1" w:rsidRDefault="00ED24F1" w:rsidP="009D3C57">
      <w:pPr>
        <w:numPr>
          <w:ilvl w:val="0"/>
          <w:numId w:val="3"/>
        </w:numPr>
        <w:shd w:val="clear" w:color="auto" w:fill="FFFFFF"/>
        <w:spacing w:after="0" w:line="240" w:lineRule="auto"/>
        <w:ind w:left="1196" w:hanging="357"/>
        <w:rPr>
          <w:rFonts w:ascii="Arial" w:eastAsia="Times New Roman" w:hAnsi="Arial" w:cs="Arial"/>
          <w:sz w:val="24"/>
          <w:szCs w:val="24"/>
          <w:lang w:eastAsia="en-GB"/>
        </w:rPr>
      </w:pPr>
      <w:r>
        <w:rPr>
          <w:rFonts w:ascii="Arial" w:eastAsia="Times New Roman" w:hAnsi="Arial" w:cs="Arial"/>
          <w:sz w:val="24"/>
          <w:szCs w:val="24"/>
          <w:lang w:eastAsia="en-GB"/>
        </w:rPr>
        <w:t xml:space="preserve">Correspondence </w:t>
      </w:r>
      <w:r w:rsidR="00FE3DF5">
        <w:rPr>
          <w:rFonts w:ascii="Arial" w:eastAsia="Times New Roman" w:hAnsi="Arial" w:cs="Arial"/>
          <w:sz w:val="24"/>
          <w:szCs w:val="24"/>
          <w:lang w:eastAsia="en-GB"/>
        </w:rPr>
        <w:t xml:space="preserve">for </w:t>
      </w:r>
      <w:r w:rsidR="00A27CEA">
        <w:rPr>
          <w:rFonts w:ascii="Arial" w:eastAsia="Times New Roman" w:hAnsi="Arial" w:cs="Arial"/>
          <w:sz w:val="24"/>
          <w:szCs w:val="24"/>
          <w:lang w:eastAsia="en-GB"/>
        </w:rPr>
        <w:t>inves</w:t>
      </w:r>
      <w:r w:rsidR="008D14E1">
        <w:rPr>
          <w:rFonts w:ascii="Arial" w:eastAsia="Times New Roman" w:hAnsi="Arial" w:cs="Arial"/>
          <w:sz w:val="24"/>
          <w:szCs w:val="24"/>
          <w:lang w:eastAsia="en-GB"/>
        </w:rPr>
        <w:t>tigation</w:t>
      </w:r>
      <w:r w:rsidR="00A27CEA">
        <w:rPr>
          <w:rFonts w:ascii="Arial" w:eastAsia="Times New Roman" w:hAnsi="Arial" w:cs="Arial"/>
          <w:sz w:val="24"/>
          <w:szCs w:val="24"/>
          <w:lang w:eastAsia="en-GB"/>
        </w:rPr>
        <w:t xml:space="preserve"> and ou</w:t>
      </w:r>
      <w:r w:rsidR="008D14E1">
        <w:rPr>
          <w:rFonts w:ascii="Arial" w:eastAsia="Times New Roman" w:hAnsi="Arial" w:cs="Arial"/>
          <w:sz w:val="24"/>
          <w:szCs w:val="24"/>
          <w:lang w:eastAsia="en-GB"/>
        </w:rPr>
        <w:t>t</w:t>
      </w:r>
      <w:r w:rsidR="00A27CEA">
        <w:rPr>
          <w:rFonts w:ascii="Arial" w:eastAsia="Times New Roman" w:hAnsi="Arial" w:cs="Arial"/>
          <w:sz w:val="24"/>
          <w:szCs w:val="24"/>
          <w:lang w:eastAsia="en-GB"/>
        </w:rPr>
        <w:t>come</w:t>
      </w:r>
      <w:r w:rsidR="00FE3DF5">
        <w:rPr>
          <w:rFonts w:ascii="Arial" w:eastAsia="Times New Roman" w:hAnsi="Arial" w:cs="Arial"/>
          <w:sz w:val="24"/>
          <w:szCs w:val="24"/>
          <w:lang w:eastAsia="en-GB"/>
        </w:rPr>
        <w:t xml:space="preserve"> of disciplinary matters</w:t>
      </w:r>
      <w:r w:rsidR="00B310E5">
        <w:rPr>
          <w:rFonts w:ascii="Arial" w:eastAsia="Times New Roman" w:hAnsi="Arial" w:cs="Arial"/>
          <w:sz w:val="24"/>
          <w:szCs w:val="24"/>
          <w:lang w:eastAsia="en-GB"/>
        </w:rPr>
        <w:t>.</w:t>
      </w:r>
    </w:p>
    <w:p w14:paraId="653F2CAF" w14:textId="77777777" w:rsidR="00554442" w:rsidRDefault="00554442" w:rsidP="00554442">
      <w:pPr>
        <w:shd w:val="clear" w:color="auto" w:fill="FFFFFF"/>
        <w:spacing w:after="0" w:line="240" w:lineRule="auto"/>
        <w:ind w:left="1196"/>
        <w:rPr>
          <w:rFonts w:ascii="Arial" w:eastAsia="Times New Roman" w:hAnsi="Arial" w:cs="Arial"/>
          <w:sz w:val="24"/>
          <w:szCs w:val="24"/>
          <w:lang w:eastAsia="en-GB"/>
        </w:rPr>
      </w:pPr>
    </w:p>
    <w:p w14:paraId="43A23314" w14:textId="77777777" w:rsidR="00AB23FD" w:rsidRPr="00EF0E23" w:rsidRDefault="00AB23FD" w:rsidP="00AB23FD">
      <w:pPr>
        <w:pStyle w:val="ListParagraph"/>
        <w:numPr>
          <w:ilvl w:val="1"/>
          <w:numId w:val="2"/>
        </w:numPr>
        <w:shd w:val="clear" w:color="auto" w:fill="FFFFFF"/>
        <w:spacing w:after="0" w:line="240" w:lineRule="auto"/>
        <w:ind w:left="425" w:hanging="425"/>
        <w:rPr>
          <w:rFonts w:ascii="Arial" w:eastAsia="Times New Roman" w:hAnsi="Arial" w:cs="Arial"/>
          <w:b/>
          <w:sz w:val="24"/>
          <w:szCs w:val="24"/>
          <w:u w:val="single"/>
          <w:lang w:eastAsia="en-GB"/>
        </w:rPr>
      </w:pPr>
      <w:r w:rsidRPr="00EF0E23">
        <w:rPr>
          <w:rFonts w:ascii="Arial" w:eastAsia="Times New Roman" w:hAnsi="Arial" w:cs="Arial"/>
          <w:b/>
          <w:sz w:val="24"/>
          <w:szCs w:val="24"/>
          <w:u w:val="single"/>
          <w:lang w:eastAsia="en-GB"/>
        </w:rPr>
        <w:t>Lawful basis for processing data</w:t>
      </w:r>
    </w:p>
    <w:p w14:paraId="408E699F" w14:textId="5F5C1722" w:rsidR="00AB23FD" w:rsidRPr="009D3C57" w:rsidRDefault="00AB23FD" w:rsidP="00593BE7">
      <w:pPr>
        <w:spacing w:after="0" w:line="240" w:lineRule="auto"/>
        <w:ind w:left="426" w:hanging="426"/>
        <w:jc w:val="both"/>
        <w:rPr>
          <w:rFonts w:ascii="Arial" w:hAnsi="Arial" w:cs="Arial"/>
          <w:sz w:val="28"/>
          <w:szCs w:val="28"/>
        </w:rPr>
      </w:pPr>
      <w:r w:rsidRPr="009D3C57">
        <w:rPr>
          <w:rFonts w:ascii="Arial" w:hAnsi="Arial" w:cs="Arial"/>
          <w:sz w:val="28"/>
          <w:szCs w:val="28"/>
        </w:rPr>
        <w:tab/>
      </w:r>
      <w:r w:rsidR="009D3C57" w:rsidRPr="009D3C57">
        <w:rPr>
          <w:rFonts w:ascii="Arial" w:hAnsi="Arial" w:cs="Arial"/>
          <w:sz w:val="24"/>
          <w:szCs w:val="24"/>
        </w:rPr>
        <w:t>The University use your personal data when the law permits such processing. Most commonly, the University will use your personal data in the following circumstances:</w:t>
      </w:r>
    </w:p>
    <w:p w14:paraId="337A963D" w14:textId="77777777" w:rsidR="009D3C57" w:rsidRDefault="009D3C57" w:rsidP="00031B7A">
      <w:pPr>
        <w:ind w:left="426" w:firstLine="60"/>
        <w:rPr>
          <w:rFonts w:ascii="Arial" w:hAnsi="Arial" w:cs="Arial"/>
          <w:b/>
          <w:bCs/>
          <w:sz w:val="24"/>
          <w:szCs w:val="24"/>
        </w:rPr>
      </w:pPr>
    </w:p>
    <w:p w14:paraId="3276CD0F" w14:textId="47055AD6" w:rsidR="00031B7A" w:rsidRPr="008948A4" w:rsidRDefault="000C098F" w:rsidP="00031B7A">
      <w:pPr>
        <w:ind w:left="426" w:firstLine="60"/>
        <w:rPr>
          <w:rFonts w:ascii="Arial" w:hAnsi="Arial" w:cs="Arial"/>
          <w:sz w:val="24"/>
          <w:szCs w:val="24"/>
        </w:rPr>
      </w:pPr>
      <w:r w:rsidRPr="008948A4">
        <w:rPr>
          <w:rFonts w:ascii="Arial" w:hAnsi="Arial" w:cs="Arial"/>
          <w:b/>
          <w:bCs/>
          <w:sz w:val="24"/>
          <w:szCs w:val="24"/>
        </w:rPr>
        <w:t xml:space="preserve">Article 6.1 (e) – </w:t>
      </w:r>
      <w:r w:rsidRPr="008948A4">
        <w:rPr>
          <w:rFonts w:ascii="Arial" w:hAnsi="Arial" w:cs="Arial"/>
          <w:sz w:val="24"/>
          <w:szCs w:val="24"/>
        </w:rPr>
        <w:t>processing is necessary for the performance of a task carried out in the public interest or in the exercise of official authority vested in the controller.</w:t>
      </w:r>
    </w:p>
    <w:p w14:paraId="02090767" w14:textId="7CF7A7B1" w:rsidR="008948A4" w:rsidRPr="008948A4" w:rsidRDefault="008948A4" w:rsidP="008948A4">
      <w:pPr>
        <w:ind w:left="426"/>
        <w:rPr>
          <w:rFonts w:ascii="Arial" w:hAnsi="Arial" w:cs="Arial"/>
          <w:sz w:val="24"/>
          <w:szCs w:val="24"/>
        </w:rPr>
      </w:pPr>
      <w:r w:rsidRPr="008948A4">
        <w:rPr>
          <w:rFonts w:ascii="Arial" w:hAnsi="Arial" w:cs="Arial"/>
          <w:sz w:val="24"/>
          <w:szCs w:val="24"/>
        </w:rPr>
        <w:t>On occasion we may be required to process your personal data for other reasons however we will only do so where a Lawful Basis applies.</w:t>
      </w:r>
    </w:p>
    <w:p w14:paraId="7126FDE0" w14:textId="0BA7BE95" w:rsidR="009D3C57" w:rsidRDefault="009D3C57" w:rsidP="00E308F6">
      <w:pPr>
        <w:spacing w:after="0" w:line="240" w:lineRule="auto"/>
        <w:ind w:left="851"/>
        <w:jc w:val="both"/>
        <w:rPr>
          <w:rFonts w:ascii="Arial" w:hAnsi="Arial" w:cs="Arial"/>
          <w:sz w:val="24"/>
          <w:szCs w:val="24"/>
        </w:rPr>
      </w:pPr>
      <w:r>
        <w:rPr>
          <w:rFonts w:ascii="Arial" w:hAnsi="Arial" w:cs="Arial"/>
          <w:sz w:val="24"/>
          <w:szCs w:val="24"/>
        </w:rPr>
        <w:br w:type="page"/>
      </w:r>
    </w:p>
    <w:p w14:paraId="3D4703A4" w14:textId="77777777" w:rsidR="00593BE7" w:rsidRDefault="00593BE7" w:rsidP="00E308F6">
      <w:pPr>
        <w:spacing w:after="0" w:line="240" w:lineRule="auto"/>
        <w:ind w:left="851"/>
        <w:jc w:val="both"/>
        <w:rPr>
          <w:rFonts w:ascii="Arial" w:hAnsi="Arial" w:cs="Arial"/>
          <w:sz w:val="24"/>
          <w:szCs w:val="24"/>
        </w:rPr>
      </w:pPr>
    </w:p>
    <w:p w14:paraId="7FE6799A" w14:textId="77777777" w:rsidR="00AB23FD" w:rsidRPr="00EF0E23" w:rsidRDefault="00AB23FD" w:rsidP="00AB23FD">
      <w:pPr>
        <w:pStyle w:val="ListParagraph"/>
        <w:numPr>
          <w:ilvl w:val="1"/>
          <w:numId w:val="2"/>
        </w:numPr>
        <w:shd w:val="clear" w:color="auto" w:fill="FFFFFF"/>
        <w:spacing w:after="0" w:line="315" w:lineRule="atLeast"/>
        <w:ind w:left="425" w:hanging="425"/>
        <w:rPr>
          <w:rFonts w:ascii="Arial" w:eastAsia="Times New Roman" w:hAnsi="Arial" w:cs="Arial"/>
          <w:b/>
          <w:sz w:val="24"/>
          <w:szCs w:val="24"/>
          <w:u w:val="single"/>
          <w:lang w:eastAsia="en-GB"/>
        </w:rPr>
      </w:pPr>
      <w:r w:rsidRPr="00EF0E23">
        <w:rPr>
          <w:rFonts w:ascii="Arial" w:eastAsia="Times New Roman" w:hAnsi="Arial" w:cs="Arial"/>
          <w:b/>
          <w:sz w:val="24"/>
          <w:szCs w:val="24"/>
          <w:u w:val="single"/>
          <w:lang w:eastAsia="en-GB"/>
        </w:rPr>
        <w:t>How we collect your data</w:t>
      </w:r>
    </w:p>
    <w:p w14:paraId="0FF7B270" w14:textId="77777777" w:rsidR="008948A4" w:rsidRDefault="00AB23FD" w:rsidP="00AB23FD">
      <w:pPr>
        <w:shd w:val="clear" w:color="auto" w:fill="FFFFFF"/>
        <w:spacing w:after="0" w:line="315" w:lineRule="atLeast"/>
        <w:ind w:left="426"/>
        <w:rPr>
          <w:rFonts w:ascii="Arial" w:eastAsia="Times New Roman" w:hAnsi="Arial" w:cs="Arial"/>
          <w:sz w:val="24"/>
          <w:szCs w:val="24"/>
          <w:lang w:eastAsia="en-GB"/>
        </w:rPr>
      </w:pPr>
      <w:r w:rsidRPr="00EF0E23">
        <w:rPr>
          <w:rFonts w:ascii="Arial" w:eastAsia="Times New Roman" w:hAnsi="Arial" w:cs="Arial"/>
          <w:sz w:val="24"/>
          <w:szCs w:val="24"/>
          <w:lang w:eastAsia="en-GB"/>
        </w:rPr>
        <w:t>Personal data</w:t>
      </w:r>
      <w:r w:rsidR="00554442">
        <w:rPr>
          <w:rFonts w:ascii="Arial" w:eastAsia="Times New Roman" w:hAnsi="Arial" w:cs="Arial"/>
          <w:sz w:val="24"/>
          <w:szCs w:val="24"/>
          <w:lang w:eastAsia="en-GB"/>
        </w:rPr>
        <w:t xml:space="preserve"> is </w:t>
      </w:r>
      <w:r w:rsidR="00593BE7">
        <w:rPr>
          <w:rFonts w:ascii="Arial" w:eastAsia="Times New Roman" w:hAnsi="Arial" w:cs="Arial"/>
          <w:sz w:val="24"/>
          <w:szCs w:val="24"/>
          <w:lang w:eastAsia="en-GB"/>
        </w:rPr>
        <w:t xml:space="preserve">collected when a </w:t>
      </w:r>
      <w:r w:rsidR="00554442">
        <w:rPr>
          <w:rFonts w:ascii="Arial" w:eastAsia="Times New Roman" w:hAnsi="Arial" w:cs="Arial"/>
          <w:sz w:val="24"/>
          <w:szCs w:val="24"/>
          <w:lang w:eastAsia="en-GB"/>
        </w:rPr>
        <w:t xml:space="preserve">complainant </w:t>
      </w:r>
      <w:r w:rsidR="00593BE7">
        <w:rPr>
          <w:rFonts w:ascii="Arial" w:eastAsia="Times New Roman" w:hAnsi="Arial" w:cs="Arial"/>
          <w:sz w:val="24"/>
          <w:szCs w:val="24"/>
          <w:lang w:eastAsia="en-GB"/>
        </w:rPr>
        <w:t>submits</w:t>
      </w:r>
      <w:r w:rsidR="00554442">
        <w:rPr>
          <w:rFonts w:ascii="Arial" w:eastAsia="Times New Roman" w:hAnsi="Arial" w:cs="Arial"/>
          <w:sz w:val="24"/>
          <w:szCs w:val="24"/>
          <w:lang w:eastAsia="en-GB"/>
        </w:rPr>
        <w:t xml:space="preserve"> a complaint </w:t>
      </w:r>
      <w:r w:rsidR="00593BE7">
        <w:rPr>
          <w:rFonts w:ascii="Arial" w:eastAsia="Times New Roman" w:hAnsi="Arial" w:cs="Arial"/>
          <w:sz w:val="24"/>
          <w:szCs w:val="24"/>
          <w:lang w:eastAsia="en-GB"/>
        </w:rPr>
        <w:t xml:space="preserve">to </w:t>
      </w:r>
      <w:r w:rsidR="00B310E5">
        <w:rPr>
          <w:rFonts w:ascii="Arial" w:eastAsia="Times New Roman" w:hAnsi="Arial" w:cs="Arial"/>
          <w:sz w:val="24"/>
          <w:szCs w:val="24"/>
          <w:lang w:eastAsia="en-GB"/>
        </w:rPr>
        <w:t>Ulster University</w:t>
      </w:r>
      <w:r w:rsidR="00593BE7">
        <w:rPr>
          <w:rFonts w:ascii="Arial" w:eastAsia="Times New Roman" w:hAnsi="Arial" w:cs="Arial"/>
          <w:sz w:val="24"/>
          <w:szCs w:val="24"/>
          <w:lang w:eastAsia="en-GB"/>
        </w:rPr>
        <w:t xml:space="preserve"> </w:t>
      </w:r>
      <w:r w:rsidR="00554442">
        <w:rPr>
          <w:rFonts w:ascii="Arial" w:eastAsia="Times New Roman" w:hAnsi="Arial" w:cs="Arial"/>
          <w:sz w:val="24"/>
          <w:szCs w:val="24"/>
          <w:lang w:eastAsia="en-GB"/>
        </w:rPr>
        <w:t>for investigation</w:t>
      </w:r>
      <w:r w:rsidRPr="00EF0E23">
        <w:rPr>
          <w:rFonts w:ascii="Arial" w:eastAsia="Times New Roman" w:hAnsi="Arial" w:cs="Arial"/>
          <w:sz w:val="24"/>
          <w:szCs w:val="24"/>
          <w:lang w:eastAsia="en-GB"/>
        </w:rPr>
        <w:t>.</w:t>
      </w:r>
      <w:r w:rsidR="00593BE7">
        <w:rPr>
          <w:rFonts w:ascii="Arial" w:eastAsia="Times New Roman" w:hAnsi="Arial" w:cs="Arial"/>
          <w:sz w:val="24"/>
          <w:szCs w:val="24"/>
          <w:lang w:eastAsia="en-GB"/>
        </w:rPr>
        <w:t xml:space="preserve"> Personal data collected</w:t>
      </w:r>
      <w:r w:rsidR="00A27CEA">
        <w:rPr>
          <w:rFonts w:ascii="Arial" w:eastAsia="Times New Roman" w:hAnsi="Arial" w:cs="Arial"/>
          <w:sz w:val="24"/>
          <w:szCs w:val="24"/>
          <w:lang w:eastAsia="en-GB"/>
        </w:rPr>
        <w:t xml:space="preserve"> includes</w:t>
      </w:r>
      <w:r w:rsidR="008948A4">
        <w:rPr>
          <w:rFonts w:ascii="Arial" w:eastAsia="Times New Roman" w:hAnsi="Arial" w:cs="Arial"/>
          <w:sz w:val="24"/>
          <w:szCs w:val="24"/>
          <w:lang w:eastAsia="en-GB"/>
        </w:rPr>
        <w:t>:</w:t>
      </w:r>
    </w:p>
    <w:p w14:paraId="1274FF95" w14:textId="2E126B23" w:rsidR="008948A4" w:rsidRDefault="00B310E5" w:rsidP="008948A4">
      <w:pPr>
        <w:pStyle w:val="ListParagraph"/>
        <w:numPr>
          <w:ilvl w:val="0"/>
          <w:numId w:val="5"/>
        </w:numPr>
        <w:shd w:val="clear" w:color="auto" w:fill="FFFFFF"/>
        <w:spacing w:after="0" w:line="315" w:lineRule="atLeast"/>
        <w:rPr>
          <w:rFonts w:ascii="Arial" w:eastAsia="Times New Roman" w:hAnsi="Arial" w:cs="Arial"/>
          <w:sz w:val="24"/>
          <w:szCs w:val="24"/>
          <w:lang w:eastAsia="en-GB"/>
        </w:rPr>
      </w:pPr>
      <w:r w:rsidRPr="008948A4">
        <w:rPr>
          <w:rFonts w:ascii="Arial" w:eastAsia="Times New Roman" w:hAnsi="Arial" w:cs="Arial"/>
          <w:sz w:val="24"/>
          <w:szCs w:val="24"/>
          <w:lang w:eastAsia="en-GB"/>
        </w:rPr>
        <w:t>Names</w:t>
      </w:r>
      <w:r w:rsidR="008948A4">
        <w:rPr>
          <w:rFonts w:ascii="Arial" w:eastAsia="Times New Roman" w:hAnsi="Arial" w:cs="Arial"/>
          <w:sz w:val="24"/>
          <w:szCs w:val="24"/>
          <w:lang w:eastAsia="en-GB"/>
        </w:rPr>
        <w:t>.</w:t>
      </w:r>
    </w:p>
    <w:p w14:paraId="15129D17" w14:textId="13A4E619" w:rsidR="008948A4" w:rsidRDefault="008948A4" w:rsidP="008948A4">
      <w:pPr>
        <w:pStyle w:val="ListParagraph"/>
        <w:numPr>
          <w:ilvl w:val="0"/>
          <w:numId w:val="5"/>
        </w:numPr>
        <w:shd w:val="clear" w:color="auto" w:fill="FFFFFF"/>
        <w:spacing w:after="0" w:line="315" w:lineRule="atLeast"/>
        <w:rPr>
          <w:rFonts w:ascii="Arial" w:eastAsia="Times New Roman" w:hAnsi="Arial" w:cs="Arial"/>
          <w:sz w:val="24"/>
          <w:szCs w:val="24"/>
          <w:lang w:eastAsia="en-GB"/>
        </w:rPr>
      </w:pPr>
      <w:r>
        <w:rPr>
          <w:rFonts w:ascii="Arial" w:eastAsia="Times New Roman" w:hAnsi="Arial" w:cs="Arial"/>
          <w:sz w:val="24"/>
          <w:szCs w:val="24"/>
          <w:lang w:eastAsia="en-GB"/>
        </w:rPr>
        <w:t>A</w:t>
      </w:r>
      <w:r w:rsidR="00B310E5" w:rsidRPr="008948A4">
        <w:rPr>
          <w:rFonts w:ascii="Arial" w:eastAsia="Times New Roman" w:hAnsi="Arial" w:cs="Arial"/>
          <w:sz w:val="24"/>
          <w:szCs w:val="24"/>
          <w:lang w:eastAsia="en-GB"/>
        </w:rPr>
        <w:t>ddress</w:t>
      </w:r>
      <w:r>
        <w:rPr>
          <w:rFonts w:ascii="Arial" w:eastAsia="Times New Roman" w:hAnsi="Arial" w:cs="Arial"/>
          <w:sz w:val="24"/>
          <w:szCs w:val="24"/>
          <w:lang w:eastAsia="en-GB"/>
        </w:rPr>
        <w:t>.</w:t>
      </w:r>
    </w:p>
    <w:p w14:paraId="05D92CEA" w14:textId="381C1264" w:rsidR="008948A4" w:rsidRDefault="008948A4" w:rsidP="008948A4">
      <w:pPr>
        <w:pStyle w:val="ListParagraph"/>
        <w:numPr>
          <w:ilvl w:val="0"/>
          <w:numId w:val="5"/>
        </w:numPr>
        <w:shd w:val="clear" w:color="auto" w:fill="FFFFFF"/>
        <w:spacing w:after="0" w:line="315" w:lineRule="atLeast"/>
        <w:rPr>
          <w:rFonts w:ascii="Arial" w:eastAsia="Times New Roman" w:hAnsi="Arial" w:cs="Arial"/>
          <w:sz w:val="24"/>
          <w:szCs w:val="24"/>
          <w:lang w:eastAsia="en-GB"/>
        </w:rPr>
      </w:pPr>
      <w:r>
        <w:rPr>
          <w:rFonts w:ascii="Arial" w:eastAsia="Times New Roman" w:hAnsi="Arial" w:cs="Arial"/>
          <w:sz w:val="24"/>
          <w:szCs w:val="24"/>
          <w:lang w:eastAsia="en-GB"/>
        </w:rPr>
        <w:t>E</w:t>
      </w:r>
      <w:r w:rsidR="00B310E5" w:rsidRPr="008948A4">
        <w:rPr>
          <w:rFonts w:ascii="Arial" w:eastAsia="Times New Roman" w:hAnsi="Arial" w:cs="Arial"/>
          <w:sz w:val="24"/>
          <w:szCs w:val="24"/>
          <w:lang w:eastAsia="en-GB"/>
        </w:rPr>
        <w:t>mail address</w:t>
      </w:r>
      <w:r>
        <w:rPr>
          <w:rFonts w:ascii="Arial" w:eastAsia="Times New Roman" w:hAnsi="Arial" w:cs="Arial"/>
          <w:sz w:val="24"/>
          <w:szCs w:val="24"/>
          <w:lang w:eastAsia="en-GB"/>
        </w:rPr>
        <w:t>.</w:t>
      </w:r>
    </w:p>
    <w:p w14:paraId="47D3F345" w14:textId="523DF5FA" w:rsidR="00CE76B6" w:rsidRPr="008948A4" w:rsidRDefault="008948A4" w:rsidP="008948A4">
      <w:pPr>
        <w:pStyle w:val="ListParagraph"/>
        <w:numPr>
          <w:ilvl w:val="0"/>
          <w:numId w:val="5"/>
        </w:numPr>
        <w:shd w:val="clear" w:color="auto" w:fill="FFFFFF"/>
        <w:spacing w:after="0" w:line="315" w:lineRule="atLeast"/>
        <w:rPr>
          <w:rFonts w:ascii="Arial" w:eastAsia="Times New Roman" w:hAnsi="Arial" w:cs="Arial"/>
          <w:sz w:val="24"/>
          <w:szCs w:val="24"/>
          <w:lang w:eastAsia="en-GB"/>
        </w:rPr>
      </w:pPr>
      <w:r>
        <w:rPr>
          <w:rFonts w:ascii="Arial" w:eastAsia="Times New Roman" w:hAnsi="Arial" w:cs="Arial"/>
          <w:sz w:val="24"/>
          <w:szCs w:val="24"/>
          <w:lang w:eastAsia="en-GB"/>
        </w:rPr>
        <w:t>T</w:t>
      </w:r>
      <w:r w:rsidR="00593BE7" w:rsidRPr="008948A4">
        <w:rPr>
          <w:rFonts w:ascii="Arial" w:eastAsia="Times New Roman" w:hAnsi="Arial" w:cs="Arial"/>
          <w:sz w:val="24"/>
          <w:szCs w:val="24"/>
          <w:lang w:eastAsia="en-GB"/>
        </w:rPr>
        <w:t>elephone number</w:t>
      </w:r>
      <w:r w:rsidR="00CC6C07" w:rsidRPr="008948A4">
        <w:rPr>
          <w:rFonts w:ascii="Arial" w:eastAsia="Times New Roman" w:hAnsi="Arial" w:cs="Arial"/>
          <w:sz w:val="24"/>
          <w:szCs w:val="24"/>
          <w:lang w:eastAsia="en-GB"/>
        </w:rPr>
        <w:t>(s)</w:t>
      </w:r>
      <w:r w:rsidR="00593BE7" w:rsidRPr="008948A4">
        <w:rPr>
          <w:rFonts w:ascii="Arial" w:eastAsia="Times New Roman" w:hAnsi="Arial" w:cs="Arial"/>
          <w:sz w:val="24"/>
          <w:szCs w:val="24"/>
          <w:lang w:eastAsia="en-GB"/>
        </w:rPr>
        <w:t>.</w:t>
      </w:r>
      <w:r w:rsidR="00ED24F1" w:rsidRPr="008948A4">
        <w:rPr>
          <w:rFonts w:ascii="Arial" w:eastAsia="Times New Roman" w:hAnsi="Arial" w:cs="Arial"/>
          <w:sz w:val="24"/>
          <w:szCs w:val="24"/>
          <w:lang w:eastAsia="en-GB"/>
        </w:rPr>
        <w:t xml:space="preserve">  </w:t>
      </w:r>
    </w:p>
    <w:p w14:paraId="29286E51" w14:textId="378B2A7C" w:rsidR="008948A4" w:rsidRDefault="009D3C57" w:rsidP="009D3C57">
      <w:pPr>
        <w:shd w:val="clear" w:color="auto" w:fill="FFFFFF"/>
        <w:spacing w:after="0" w:line="315" w:lineRule="atLeast"/>
        <w:ind w:left="426"/>
        <w:rPr>
          <w:rFonts w:ascii="Arial" w:eastAsia="Times New Roman" w:hAnsi="Arial" w:cs="Arial"/>
          <w:sz w:val="24"/>
          <w:szCs w:val="24"/>
          <w:lang w:eastAsia="en-GB"/>
        </w:rPr>
      </w:pPr>
      <w:r w:rsidRPr="009D3C57">
        <w:rPr>
          <w:rFonts w:ascii="Arial" w:eastAsia="Times New Roman" w:hAnsi="Arial" w:cs="Arial"/>
          <w:sz w:val="24"/>
          <w:szCs w:val="24"/>
          <w:lang w:eastAsia="en-GB"/>
        </w:rPr>
        <w:t xml:space="preserve">It is important that the personal data the University </w:t>
      </w:r>
      <w:r w:rsidR="00CA08BB" w:rsidRPr="009D3C57">
        <w:rPr>
          <w:rFonts w:ascii="Arial" w:eastAsia="Times New Roman" w:hAnsi="Arial" w:cs="Arial"/>
          <w:sz w:val="24"/>
          <w:szCs w:val="24"/>
          <w:lang w:eastAsia="en-GB"/>
        </w:rPr>
        <w:t>holds</w:t>
      </w:r>
      <w:r w:rsidRPr="009D3C57">
        <w:rPr>
          <w:rFonts w:ascii="Arial" w:eastAsia="Times New Roman" w:hAnsi="Arial" w:cs="Arial"/>
          <w:sz w:val="24"/>
          <w:szCs w:val="24"/>
          <w:lang w:eastAsia="en-GB"/>
        </w:rPr>
        <w:t xml:space="preserve"> about you is accurate and current. You have a responsibility to check the accuracy of the personal data and to inform the University immediately of any errors</w:t>
      </w:r>
      <w:r>
        <w:rPr>
          <w:rFonts w:ascii="Arial" w:eastAsia="Times New Roman" w:hAnsi="Arial" w:cs="Arial"/>
          <w:sz w:val="24"/>
          <w:szCs w:val="24"/>
          <w:lang w:eastAsia="en-GB"/>
        </w:rPr>
        <w:t>.</w:t>
      </w:r>
    </w:p>
    <w:p w14:paraId="45710972" w14:textId="77777777" w:rsidR="009D3C57" w:rsidRDefault="009D3C57" w:rsidP="009D3C57">
      <w:pPr>
        <w:shd w:val="clear" w:color="auto" w:fill="FFFFFF"/>
        <w:spacing w:after="0" w:line="315" w:lineRule="atLeast"/>
        <w:ind w:left="426"/>
        <w:jc w:val="both"/>
        <w:rPr>
          <w:rFonts w:ascii="Arial" w:eastAsia="Times New Roman" w:hAnsi="Arial" w:cs="Arial"/>
          <w:b/>
          <w:lang w:eastAsia="en-GB"/>
        </w:rPr>
      </w:pPr>
    </w:p>
    <w:p w14:paraId="471E56C4" w14:textId="7F85A753" w:rsidR="009D3C57" w:rsidRPr="009D3C57" w:rsidRDefault="009D3C57" w:rsidP="009D3C57">
      <w:pPr>
        <w:shd w:val="clear" w:color="auto" w:fill="FFFFFF"/>
        <w:spacing w:after="0" w:line="315" w:lineRule="atLeast"/>
        <w:ind w:left="426"/>
        <w:jc w:val="both"/>
        <w:rPr>
          <w:rFonts w:ascii="Arial" w:eastAsia="Times New Roman" w:hAnsi="Arial" w:cs="Arial"/>
          <w:b/>
          <w:sz w:val="24"/>
          <w:szCs w:val="24"/>
          <w:lang w:eastAsia="en-GB"/>
        </w:rPr>
      </w:pPr>
      <w:r w:rsidRPr="009D3C57">
        <w:rPr>
          <w:rFonts w:ascii="Arial" w:eastAsia="Times New Roman" w:hAnsi="Arial" w:cs="Arial"/>
          <w:b/>
          <w:sz w:val="24"/>
          <w:szCs w:val="24"/>
          <w:lang w:eastAsia="en-GB"/>
        </w:rPr>
        <w:t>Change of Purpose</w:t>
      </w:r>
    </w:p>
    <w:p w14:paraId="71F371CB" w14:textId="77777777" w:rsidR="009D3C57" w:rsidRPr="009D3C57" w:rsidRDefault="009D3C57" w:rsidP="009D3C57">
      <w:pPr>
        <w:shd w:val="clear" w:color="auto" w:fill="FFFFFF"/>
        <w:spacing w:after="0" w:line="315" w:lineRule="atLeast"/>
        <w:ind w:left="426"/>
        <w:jc w:val="both"/>
        <w:rPr>
          <w:rFonts w:ascii="Arial" w:eastAsia="Times New Roman" w:hAnsi="Arial" w:cs="Arial"/>
          <w:sz w:val="24"/>
          <w:szCs w:val="24"/>
          <w:lang w:eastAsia="en-GB"/>
        </w:rPr>
      </w:pPr>
    </w:p>
    <w:p w14:paraId="23617BB9" w14:textId="77777777" w:rsidR="009D3C57" w:rsidRPr="009D3C57" w:rsidRDefault="009D3C57" w:rsidP="009D3C57">
      <w:pPr>
        <w:shd w:val="clear" w:color="auto" w:fill="FFFFFF"/>
        <w:spacing w:after="0" w:line="315" w:lineRule="atLeast"/>
        <w:ind w:left="426"/>
        <w:jc w:val="both"/>
        <w:rPr>
          <w:rFonts w:ascii="Arial" w:eastAsia="Times New Roman" w:hAnsi="Arial" w:cs="Arial"/>
          <w:sz w:val="24"/>
          <w:szCs w:val="24"/>
          <w:lang w:eastAsia="en-GB"/>
        </w:rPr>
      </w:pPr>
      <w:r w:rsidRPr="009D3C57">
        <w:rPr>
          <w:rFonts w:ascii="Arial" w:eastAsia="Times New Roman" w:hAnsi="Arial" w:cs="Arial"/>
          <w:sz w:val="24"/>
          <w:szCs w:val="24"/>
          <w:lang w:eastAsia="en-GB"/>
        </w:rPr>
        <w:t xml:space="preserve">The University will only use your personal data for the purposes for which it collected it, unless the University reasonably considers that it needs to use the personal data for another reason and that reason is compatible with the original purpose. If the University need to use your personal data for an unrelated purpose it shall notify you and explain the legal basis for which allows the University to do so. </w:t>
      </w:r>
    </w:p>
    <w:p w14:paraId="5BD975A2" w14:textId="77777777" w:rsidR="009D3C57" w:rsidRPr="009D3C57" w:rsidRDefault="009D3C57" w:rsidP="009D3C57">
      <w:pPr>
        <w:shd w:val="clear" w:color="auto" w:fill="FFFFFF"/>
        <w:spacing w:after="0" w:line="315" w:lineRule="atLeast"/>
        <w:ind w:left="426"/>
        <w:rPr>
          <w:rFonts w:ascii="Arial" w:eastAsia="Times New Roman" w:hAnsi="Arial" w:cs="Arial"/>
          <w:sz w:val="28"/>
          <w:szCs w:val="28"/>
          <w:lang w:eastAsia="en-GB"/>
        </w:rPr>
      </w:pPr>
    </w:p>
    <w:p w14:paraId="4FB4B92D" w14:textId="77777777" w:rsidR="00AB23FD" w:rsidRPr="00EF0E23" w:rsidRDefault="00AB23FD" w:rsidP="00AB23FD">
      <w:pPr>
        <w:pStyle w:val="ListParagraph"/>
        <w:numPr>
          <w:ilvl w:val="1"/>
          <w:numId w:val="2"/>
        </w:numPr>
        <w:shd w:val="clear" w:color="auto" w:fill="FFFFFF"/>
        <w:spacing w:after="0" w:line="315" w:lineRule="atLeast"/>
        <w:ind w:left="426" w:hanging="426"/>
        <w:rPr>
          <w:rFonts w:ascii="Arial" w:eastAsia="Times New Roman" w:hAnsi="Arial" w:cs="Arial"/>
          <w:sz w:val="24"/>
          <w:szCs w:val="24"/>
          <w:lang w:eastAsia="en-GB"/>
        </w:rPr>
      </w:pPr>
      <w:r w:rsidRPr="00EF0E23">
        <w:rPr>
          <w:rFonts w:ascii="Arial" w:eastAsia="Times New Roman" w:hAnsi="Arial" w:cs="Arial"/>
          <w:b/>
          <w:sz w:val="24"/>
          <w:szCs w:val="24"/>
          <w:u w:val="single"/>
          <w:lang w:eastAsia="en-GB"/>
        </w:rPr>
        <w:t>How long does the University hold your data?</w:t>
      </w:r>
    </w:p>
    <w:p w14:paraId="6330DBDF" w14:textId="77777777" w:rsidR="00AB23FD" w:rsidRPr="00EF0E23" w:rsidRDefault="00AB23FD" w:rsidP="00AB23FD">
      <w:pPr>
        <w:shd w:val="clear" w:color="auto" w:fill="FFFFFF"/>
        <w:spacing w:after="0" w:line="315" w:lineRule="atLeast"/>
        <w:ind w:left="426"/>
        <w:rPr>
          <w:rFonts w:ascii="Arial" w:eastAsia="Times New Roman" w:hAnsi="Arial" w:cs="Arial"/>
          <w:sz w:val="24"/>
          <w:szCs w:val="24"/>
          <w:lang w:eastAsia="en-GB"/>
        </w:rPr>
      </w:pPr>
      <w:r w:rsidRPr="00EF0E23">
        <w:rPr>
          <w:rFonts w:ascii="Arial" w:eastAsia="Times New Roman" w:hAnsi="Arial" w:cs="Arial"/>
          <w:sz w:val="24"/>
          <w:szCs w:val="24"/>
          <w:lang w:eastAsia="en-GB"/>
        </w:rPr>
        <w:t>The University’s Retention and Disposal Schedules includes guidance on retention and disposal periods.  A copy of the Schedule is available at:</w:t>
      </w:r>
    </w:p>
    <w:p w14:paraId="335B2A22" w14:textId="0C2A8281" w:rsidR="0005568F" w:rsidRPr="008948A4" w:rsidRDefault="00330918" w:rsidP="00AB23FD">
      <w:pPr>
        <w:shd w:val="clear" w:color="auto" w:fill="FFFFFF"/>
        <w:spacing w:after="0" w:line="240" w:lineRule="auto"/>
        <w:ind w:left="426"/>
        <w:rPr>
          <w:rFonts w:ascii="Arial" w:hAnsi="Arial" w:cs="Arial"/>
          <w:sz w:val="24"/>
          <w:szCs w:val="24"/>
        </w:rPr>
      </w:pPr>
      <w:hyperlink r:id="rId8" w:history="1">
        <w:r w:rsidR="008948A4" w:rsidRPr="008948A4">
          <w:rPr>
            <w:rStyle w:val="Hyperlink"/>
            <w:rFonts w:ascii="Arial" w:hAnsi="Arial" w:cs="Arial"/>
            <w:sz w:val="24"/>
            <w:szCs w:val="24"/>
          </w:rPr>
          <w:t>Records Retention and Disposal Schedule (ulster.ac.uk)</w:t>
        </w:r>
      </w:hyperlink>
      <w:r w:rsidR="008948A4" w:rsidRPr="008948A4">
        <w:rPr>
          <w:rFonts w:ascii="Arial" w:hAnsi="Arial" w:cs="Arial"/>
          <w:sz w:val="24"/>
          <w:szCs w:val="24"/>
        </w:rPr>
        <w:t xml:space="preserve"> </w:t>
      </w:r>
    </w:p>
    <w:p w14:paraId="55DD5884" w14:textId="77777777" w:rsidR="008948A4" w:rsidRDefault="008948A4" w:rsidP="00AB23FD">
      <w:pPr>
        <w:shd w:val="clear" w:color="auto" w:fill="FFFFFF"/>
        <w:spacing w:after="0" w:line="240" w:lineRule="auto"/>
        <w:ind w:left="426"/>
        <w:rPr>
          <w:rFonts w:ascii="Arial" w:eastAsia="Times New Roman" w:hAnsi="Arial" w:cs="Arial"/>
          <w:sz w:val="24"/>
          <w:szCs w:val="24"/>
          <w:lang w:eastAsia="en-GB"/>
        </w:rPr>
      </w:pPr>
    </w:p>
    <w:p w14:paraId="4B6C2548" w14:textId="77777777" w:rsidR="00AB23FD" w:rsidRPr="008948A4" w:rsidRDefault="00AB23FD" w:rsidP="00AB23FD">
      <w:pPr>
        <w:pStyle w:val="ListParagraph"/>
        <w:numPr>
          <w:ilvl w:val="1"/>
          <w:numId w:val="2"/>
        </w:numPr>
        <w:shd w:val="clear" w:color="auto" w:fill="FFFFFF"/>
        <w:spacing w:after="0" w:line="240" w:lineRule="auto"/>
        <w:ind w:left="426" w:hanging="426"/>
        <w:rPr>
          <w:rFonts w:ascii="Arial" w:eastAsia="Times New Roman" w:hAnsi="Arial" w:cs="Arial"/>
          <w:b/>
          <w:sz w:val="24"/>
          <w:szCs w:val="24"/>
          <w:u w:val="single"/>
          <w:lang w:eastAsia="en-GB"/>
        </w:rPr>
      </w:pPr>
      <w:r w:rsidRPr="008948A4">
        <w:rPr>
          <w:rFonts w:ascii="Arial" w:eastAsia="Times New Roman" w:hAnsi="Arial" w:cs="Arial"/>
          <w:b/>
          <w:sz w:val="24"/>
          <w:szCs w:val="24"/>
          <w:u w:val="single"/>
          <w:lang w:eastAsia="en-GB"/>
        </w:rPr>
        <w:t>Who do we share your data with</w:t>
      </w:r>
    </w:p>
    <w:p w14:paraId="4971A54C" w14:textId="77777777" w:rsidR="00C623BC" w:rsidRDefault="00C623BC" w:rsidP="00C623BC">
      <w:pPr>
        <w:shd w:val="clear" w:color="auto" w:fill="FFFFFF"/>
        <w:spacing w:after="0" w:line="240" w:lineRule="auto"/>
        <w:ind w:left="426"/>
        <w:jc w:val="both"/>
        <w:rPr>
          <w:rFonts w:ascii="Arial" w:eastAsia="Times New Roman" w:hAnsi="Arial" w:cs="Arial"/>
          <w:lang w:eastAsia="en-GB"/>
        </w:rPr>
      </w:pPr>
    </w:p>
    <w:p w14:paraId="0DCEC6A8" w14:textId="09096B9A" w:rsidR="00C623BC" w:rsidRPr="00C623BC" w:rsidRDefault="00C623BC" w:rsidP="00C623BC">
      <w:pPr>
        <w:shd w:val="clear" w:color="auto" w:fill="FFFFFF"/>
        <w:spacing w:after="0" w:line="240" w:lineRule="auto"/>
        <w:ind w:left="426"/>
        <w:jc w:val="both"/>
        <w:rPr>
          <w:rFonts w:ascii="Arial" w:eastAsia="Times New Roman" w:hAnsi="Arial" w:cs="Arial"/>
          <w:sz w:val="24"/>
          <w:szCs w:val="24"/>
          <w:lang w:eastAsia="en-GB"/>
        </w:rPr>
      </w:pPr>
      <w:r w:rsidRPr="00C623BC">
        <w:rPr>
          <w:rFonts w:ascii="Arial" w:eastAsia="Times New Roman" w:hAnsi="Arial" w:cs="Arial"/>
          <w:sz w:val="24"/>
          <w:szCs w:val="24"/>
          <w:lang w:eastAsia="en-GB"/>
        </w:rPr>
        <w:t>The University will share your personal data with third parties where necessary for the purposes of the processing and where there is a legal basis to do so. Where information is shared with such third parties, the University will seek to share the minimum amount necessary.</w:t>
      </w:r>
    </w:p>
    <w:p w14:paraId="1D010006" w14:textId="77777777" w:rsidR="00C623BC" w:rsidRDefault="00C623BC" w:rsidP="0005568F">
      <w:pPr>
        <w:pStyle w:val="ListParagraph"/>
        <w:shd w:val="clear" w:color="auto" w:fill="FFFFFF"/>
        <w:spacing w:after="0" w:line="240" w:lineRule="auto"/>
        <w:ind w:left="426"/>
        <w:rPr>
          <w:rFonts w:ascii="Arial" w:hAnsi="Arial" w:cs="Arial"/>
          <w:iCs/>
          <w:sz w:val="24"/>
          <w:szCs w:val="24"/>
        </w:rPr>
      </w:pPr>
    </w:p>
    <w:p w14:paraId="0EDF0736" w14:textId="06B65C56" w:rsidR="0005568F" w:rsidRDefault="00CC6C07" w:rsidP="0005568F">
      <w:pPr>
        <w:pStyle w:val="ListParagraph"/>
        <w:shd w:val="clear" w:color="auto" w:fill="FFFFFF"/>
        <w:spacing w:after="0" w:line="240" w:lineRule="auto"/>
        <w:ind w:left="426"/>
        <w:rPr>
          <w:rFonts w:ascii="Arial" w:hAnsi="Arial" w:cs="Arial"/>
          <w:iCs/>
          <w:sz w:val="24"/>
          <w:szCs w:val="24"/>
        </w:rPr>
      </w:pPr>
      <w:r>
        <w:rPr>
          <w:rFonts w:ascii="Arial" w:hAnsi="Arial" w:cs="Arial"/>
          <w:iCs/>
          <w:sz w:val="24"/>
          <w:szCs w:val="24"/>
        </w:rPr>
        <w:t>Personal data</w:t>
      </w:r>
      <w:r w:rsidR="0005568F" w:rsidRPr="00E308F6">
        <w:rPr>
          <w:rFonts w:ascii="Arial" w:hAnsi="Arial" w:cs="Arial"/>
          <w:iCs/>
          <w:sz w:val="24"/>
          <w:szCs w:val="24"/>
        </w:rPr>
        <w:t xml:space="preserve"> given </w:t>
      </w:r>
      <w:r w:rsidR="003725BE">
        <w:rPr>
          <w:rFonts w:ascii="Arial" w:hAnsi="Arial" w:cs="Arial"/>
          <w:iCs/>
          <w:sz w:val="24"/>
          <w:szCs w:val="24"/>
        </w:rPr>
        <w:t xml:space="preserve">by </w:t>
      </w:r>
      <w:r w:rsidR="007A0364">
        <w:rPr>
          <w:rFonts w:ascii="Arial" w:hAnsi="Arial" w:cs="Arial"/>
          <w:iCs/>
          <w:sz w:val="24"/>
          <w:szCs w:val="24"/>
        </w:rPr>
        <w:t xml:space="preserve">the </w:t>
      </w:r>
      <w:r w:rsidR="003725BE">
        <w:rPr>
          <w:rFonts w:ascii="Arial" w:hAnsi="Arial" w:cs="Arial"/>
          <w:iCs/>
          <w:sz w:val="24"/>
          <w:szCs w:val="24"/>
        </w:rPr>
        <w:t xml:space="preserve">complainant </w:t>
      </w:r>
      <w:r w:rsidR="0005568F" w:rsidRPr="00E308F6">
        <w:rPr>
          <w:rFonts w:ascii="Arial" w:hAnsi="Arial" w:cs="Arial"/>
          <w:iCs/>
          <w:sz w:val="24"/>
          <w:szCs w:val="24"/>
        </w:rPr>
        <w:t>will only be shared where necessary with agencies who are authorised to receive information relating</w:t>
      </w:r>
      <w:r w:rsidR="007A0364">
        <w:rPr>
          <w:rFonts w:ascii="Arial" w:hAnsi="Arial" w:cs="Arial"/>
          <w:iCs/>
          <w:sz w:val="24"/>
          <w:szCs w:val="24"/>
        </w:rPr>
        <w:t xml:space="preserve"> to</w:t>
      </w:r>
      <w:r w:rsidR="0005568F" w:rsidRPr="00E308F6">
        <w:rPr>
          <w:rFonts w:ascii="Arial" w:hAnsi="Arial" w:cs="Arial"/>
          <w:iCs/>
          <w:sz w:val="24"/>
          <w:szCs w:val="24"/>
        </w:rPr>
        <w:t xml:space="preserve"> law enforcement</w:t>
      </w:r>
      <w:r w:rsidR="003725BE">
        <w:rPr>
          <w:rFonts w:ascii="Arial" w:hAnsi="Arial" w:cs="Arial"/>
          <w:iCs/>
          <w:sz w:val="24"/>
          <w:szCs w:val="24"/>
        </w:rPr>
        <w:t>.</w:t>
      </w:r>
    </w:p>
    <w:p w14:paraId="17BCBE7A" w14:textId="3EE4114E" w:rsidR="008948A4" w:rsidRDefault="008948A4" w:rsidP="0005568F">
      <w:pPr>
        <w:pStyle w:val="ListParagraph"/>
        <w:shd w:val="clear" w:color="auto" w:fill="FFFFFF"/>
        <w:spacing w:after="0" w:line="240" w:lineRule="auto"/>
        <w:ind w:left="426"/>
        <w:rPr>
          <w:rFonts w:ascii="Arial" w:hAnsi="Arial" w:cs="Arial"/>
          <w:iCs/>
          <w:sz w:val="24"/>
          <w:szCs w:val="24"/>
        </w:rPr>
      </w:pPr>
    </w:p>
    <w:p w14:paraId="18213036" w14:textId="77777777" w:rsidR="00970499" w:rsidRDefault="00970499" w:rsidP="00970499">
      <w:pPr>
        <w:pStyle w:val="ListParagraph"/>
        <w:numPr>
          <w:ilvl w:val="1"/>
          <w:numId w:val="2"/>
        </w:numPr>
        <w:spacing w:after="0" w:line="240" w:lineRule="auto"/>
        <w:ind w:left="426" w:hanging="426"/>
        <w:outlineLvl w:val="1"/>
        <w:rPr>
          <w:rFonts w:ascii="Arial" w:eastAsia="Times New Roman" w:hAnsi="Arial" w:cs="Arial"/>
          <w:b/>
          <w:bCs/>
          <w:sz w:val="24"/>
          <w:szCs w:val="24"/>
          <w:u w:val="single"/>
          <w:lang w:eastAsia="en-GB"/>
        </w:rPr>
      </w:pPr>
      <w:r w:rsidRPr="006E76A4">
        <w:rPr>
          <w:rFonts w:ascii="Arial" w:eastAsia="Times New Roman" w:hAnsi="Arial" w:cs="Arial"/>
          <w:b/>
          <w:bCs/>
          <w:sz w:val="24"/>
          <w:szCs w:val="24"/>
          <w:u w:val="single"/>
          <w:lang w:eastAsia="en-GB"/>
        </w:rPr>
        <w:t>International data transfers</w:t>
      </w:r>
    </w:p>
    <w:p w14:paraId="4C433745" w14:textId="0C653335" w:rsidR="00AB23FD" w:rsidRPr="001916F2" w:rsidRDefault="00970499" w:rsidP="00031B7A">
      <w:pPr>
        <w:pStyle w:val="ListParagraph"/>
        <w:spacing w:after="0" w:line="240" w:lineRule="auto"/>
        <w:ind w:left="426"/>
        <w:outlineLvl w:val="1"/>
        <w:rPr>
          <w:rFonts w:ascii="Arial" w:hAnsi="Arial" w:cs="Arial"/>
          <w:sz w:val="24"/>
          <w:szCs w:val="24"/>
        </w:rPr>
      </w:pPr>
      <w:r w:rsidRPr="001916F2">
        <w:rPr>
          <w:rFonts w:ascii="Arial" w:eastAsia="Times New Roman" w:hAnsi="Arial" w:cs="Arial"/>
          <w:bCs/>
          <w:sz w:val="24"/>
          <w:szCs w:val="24"/>
          <w:lang w:eastAsia="en-GB"/>
        </w:rPr>
        <w:t xml:space="preserve">Your Personal data will not be shared outside of </w:t>
      </w:r>
      <w:r w:rsidR="008948A4">
        <w:rPr>
          <w:rFonts w:ascii="Arial" w:eastAsia="Times New Roman" w:hAnsi="Arial" w:cs="Arial"/>
          <w:bCs/>
          <w:sz w:val="24"/>
          <w:szCs w:val="24"/>
          <w:lang w:eastAsia="en-GB"/>
        </w:rPr>
        <w:t xml:space="preserve">the United Kingdom or </w:t>
      </w:r>
      <w:r w:rsidR="00031B7A" w:rsidRPr="001916F2">
        <w:rPr>
          <w:rFonts w:ascii="Arial" w:hAnsi="Arial" w:cs="Arial"/>
          <w:sz w:val="24"/>
          <w:szCs w:val="24"/>
        </w:rPr>
        <w:t xml:space="preserve">Europe </w:t>
      </w:r>
      <w:r w:rsidR="00031B7A">
        <w:rPr>
          <w:rFonts w:ascii="Arial" w:hAnsi="Arial" w:cs="Arial"/>
        </w:rPr>
        <w:t xml:space="preserve">– </w:t>
      </w:r>
      <w:r w:rsidR="00031B7A" w:rsidRPr="001916F2">
        <w:rPr>
          <w:rFonts w:ascii="Arial" w:hAnsi="Arial" w:cs="Arial"/>
          <w:sz w:val="24"/>
          <w:szCs w:val="24"/>
        </w:rPr>
        <w:t>European Economic Area (EEA)</w:t>
      </w:r>
    </w:p>
    <w:p w14:paraId="49AC3FFC" w14:textId="77777777" w:rsidR="00FE3DF5" w:rsidRPr="00EF0E23" w:rsidRDefault="00FE3DF5" w:rsidP="00031B7A">
      <w:pPr>
        <w:pStyle w:val="ListParagraph"/>
        <w:spacing w:after="0" w:line="240" w:lineRule="auto"/>
        <w:ind w:left="426"/>
        <w:outlineLvl w:val="1"/>
        <w:rPr>
          <w:rFonts w:ascii="Arial" w:eastAsia="Times New Roman" w:hAnsi="Arial" w:cs="Arial"/>
          <w:sz w:val="24"/>
          <w:szCs w:val="24"/>
          <w:lang w:eastAsia="en-GB"/>
        </w:rPr>
      </w:pPr>
    </w:p>
    <w:p w14:paraId="701F924B" w14:textId="77777777" w:rsidR="00AB23FD" w:rsidRPr="006E76A4" w:rsidRDefault="00AB23FD" w:rsidP="00AB23FD">
      <w:pPr>
        <w:pStyle w:val="ListParagraph"/>
        <w:numPr>
          <w:ilvl w:val="1"/>
          <w:numId w:val="2"/>
        </w:numPr>
        <w:shd w:val="clear" w:color="auto" w:fill="FFFFFF"/>
        <w:spacing w:after="0" w:line="240" w:lineRule="auto"/>
        <w:ind w:left="426" w:hanging="426"/>
        <w:rPr>
          <w:rFonts w:ascii="Arial" w:eastAsia="Times New Roman" w:hAnsi="Arial" w:cs="Arial"/>
          <w:b/>
          <w:sz w:val="24"/>
          <w:szCs w:val="24"/>
          <w:u w:val="single"/>
          <w:lang w:eastAsia="en-GB"/>
        </w:rPr>
      </w:pPr>
      <w:r w:rsidRPr="00EF0E23">
        <w:rPr>
          <w:rFonts w:ascii="Arial" w:eastAsia="Times New Roman" w:hAnsi="Arial" w:cs="Arial"/>
          <w:b/>
          <w:sz w:val="24"/>
          <w:szCs w:val="24"/>
          <w:u w:val="single"/>
          <w:lang w:eastAsia="en-GB"/>
        </w:rPr>
        <w:t>Your rights as a Data Subject</w:t>
      </w:r>
    </w:p>
    <w:p w14:paraId="063C28BB" w14:textId="77777777" w:rsidR="00AB23FD" w:rsidRDefault="00AB23FD" w:rsidP="00AB23FD">
      <w:pPr>
        <w:pStyle w:val="ListParagraph"/>
        <w:shd w:val="clear" w:color="auto" w:fill="FFFFFF"/>
        <w:spacing w:after="0" w:line="240" w:lineRule="auto"/>
        <w:ind w:left="426"/>
        <w:rPr>
          <w:rFonts w:ascii="Arial" w:eastAsia="Times New Roman" w:hAnsi="Arial" w:cs="Arial"/>
          <w:sz w:val="24"/>
          <w:szCs w:val="24"/>
          <w:lang w:eastAsia="en-GB"/>
        </w:rPr>
      </w:pPr>
      <w:r>
        <w:rPr>
          <w:rFonts w:ascii="Arial" w:eastAsia="Times New Roman" w:hAnsi="Arial" w:cs="Arial"/>
          <w:sz w:val="24"/>
          <w:szCs w:val="24"/>
          <w:lang w:eastAsia="en-GB"/>
        </w:rPr>
        <w:t>As a University data subject you have the right to:</w:t>
      </w:r>
    </w:p>
    <w:p w14:paraId="4CF34D8C" w14:textId="77777777" w:rsidR="00AB23FD" w:rsidRPr="00EF0E23" w:rsidRDefault="00AB23FD" w:rsidP="00AB23FD">
      <w:pPr>
        <w:pStyle w:val="ListParagraph"/>
        <w:shd w:val="clear" w:color="auto" w:fill="FFFFFF"/>
        <w:spacing w:after="0" w:line="240" w:lineRule="auto"/>
        <w:ind w:left="426"/>
        <w:rPr>
          <w:rFonts w:ascii="Arial" w:eastAsia="Times New Roman" w:hAnsi="Arial" w:cs="Arial"/>
          <w:b/>
          <w:sz w:val="24"/>
          <w:szCs w:val="24"/>
          <w:u w:val="single"/>
          <w:lang w:eastAsia="en-GB"/>
        </w:rPr>
      </w:pPr>
    </w:p>
    <w:p w14:paraId="2409FC92" w14:textId="77777777" w:rsidR="00C623BC" w:rsidRPr="00C623BC" w:rsidRDefault="00C623BC" w:rsidP="00C623BC">
      <w:pPr>
        <w:numPr>
          <w:ilvl w:val="0"/>
          <w:numId w:val="6"/>
        </w:numPr>
        <w:shd w:val="clear" w:color="auto" w:fill="FFFFFF"/>
        <w:spacing w:after="120" w:line="240" w:lineRule="auto"/>
        <w:ind w:left="1134"/>
        <w:jc w:val="both"/>
        <w:rPr>
          <w:rFonts w:ascii="Arial" w:eastAsia="Times New Roman" w:hAnsi="Arial" w:cs="Arial"/>
          <w:sz w:val="24"/>
          <w:szCs w:val="24"/>
          <w:lang w:eastAsia="en-GB"/>
        </w:rPr>
      </w:pPr>
      <w:r w:rsidRPr="00C623BC">
        <w:rPr>
          <w:rFonts w:ascii="Arial" w:eastAsia="Times New Roman" w:hAnsi="Arial" w:cs="Arial"/>
          <w:sz w:val="24"/>
          <w:szCs w:val="24"/>
          <w:lang w:eastAsia="en-GB"/>
        </w:rPr>
        <w:t>access and obtain a copy of your personal data on request;</w:t>
      </w:r>
    </w:p>
    <w:p w14:paraId="2E2B2FF4" w14:textId="77777777" w:rsidR="00C623BC" w:rsidRPr="00C623BC" w:rsidRDefault="00C623BC" w:rsidP="00C623BC">
      <w:pPr>
        <w:numPr>
          <w:ilvl w:val="0"/>
          <w:numId w:val="6"/>
        </w:numPr>
        <w:shd w:val="clear" w:color="auto" w:fill="FFFFFF"/>
        <w:spacing w:after="120" w:line="240" w:lineRule="auto"/>
        <w:ind w:left="1134"/>
        <w:jc w:val="both"/>
        <w:rPr>
          <w:rFonts w:ascii="Arial" w:eastAsia="Times New Roman" w:hAnsi="Arial" w:cs="Arial"/>
          <w:sz w:val="24"/>
          <w:szCs w:val="24"/>
          <w:lang w:eastAsia="en-GB"/>
        </w:rPr>
      </w:pPr>
      <w:r w:rsidRPr="00C623BC">
        <w:rPr>
          <w:rFonts w:ascii="Arial" w:eastAsia="Times New Roman" w:hAnsi="Arial" w:cs="Arial"/>
          <w:sz w:val="24"/>
          <w:szCs w:val="24"/>
          <w:lang w:eastAsia="en-GB"/>
        </w:rPr>
        <w:t>require the University to change incorrect or incomplete personal data;</w:t>
      </w:r>
    </w:p>
    <w:p w14:paraId="49DB5EFC" w14:textId="77777777" w:rsidR="00C623BC" w:rsidRPr="00C623BC" w:rsidRDefault="00C623BC" w:rsidP="00C623BC">
      <w:pPr>
        <w:numPr>
          <w:ilvl w:val="0"/>
          <w:numId w:val="6"/>
        </w:numPr>
        <w:shd w:val="clear" w:color="auto" w:fill="FFFFFF"/>
        <w:spacing w:after="120" w:line="240" w:lineRule="auto"/>
        <w:ind w:left="1134"/>
        <w:jc w:val="both"/>
        <w:rPr>
          <w:rFonts w:ascii="Arial" w:eastAsia="Times New Roman" w:hAnsi="Arial" w:cs="Arial"/>
          <w:sz w:val="24"/>
          <w:szCs w:val="24"/>
          <w:lang w:eastAsia="en-GB"/>
        </w:rPr>
      </w:pPr>
      <w:r w:rsidRPr="00C623BC">
        <w:rPr>
          <w:rFonts w:ascii="Arial" w:eastAsia="Times New Roman" w:hAnsi="Arial" w:cs="Arial"/>
          <w:sz w:val="24"/>
          <w:szCs w:val="24"/>
          <w:lang w:eastAsia="en-GB"/>
        </w:rPr>
        <w:lastRenderedPageBreak/>
        <w:t>require the University to delete or remove your personal data, for example where the data is no longer necessary for the purposes of processing. Note, however that the University may not always be able to comply with your request of erasure for specific legal reasons which will be notified to you, if applicable, at the time of your request;</w:t>
      </w:r>
    </w:p>
    <w:p w14:paraId="7FD7BDFD" w14:textId="77777777" w:rsidR="00C623BC" w:rsidRPr="00C623BC" w:rsidRDefault="00C623BC" w:rsidP="00C623BC">
      <w:pPr>
        <w:numPr>
          <w:ilvl w:val="0"/>
          <w:numId w:val="6"/>
        </w:numPr>
        <w:shd w:val="clear" w:color="auto" w:fill="FFFFFF"/>
        <w:spacing w:after="120" w:line="240" w:lineRule="auto"/>
        <w:ind w:left="1134"/>
        <w:jc w:val="both"/>
        <w:rPr>
          <w:rFonts w:ascii="Arial" w:eastAsia="Times New Roman" w:hAnsi="Arial" w:cs="Arial"/>
          <w:sz w:val="24"/>
          <w:szCs w:val="24"/>
          <w:lang w:eastAsia="en-GB"/>
        </w:rPr>
      </w:pPr>
      <w:r w:rsidRPr="00C623BC">
        <w:rPr>
          <w:rFonts w:ascii="Arial" w:eastAsia="Times New Roman" w:hAnsi="Arial" w:cs="Arial"/>
          <w:sz w:val="24"/>
          <w:szCs w:val="24"/>
          <w:lang w:eastAsia="en-GB"/>
        </w:rPr>
        <w:t xml:space="preserve">object to the processing of your data where the University is relying on its legitimate interests as the legal ground for processing; </w:t>
      </w:r>
    </w:p>
    <w:p w14:paraId="12A087F4" w14:textId="77777777" w:rsidR="00C623BC" w:rsidRPr="00C623BC" w:rsidRDefault="00C623BC" w:rsidP="00C623BC">
      <w:pPr>
        <w:numPr>
          <w:ilvl w:val="0"/>
          <w:numId w:val="6"/>
        </w:numPr>
        <w:shd w:val="clear" w:color="auto" w:fill="FFFFFF"/>
        <w:spacing w:after="120" w:line="240" w:lineRule="auto"/>
        <w:ind w:left="1134"/>
        <w:jc w:val="both"/>
        <w:rPr>
          <w:rFonts w:ascii="Arial" w:eastAsia="Times New Roman" w:hAnsi="Arial" w:cs="Arial"/>
          <w:sz w:val="24"/>
          <w:szCs w:val="24"/>
          <w:lang w:eastAsia="en-GB"/>
        </w:rPr>
      </w:pPr>
      <w:r w:rsidRPr="00C623BC">
        <w:rPr>
          <w:rFonts w:ascii="Arial" w:eastAsia="Times New Roman" w:hAnsi="Arial" w:cs="Arial"/>
          <w:sz w:val="24"/>
          <w:szCs w:val="24"/>
          <w:lang w:eastAsia="en-GB"/>
        </w:rPr>
        <w:t>where the University are relying upon consent to process your personal data, you may withdraw your consent at any time; and ask the University to stop processing personal data for a period if the personal data is inaccurate or there is a dispute about whether or not your interests override the University's legitimate grounds for processing the personal data.</w:t>
      </w:r>
    </w:p>
    <w:p w14:paraId="3BF5284E" w14:textId="5A5FE6CE" w:rsidR="00AB23FD" w:rsidRPr="00EF0E23" w:rsidRDefault="00AB23FD" w:rsidP="00AB23FD">
      <w:pPr>
        <w:shd w:val="clear" w:color="auto" w:fill="FFFFFF"/>
        <w:spacing w:after="0"/>
        <w:rPr>
          <w:rFonts w:ascii="Arial" w:eastAsia="Times New Roman" w:hAnsi="Arial" w:cs="Arial"/>
          <w:sz w:val="24"/>
          <w:szCs w:val="24"/>
          <w:lang w:eastAsia="en-GB"/>
        </w:rPr>
      </w:pPr>
      <w:r w:rsidRPr="00EF0E23">
        <w:rPr>
          <w:rFonts w:ascii="Arial" w:eastAsia="Times New Roman" w:hAnsi="Arial" w:cs="Arial"/>
          <w:sz w:val="24"/>
          <w:szCs w:val="24"/>
          <w:lang w:eastAsia="en-GB"/>
        </w:rPr>
        <w:t xml:space="preserve">If you would like to exercise any of these rights or if you have any queries about this Privacy Notice please contact the </w:t>
      </w:r>
      <w:r>
        <w:rPr>
          <w:rFonts w:ascii="Arial" w:eastAsia="Times New Roman" w:hAnsi="Arial" w:cs="Arial"/>
          <w:sz w:val="24"/>
          <w:szCs w:val="24"/>
          <w:lang w:eastAsia="en-GB"/>
        </w:rPr>
        <w:t xml:space="preserve">University’s </w:t>
      </w:r>
      <w:r w:rsidRPr="00EF0E23">
        <w:rPr>
          <w:rFonts w:ascii="Arial" w:eastAsia="Times New Roman" w:hAnsi="Arial" w:cs="Arial"/>
          <w:sz w:val="24"/>
          <w:szCs w:val="24"/>
          <w:lang w:eastAsia="en-GB"/>
        </w:rPr>
        <w:t>Data Protection</w:t>
      </w:r>
      <w:r w:rsidR="0092626C">
        <w:rPr>
          <w:rFonts w:ascii="Arial" w:eastAsia="Times New Roman" w:hAnsi="Arial" w:cs="Arial"/>
          <w:sz w:val="24"/>
          <w:szCs w:val="24"/>
          <w:lang w:eastAsia="en-GB"/>
        </w:rPr>
        <w:t xml:space="preserve"> &amp; Information Compliance Unit</w:t>
      </w:r>
      <w:r w:rsidRPr="00EF0E23">
        <w:rPr>
          <w:rFonts w:ascii="Arial" w:eastAsia="Times New Roman" w:hAnsi="Arial" w:cs="Arial"/>
          <w:sz w:val="24"/>
          <w:szCs w:val="24"/>
          <w:lang w:eastAsia="en-GB"/>
        </w:rPr>
        <w:t xml:space="preserve">, c/o Ulster University, Room </w:t>
      </w:r>
      <w:r w:rsidR="0092626C" w:rsidRPr="00EF0E23">
        <w:rPr>
          <w:rFonts w:ascii="Arial" w:eastAsia="Times New Roman" w:hAnsi="Arial" w:cs="Arial"/>
          <w:sz w:val="24"/>
          <w:szCs w:val="24"/>
          <w:lang w:eastAsia="en-GB"/>
        </w:rPr>
        <w:t>J3</w:t>
      </w:r>
      <w:r w:rsidR="0092626C">
        <w:rPr>
          <w:rFonts w:ascii="Arial" w:eastAsia="Times New Roman" w:hAnsi="Arial" w:cs="Arial"/>
          <w:sz w:val="24"/>
          <w:szCs w:val="24"/>
          <w:lang w:eastAsia="en-GB"/>
        </w:rPr>
        <w:t>06</w:t>
      </w:r>
      <w:r w:rsidRPr="00EF0E23">
        <w:rPr>
          <w:rFonts w:ascii="Arial" w:eastAsia="Times New Roman" w:hAnsi="Arial" w:cs="Arial"/>
          <w:sz w:val="24"/>
          <w:szCs w:val="24"/>
          <w:lang w:eastAsia="en-GB"/>
        </w:rPr>
        <w:t>, Coleraine, BT52 1SA</w:t>
      </w:r>
      <w:r>
        <w:rPr>
          <w:rFonts w:ascii="Arial" w:eastAsia="Times New Roman" w:hAnsi="Arial" w:cs="Arial"/>
          <w:sz w:val="24"/>
          <w:szCs w:val="24"/>
          <w:lang w:eastAsia="en-GB"/>
        </w:rPr>
        <w:t xml:space="preserve">, on tel no. 028 7012 </w:t>
      </w:r>
      <w:r w:rsidR="00935F20">
        <w:rPr>
          <w:rFonts w:ascii="Arial" w:eastAsia="Times New Roman" w:hAnsi="Arial" w:cs="Arial"/>
          <w:sz w:val="24"/>
          <w:szCs w:val="24"/>
          <w:lang w:eastAsia="en-GB"/>
        </w:rPr>
        <w:t xml:space="preserve">4114 </w:t>
      </w:r>
      <w:r>
        <w:rPr>
          <w:rFonts w:ascii="Arial" w:eastAsia="Times New Roman" w:hAnsi="Arial" w:cs="Arial"/>
          <w:sz w:val="24"/>
          <w:szCs w:val="24"/>
          <w:lang w:eastAsia="en-GB"/>
        </w:rPr>
        <w:t xml:space="preserve">and by </w:t>
      </w:r>
      <w:r w:rsidRPr="00EF0E23">
        <w:rPr>
          <w:rFonts w:ascii="Arial" w:eastAsia="Times New Roman" w:hAnsi="Arial" w:cs="Arial"/>
          <w:sz w:val="24"/>
          <w:szCs w:val="24"/>
          <w:lang w:eastAsia="en-GB"/>
        </w:rPr>
        <w:t xml:space="preserve">email at: </w:t>
      </w:r>
      <w:hyperlink r:id="rId9" w:history="1">
        <w:r w:rsidRPr="00906393">
          <w:rPr>
            <w:rStyle w:val="Hyperlink"/>
            <w:rFonts w:ascii="Arial" w:eastAsia="Times New Roman" w:hAnsi="Arial" w:cs="Arial"/>
            <w:sz w:val="24"/>
            <w:szCs w:val="24"/>
            <w:lang w:eastAsia="en-GB"/>
          </w:rPr>
          <w:t>gdpr@ulster.ac.uk</w:t>
        </w:r>
      </w:hyperlink>
      <w:r w:rsidRPr="00EF0E23">
        <w:rPr>
          <w:rFonts w:ascii="Arial" w:eastAsia="Times New Roman" w:hAnsi="Arial" w:cs="Arial"/>
          <w:sz w:val="24"/>
          <w:szCs w:val="24"/>
          <w:lang w:eastAsia="en-GB"/>
        </w:rPr>
        <w:t>.</w:t>
      </w:r>
    </w:p>
    <w:p w14:paraId="4717FFF8" w14:textId="77777777" w:rsidR="00AB23FD" w:rsidRPr="00EF0E23" w:rsidRDefault="00AB23FD" w:rsidP="00AB23FD">
      <w:pPr>
        <w:shd w:val="clear" w:color="auto" w:fill="FFFFFF"/>
        <w:spacing w:after="0"/>
        <w:rPr>
          <w:rFonts w:ascii="Arial" w:eastAsia="Times New Roman" w:hAnsi="Arial" w:cs="Arial"/>
          <w:sz w:val="24"/>
          <w:szCs w:val="24"/>
          <w:lang w:eastAsia="en-GB"/>
        </w:rPr>
      </w:pPr>
    </w:p>
    <w:p w14:paraId="7A3F44B1" w14:textId="27DEF729" w:rsidR="008948A4" w:rsidRDefault="00AB23FD" w:rsidP="00AB23FD">
      <w:pPr>
        <w:spacing w:after="0" w:line="240" w:lineRule="auto"/>
        <w:ind w:right="57"/>
        <w:rPr>
          <w:rFonts w:ascii="Arial" w:eastAsia="Times New Roman" w:hAnsi="Arial" w:cs="Arial"/>
          <w:sz w:val="24"/>
          <w:szCs w:val="24"/>
          <w:lang w:eastAsia="en-GB"/>
        </w:rPr>
      </w:pPr>
      <w:r w:rsidRPr="00EF0E23">
        <w:rPr>
          <w:rFonts w:ascii="Arial" w:eastAsia="Times New Roman" w:hAnsi="Arial" w:cs="Arial"/>
          <w:sz w:val="24"/>
          <w:szCs w:val="24"/>
          <w:lang w:eastAsia="en-GB"/>
        </w:rPr>
        <w:t xml:space="preserve">If you are not satisfied with how </w:t>
      </w:r>
      <w:r>
        <w:rPr>
          <w:rFonts w:ascii="Arial" w:eastAsia="Times New Roman" w:hAnsi="Arial" w:cs="Arial"/>
          <w:sz w:val="24"/>
          <w:szCs w:val="24"/>
          <w:lang w:eastAsia="en-GB"/>
        </w:rPr>
        <w:t>Ulster is</w:t>
      </w:r>
      <w:r w:rsidRPr="00EF0E23">
        <w:rPr>
          <w:rFonts w:ascii="Arial" w:eastAsia="Times New Roman" w:hAnsi="Arial" w:cs="Arial"/>
          <w:sz w:val="24"/>
          <w:szCs w:val="24"/>
          <w:lang w:eastAsia="en-GB"/>
        </w:rPr>
        <w:t xml:space="preserve"> processing your personal data, you can make a complaint to the ICO.</w:t>
      </w:r>
      <w:r w:rsidR="008948A4">
        <w:rPr>
          <w:rFonts w:ascii="Arial" w:eastAsia="Times New Roman" w:hAnsi="Arial" w:cs="Arial"/>
          <w:sz w:val="24"/>
          <w:szCs w:val="24"/>
          <w:lang w:eastAsia="en-GB"/>
        </w:rPr>
        <w:t xml:space="preserve">  You can contact the ICO via </w:t>
      </w:r>
      <w:hyperlink r:id="rId10" w:history="1">
        <w:r w:rsidR="008948A4" w:rsidRPr="008948A4">
          <w:rPr>
            <w:rStyle w:val="Hyperlink"/>
            <w:rFonts w:ascii="Arial" w:hAnsi="Arial" w:cs="Arial"/>
            <w:sz w:val="24"/>
            <w:szCs w:val="24"/>
          </w:rPr>
          <w:t>Contact us | ICO</w:t>
        </w:r>
      </w:hyperlink>
      <w:r w:rsidR="008948A4">
        <w:rPr>
          <w:rFonts w:ascii="Arial" w:hAnsi="Arial" w:cs="Arial"/>
          <w:sz w:val="24"/>
          <w:szCs w:val="24"/>
        </w:rPr>
        <w:t>.</w:t>
      </w:r>
    </w:p>
    <w:p w14:paraId="44542C32" w14:textId="77777777" w:rsidR="008948A4" w:rsidRDefault="008948A4" w:rsidP="00AB23FD">
      <w:pPr>
        <w:spacing w:after="0" w:line="240" w:lineRule="auto"/>
        <w:ind w:right="57"/>
        <w:rPr>
          <w:rFonts w:ascii="Arial" w:eastAsia="Times New Roman" w:hAnsi="Arial" w:cs="Arial"/>
          <w:sz w:val="24"/>
          <w:szCs w:val="24"/>
          <w:lang w:eastAsia="en-GB"/>
        </w:rPr>
      </w:pPr>
    </w:p>
    <w:p w14:paraId="7EC39971" w14:textId="6F3C6017" w:rsidR="00AB23FD" w:rsidRDefault="00AB23FD" w:rsidP="00AB23FD">
      <w:pPr>
        <w:spacing w:after="0" w:line="240" w:lineRule="auto"/>
        <w:ind w:right="57"/>
        <w:rPr>
          <w:rFonts w:ascii="Arial" w:eastAsia="Times New Roman" w:hAnsi="Arial" w:cs="Arial"/>
          <w:sz w:val="24"/>
          <w:szCs w:val="24"/>
          <w:lang w:eastAsia="en-GB"/>
        </w:rPr>
      </w:pPr>
      <w:r w:rsidRPr="00EF0E23">
        <w:rPr>
          <w:rFonts w:ascii="Arial" w:eastAsia="Times New Roman" w:hAnsi="Arial" w:cs="Arial"/>
          <w:sz w:val="24"/>
          <w:szCs w:val="24"/>
          <w:lang w:eastAsia="en-GB"/>
        </w:rPr>
        <w:t xml:space="preserve">Further information about your rights under </w:t>
      </w:r>
      <w:r w:rsidR="008948A4">
        <w:rPr>
          <w:rFonts w:ascii="Arial" w:eastAsia="Times New Roman" w:hAnsi="Arial" w:cs="Arial"/>
          <w:sz w:val="24"/>
          <w:szCs w:val="24"/>
          <w:lang w:eastAsia="en-GB"/>
        </w:rPr>
        <w:t>Data Protection</w:t>
      </w:r>
      <w:r w:rsidRPr="00EF0E23">
        <w:rPr>
          <w:rFonts w:ascii="Arial" w:eastAsia="Times New Roman" w:hAnsi="Arial" w:cs="Arial"/>
          <w:sz w:val="24"/>
          <w:szCs w:val="24"/>
          <w:lang w:eastAsia="en-GB"/>
        </w:rPr>
        <w:t xml:space="preserve"> legislation are available on the ICO’s website at: </w:t>
      </w:r>
      <w:hyperlink r:id="rId11" w:history="1">
        <w:r w:rsidRPr="00906393">
          <w:rPr>
            <w:rStyle w:val="Hyperlink"/>
            <w:rFonts w:ascii="Arial" w:eastAsia="Times New Roman" w:hAnsi="Arial" w:cs="Arial"/>
            <w:sz w:val="24"/>
            <w:szCs w:val="24"/>
            <w:lang w:eastAsia="en-GB"/>
          </w:rPr>
          <w:t>www.ico.org.uk</w:t>
        </w:r>
      </w:hyperlink>
    </w:p>
    <w:p w14:paraId="30E287C7" w14:textId="77777777" w:rsidR="00AB23FD" w:rsidRDefault="00AB23FD" w:rsidP="00AB23FD">
      <w:pPr>
        <w:spacing w:after="0" w:line="240" w:lineRule="auto"/>
        <w:ind w:right="57"/>
        <w:rPr>
          <w:rFonts w:ascii="Arial" w:eastAsia="Times New Roman" w:hAnsi="Arial" w:cs="Arial"/>
          <w:sz w:val="24"/>
          <w:szCs w:val="24"/>
          <w:lang w:eastAsia="en-GB"/>
        </w:rPr>
      </w:pPr>
    </w:p>
    <w:p w14:paraId="7D7F9D5A" w14:textId="77777777" w:rsidR="00AB23FD" w:rsidRPr="00EF0E23" w:rsidRDefault="00AB23FD" w:rsidP="00AB23FD">
      <w:pPr>
        <w:spacing w:after="0" w:line="240" w:lineRule="auto"/>
        <w:ind w:right="57"/>
        <w:rPr>
          <w:rFonts w:ascii="Arial" w:eastAsia="Times New Roman" w:hAnsi="Arial" w:cs="Arial"/>
          <w:sz w:val="24"/>
          <w:szCs w:val="24"/>
          <w:lang w:eastAsia="en-GB"/>
        </w:rPr>
      </w:pPr>
    </w:p>
    <w:p w14:paraId="23C49183" w14:textId="77777777" w:rsidR="00AB23FD" w:rsidRPr="00EF0E23" w:rsidRDefault="00AB23FD" w:rsidP="00AB23FD">
      <w:pPr>
        <w:spacing w:after="0" w:line="240" w:lineRule="auto"/>
        <w:ind w:right="57"/>
        <w:rPr>
          <w:rFonts w:ascii="Arial" w:eastAsia="Times New Roman" w:hAnsi="Arial" w:cs="Arial"/>
          <w:sz w:val="24"/>
          <w:szCs w:val="24"/>
          <w:lang w:eastAsia="en-GB"/>
        </w:rPr>
      </w:pPr>
    </w:p>
    <w:p w14:paraId="470F2655" w14:textId="77777777" w:rsidR="00AB23FD" w:rsidRPr="00EF0E23" w:rsidRDefault="00AB23FD" w:rsidP="00AB23FD">
      <w:pPr>
        <w:spacing w:after="0" w:line="240" w:lineRule="auto"/>
        <w:ind w:right="57"/>
        <w:rPr>
          <w:rFonts w:ascii="Arial" w:eastAsia="Times New Roman" w:hAnsi="Arial" w:cs="Arial"/>
          <w:sz w:val="24"/>
          <w:szCs w:val="24"/>
          <w:lang w:eastAsia="en-GB"/>
        </w:rPr>
      </w:pPr>
    </w:p>
    <w:p w14:paraId="2B3E5941" w14:textId="77777777" w:rsidR="00D159CD" w:rsidRDefault="00D159CD"/>
    <w:sectPr w:rsidR="00D159CD" w:rsidSect="00B1416F">
      <w:headerReference w:type="default" r:id="rId12"/>
      <w:footerReference w:type="default" r:id="rId13"/>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E41E" w14:textId="77777777" w:rsidR="00675424" w:rsidRDefault="00675424" w:rsidP="00397983">
      <w:pPr>
        <w:spacing w:after="0" w:line="240" w:lineRule="auto"/>
      </w:pPr>
      <w:r>
        <w:separator/>
      </w:r>
    </w:p>
  </w:endnote>
  <w:endnote w:type="continuationSeparator" w:id="0">
    <w:p w14:paraId="7E463025" w14:textId="77777777" w:rsidR="00675424" w:rsidRDefault="00675424" w:rsidP="00397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6959"/>
      <w:docPartObj>
        <w:docPartGallery w:val="Page Numbers (Bottom of Page)"/>
        <w:docPartUnique/>
      </w:docPartObj>
    </w:sdtPr>
    <w:sdtEndPr>
      <w:rPr>
        <w:noProof/>
      </w:rPr>
    </w:sdtEndPr>
    <w:sdtContent>
      <w:p w14:paraId="557E179B" w14:textId="77777777" w:rsidR="00FE3DF5" w:rsidRDefault="00FE3DF5">
        <w:pPr>
          <w:pStyle w:val="Footer"/>
          <w:jc w:val="right"/>
        </w:pPr>
        <w:r>
          <w:fldChar w:fldCharType="begin"/>
        </w:r>
        <w:r>
          <w:instrText xml:space="preserve"> PAGE   \* MERGEFORMAT </w:instrText>
        </w:r>
        <w:r>
          <w:fldChar w:fldCharType="separate"/>
        </w:r>
        <w:r w:rsidR="007A0364">
          <w:rPr>
            <w:noProof/>
          </w:rPr>
          <w:t>2</w:t>
        </w:r>
        <w:r>
          <w:rPr>
            <w:noProof/>
          </w:rPr>
          <w:fldChar w:fldCharType="end"/>
        </w:r>
      </w:p>
    </w:sdtContent>
  </w:sdt>
  <w:p w14:paraId="615C8925" w14:textId="77777777" w:rsidR="00FE3DF5" w:rsidRDefault="00FE3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620F" w14:textId="77777777" w:rsidR="00675424" w:rsidRDefault="00675424" w:rsidP="00397983">
      <w:pPr>
        <w:spacing w:after="0" w:line="240" w:lineRule="auto"/>
      </w:pPr>
      <w:r>
        <w:separator/>
      </w:r>
    </w:p>
  </w:footnote>
  <w:footnote w:type="continuationSeparator" w:id="0">
    <w:p w14:paraId="705188E6" w14:textId="77777777" w:rsidR="00675424" w:rsidRDefault="00675424" w:rsidP="00397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6DA7" w14:textId="77777777" w:rsidR="00397983" w:rsidRDefault="00397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20969"/>
    <w:multiLevelType w:val="multilevel"/>
    <w:tmpl w:val="717E6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C560DD"/>
    <w:multiLevelType w:val="multilevel"/>
    <w:tmpl w:val="284E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D6345"/>
    <w:multiLevelType w:val="multilevel"/>
    <w:tmpl w:val="3E6054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066985"/>
    <w:multiLevelType w:val="hybridMultilevel"/>
    <w:tmpl w:val="DD9642F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71AB7DC6"/>
    <w:multiLevelType w:val="multilevel"/>
    <w:tmpl w:val="D31A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341986">
    <w:abstractNumId w:val="4"/>
  </w:num>
  <w:num w:numId="2" w16cid:durableId="428240338">
    <w:abstractNumId w:val="2"/>
  </w:num>
  <w:num w:numId="3" w16cid:durableId="1270233037">
    <w:abstractNumId w:val="0"/>
  </w:num>
  <w:num w:numId="4" w16cid:durableId="1261136383">
    <w:abstractNumId w:val="1"/>
  </w:num>
  <w:num w:numId="5" w16cid:durableId="1395927468">
    <w:abstractNumId w:val="3"/>
  </w:num>
  <w:num w:numId="6" w16cid:durableId="246547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FD"/>
    <w:rsid w:val="00031B7A"/>
    <w:rsid w:val="0005568F"/>
    <w:rsid w:val="000A06EC"/>
    <w:rsid w:val="000C098F"/>
    <w:rsid w:val="0013024B"/>
    <w:rsid w:val="001916F2"/>
    <w:rsid w:val="001F2B37"/>
    <w:rsid w:val="0029377A"/>
    <w:rsid w:val="00330918"/>
    <w:rsid w:val="00344EF7"/>
    <w:rsid w:val="003725BE"/>
    <w:rsid w:val="00397983"/>
    <w:rsid w:val="003A2A2C"/>
    <w:rsid w:val="003E7FBA"/>
    <w:rsid w:val="00554442"/>
    <w:rsid w:val="00593BE7"/>
    <w:rsid w:val="00675424"/>
    <w:rsid w:val="00710EDC"/>
    <w:rsid w:val="007A0364"/>
    <w:rsid w:val="008534F2"/>
    <w:rsid w:val="008948A4"/>
    <w:rsid w:val="008D14E1"/>
    <w:rsid w:val="0092626C"/>
    <w:rsid w:val="00935F20"/>
    <w:rsid w:val="00970499"/>
    <w:rsid w:val="009D3C57"/>
    <w:rsid w:val="00A27CEA"/>
    <w:rsid w:val="00A76999"/>
    <w:rsid w:val="00AB23FD"/>
    <w:rsid w:val="00B174C3"/>
    <w:rsid w:val="00B310E5"/>
    <w:rsid w:val="00C623BC"/>
    <w:rsid w:val="00CA08BB"/>
    <w:rsid w:val="00CC6C07"/>
    <w:rsid w:val="00CE76B6"/>
    <w:rsid w:val="00D159CD"/>
    <w:rsid w:val="00D33118"/>
    <w:rsid w:val="00E308F6"/>
    <w:rsid w:val="00ED24F1"/>
    <w:rsid w:val="00EE390F"/>
    <w:rsid w:val="00EF420E"/>
    <w:rsid w:val="00FE3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743C3"/>
  <w15:chartTrackingRefBased/>
  <w15:docId w15:val="{664D2026-4264-4677-8B57-A8FDD987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3FD"/>
    <w:rPr>
      <w:color w:val="0000FF"/>
      <w:u w:val="single"/>
    </w:rPr>
  </w:style>
  <w:style w:type="paragraph" w:styleId="ListParagraph">
    <w:name w:val="List Paragraph"/>
    <w:basedOn w:val="Normal"/>
    <w:uiPriority w:val="34"/>
    <w:qFormat/>
    <w:rsid w:val="00AB23FD"/>
    <w:pPr>
      <w:ind w:left="720"/>
      <w:contextualSpacing/>
    </w:pPr>
  </w:style>
  <w:style w:type="character" w:styleId="FollowedHyperlink">
    <w:name w:val="FollowedHyperlink"/>
    <w:basedOn w:val="DefaultParagraphFont"/>
    <w:uiPriority w:val="99"/>
    <w:semiHidden/>
    <w:unhideWhenUsed/>
    <w:rsid w:val="00E308F6"/>
    <w:rPr>
      <w:color w:val="954F72" w:themeColor="followedHyperlink"/>
      <w:u w:val="single"/>
    </w:rPr>
  </w:style>
  <w:style w:type="paragraph" w:styleId="Header">
    <w:name w:val="header"/>
    <w:basedOn w:val="Normal"/>
    <w:link w:val="HeaderChar"/>
    <w:uiPriority w:val="99"/>
    <w:unhideWhenUsed/>
    <w:rsid w:val="00397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983"/>
  </w:style>
  <w:style w:type="paragraph" w:styleId="Footer">
    <w:name w:val="footer"/>
    <w:basedOn w:val="Normal"/>
    <w:link w:val="FooterChar"/>
    <w:uiPriority w:val="99"/>
    <w:unhideWhenUsed/>
    <w:rsid w:val="00397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983"/>
  </w:style>
  <w:style w:type="paragraph" w:styleId="BalloonText">
    <w:name w:val="Balloon Text"/>
    <w:basedOn w:val="Normal"/>
    <w:link w:val="BalloonTextChar"/>
    <w:uiPriority w:val="99"/>
    <w:semiHidden/>
    <w:unhideWhenUsed/>
    <w:rsid w:val="00B31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0E5"/>
    <w:rPr>
      <w:rFonts w:ascii="Segoe UI" w:hAnsi="Segoe UI" w:cs="Segoe UI"/>
      <w:sz w:val="18"/>
      <w:szCs w:val="18"/>
    </w:rPr>
  </w:style>
  <w:style w:type="character" w:styleId="CommentReference">
    <w:name w:val="annotation reference"/>
    <w:basedOn w:val="DefaultParagraphFont"/>
    <w:uiPriority w:val="99"/>
    <w:semiHidden/>
    <w:unhideWhenUsed/>
    <w:rsid w:val="0092626C"/>
    <w:rPr>
      <w:sz w:val="16"/>
      <w:szCs w:val="16"/>
    </w:rPr>
  </w:style>
  <w:style w:type="paragraph" w:styleId="CommentText">
    <w:name w:val="annotation text"/>
    <w:basedOn w:val="Normal"/>
    <w:link w:val="CommentTextChar"/>
    <w:uiPriority w:val="99"/>
    <w:unhideWhenUsed/>
    <w:rsid w:val="0092626C"/>
    <w:pPr>
      <w:spacing w:line="240" w:lineRule="auto"/>
    </w:pPr>
    <w:rPr>
      <w:sz w:val="20"/>
      <w:szCs w:val="20"/>
    </w:rPr>
  </w:style>
  <w:style w:type="character" w:customStyle="1" w:styleId="CommentTextChar">
    <w:name w:val="Comment Text Char"/>
    <w:basedOn w:val="DefaultParagraphFont"/>
    <w:link w:val="CommentText"/>
    <w:uiPriority w:val="99"/>
    <w:rsid w:val="0092626C"/>
    <w:rPr>
      <w:sz w:val="20"/>
      <w:szCs w:val="20"/>
    </w:rPr>
  </w:style>
  <w:style w:type="paragraph" w:styleId="CommentSubject">
    <w:name w:val="annotation subject"/>
    <w:basedOn w:val="CommentText"/>
    <w:next w:val="CommentText"/>
    <w:link w:val="CommentSubjectChar"/>
    <w:uiPriority w:val="99"/>
    <w:semiHidden/>
    <w:unhideWhenUsed/>
    <w:rsid w:val="0092626C"/>
    <w:rPr>
      <w:b/>
      <w:bCs/>
    </w:rPr>
  </w:style>
  <w:style w:type="character" w:customStyle="1" w:styleId="CommentSubjectChar">
    <w:name w:val="Comment Subject Char"/>
    <w:basedOn w:val="CommentTextChar"/>
    <w:link w:val="CommentSubject"/>
    <w:uiPriority w:val="99"/>
    <w:semiHidden/>
    <w:rsid w:val="0092626C"/>
    <w:rPr>
      <w:b/>
      <w:bCs/>
      <w:sz w:val="20"/>
      <w:szCs w:val="20"/>
    </w:rPr>
  </w:style>
  <w:style w:type="character" w:styleId="UnresolvedMention">
    <w:name w:val="Unresolved Mention"/>
    <w:basedOn w:val="DefaultParagraphFont"/>
    <w:uiPriority w:val="99"/>
    <w:semiHidden/>
    <w:unhideWhenUsed/>
    <w:rsid w:val="0092626C"/>
    <w:rPr>
      <w:color w:val="605E5C"/>
      <w:shd w:val="clear" w:color="auto" w:fill="E1DFDD"/>
    </w:rPr>
  </w:style>
  <w:style w:type="paragraph" w:styleId="Revision">
    <w:name w:val="Revision"/>
    <w:hidden/>
    <w:uiPriority w:val="99"/>
    <w:semiHidden/>
    <w:rsid w:val="009262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731425">
      <w:bodyDiv w:val="1"/>
      <w:marLeft w:val="0"/>
      <w:marRight w:val="0"/>
      <w:marTop w:val="0"/>
      <w:marBottom w:val="0"/>
      <w:divBdr>
        <w:top w:val="none" w:sz="0" w:space="0" w:color="auto"/>
        <w:left w:val="none" w:sz="0" w:space="0" w:color="auto"/>
        <w:bottom w:val="none" w:sz="0" w:space="0" w:color="auto"/>
        <w:right w:val="none" w:sz="0" w:space="0" w:color="auto"/>
      </w:divBdr>
    </w:div>
    <w:div w:id="544293683">
      <w:bodyDiv w:val="1"/>
      <w:marLeft w:val="0"/>
      <w:marRight w:val="0"/>
      <w:marTop w:val="0"/>
      <w:marBottom w:val="0"/>
      <w:divBdr>
        <w:top w:val="none" w:sz="0" w:space="0" w:color="auto"/>
        <w:left w:val="none" w:sz="0" w:space="0" w:color="auto"/>
        <w:bottom w:val="none" w:sz="0" w:space="0" w:color="auto"/>
        <w:right w:val="none" w:sz="0" w:space="0" w:color="auto"/>
      </w:divBdr>
    </w:div>
    <w:div w:id="652416030">
      <w:bodyDiv w:val="1"/>
      <w:marLeft w:val="0"/>
      <w:marRight w:val="0"/>
      <w:marTop w:val="0"/>
      <w:marBottom w:val="0"/>
      <w:divBdr>
        <w:top w:val="none" w:sz="0" w:space="0" w:color="auto"/>
        <w:left w:val="none" w:sz="0" w:space="0" w:color="auto"/>
        <w:bottom w:val="none" w:sz="0" w:space="0" w:color="auto"/>
        <w:right w:val="none" w:sz="0" w:space="0" w:color="auto"/>
      </w:divBdr>
    </w:div>
    <w:div w:id="714964756">
      <w:bodyDiv w:val="1"/>
      <w:marLeft w:val="0"/>
      <w:marRight w:val="0"/>
      <w:marTop w:val="0"/>
      <w:marBottom w:val="0"/>
      <w:divBdr>
        <w:top w:val="none" w:sz="0" w:space="0" w:color="auto"/>
        <w:left w:val="none" w:sz="0" w:space="0" w:color="auto"/>
        <w:bottom w:val="none" w:sz="0" w:space="0" w:color="auto"/>
        <w:right w:val="none" w:sz="0" w:space="0" w:color="auto"/>
      </w:divBdr>
    </w:div>
    <w:div w:id="186548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ster.ac.uk/__data/assets/pdf_file/0009/286461/Records-Retention-and-Disposal-Schedul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yperlink" Target="mailto:gdpr@ulster.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EB54A-5A54-460B-A4F8-1013B2E59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ICT Customer Services, Ulster University</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Una</dc:creator>
  <cp:keywords/>
  <dc:description/>
  <cp:lastModifiedBy>Bacon, Jemma</cp:lastModifiedBy>
  <cp:revision>2</cp:revision>
  <cp:lastPrinted>2018-05-28T10:31:00Z</cp:lastPrinted>
  <dcterms:created xsi:type="dcterms:W3CDTF">2023-05-11T08:49:00Z</dcterms:created>
  <dcterms:modified xsi:type="dcterms:W3CDTF">2023-05-11T08:49:00Z</dcterms:modified>
</cp:coreProperties>
</file>